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5E37" w:rsidRDefault="004A5E37" w:rsidP="004A5E37">
      <w:pPr>
        <w:jc w:val="center"/>
      </w:pPr>
      <w:r>
        <w:rPr>
          <w:noProof/>
        </w:rPr>
        <w:drawing>
          <wp:inline distT="0" distB="0" distL="0" distR="0">
            <wp:extent cx="6209665" cy="8609330"/>
            <wp:effectExtent l="0" t="0" r="635"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09665" cy="8609330"/>
                    </a:xfrm>
                    <a:prstGeom prst="rect">
                      <a:avLst/>
                    </a:prstGeom>
                    <a:noFill/>
                    <a:ln>
                      <a:noFill/>
                    </a:ln>
                  </pic:spPr>
                </pic:pic>
              </a:graphicData>
            </a:graphic>
          </wp:inline>
        </w:drawing>
      </w:r>
      <w:r>
        <w:t xml:space="preserve"> </w:t>
      </w:r>
    </w:p>
    <w:p w:rsidR="004A5E37" w:rsidRDefault="004A5E37" w:rsidP="00F167AF">
      <w:pPr>
        <w:pStyle w:val="aa"/>
        <w:ind w:left="0"/>
        <w:jc w:val="both"/>
        <w:rPr>
          <w:rFonts w:ascii="Times New Roman" w:hAnsi="Times New Roman"/>
          <w:sz w:val="24"/>
          <w:szCs w:val="24"/>
        </w:rPr>
      </w:pPr>
    </w:p>
    <w:p w:rsidR="00924603" w:rsidRDefault="008D1717" w:rsidP="0067326B">
      <w:pPr>
        <w:jc w:val="center"/>
        <w:rPr>
          <w:b/>
          <w:caps/>
        </w:rPr>
      </w:pPr>
      <w:r>
        <w:rPr>
          <w:noProof/>
        </w:rPr>
        <w:lastRenderedPageBreak/>
        <w:drawing>
          <wp:inline distT="0" distB="0" distL="0" distR="0">
            <wp:extent cx="6209665" cy="8609330"/>
            <wp:effectExtent l="0" t="0" r="635" b="12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09665" cy="8609330"/>
                    </a:xfrm>
                    <a:prstGeom prst="rect">
                      <a:avLst/>
                    </a:prstGeom>
                    <a:noFill/>
                    <a:ln>
                      <a:noFill/>
                    </a:ln>
                  </pic:spPr>
                </pic:pic>
              </a:graphicData>
            </a:graphic>
          </wp:inline>
        </w:drawing>
      </w:r>
    </w:p>
    <w:p w:rsidR="008D1717" w:rsidRDefault="008D1717" w:rsidP="00924603">
      <w:pPr>
        <w:jc w:val="center"/>
        <w:rPr>
          <w:b/>
          <w:caps/>
        </w:rPr>
      </w:pPr>
    </w:p>
    <w:p w:rsidR="008D1717" w:rsidRDefault="008D1717" w:rsidP="00924603">
      <w:pPr>
        <w:jc w:val="center"/>
        <w:rPr>
          <w:b/>
          <w:caps/>
        </w:rPr>
      </w:pPr>
    </w:p>
    <w:p w:rsidR="008D1717" w:rsidRDefault="008D1717" w:rsidP="00924603">
      <w:pPr>
        <w:jc w:val="center"/>
        <w:rPr>
          <w:b/>
          <w:caps/>
        </w:rPr>
      </w:pPr>
    </w:p>
    <w:p w:rsidR="00924603" w:rsidRDefault="00924603" w:rsidP="00924603">
      <w:pPr>
        <w:jc w:val="center"/>
        <w:rPr>
          <w:b/>
          <w:caps/>
        </w:rPr>
      </w:pPr>
      <w:bookmarkStart w:id="0" w:name="_GoBack"/>
      <w:bookmarkEnd w:id="0"/>
      <w:r w:rsidRPr="00B3016F">
        <w:rPr>
          <w:b/>
          <w:caps/>
        </w:rPr>
        <w:lastRenderedPageBreak/>
        <w:t>Содержание</w:t>
      </w:r>
    </w:p>
    <w:p w:rsidR="00924603" w:rsidRDefault="00924603" w:rsidP="00924603">
      <w:pPr>
        <w:jc w:val="center"/>
        <w:rPr>
          <w:b/>
          <w:caps/>
        </w:rPr>
      </w:pPr>
    </w:p>
    <w:tbl>
      <w:tblPr>
        <w:tblStyle w:val="ac"/>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09"/>
        <w:gridCol w:w="567"/>
      </w:tblGrid>
      <w:tr w:rsidR="00924603" w:rsidRPr="001D2C87" w:rsidTr="005F48D1">
        <w:trPr>
          <w:trHeight w:val="5846"/>
        </w:trPr>
        <w:tc>
          <w:tcPr>
            <w:tcW w:w="9209" w:type="dxa"/>
          </w:tcPr>
          <w:p w:rsidR="00924603" w:rsidRPr="001D2C87" w:rsidRDefault="00924603" w:rsidP="00924603">
            <w:pPr>
              <w:numPr>
                <w:ilvl w:val="0"/>
                <w:numId w:val="2"/>
              </w:numPr>
              <w:spacing w:line="360" w:lineRule="auto"/>
              <w:ind w:left="0" w:hanging="351"/>
              <w:jc w:val="both"/>
              <w:rPr>
                <w:caps/>
              </w:rPr>
            </w:pPr>
            <w:r w:rsidRPr="001D2C87">
              <w:t>Назначение образовательного модуля…………………………………….…..……</w:t>
            </w:r>
            <w:r>
              <w:t>…..</w:t>
            </w:r>
            <w:r w:rsidRPr="001D2C87">
              <w:t>….</w:t>
            </w:r>
          </w:p>
          <w:p w:rsidR="00924603" w:rsidRPr="001D2C87" w:rsidRDefault="00924603" w:rsidP="00924603">
            <w:pPr>
              <w:numPr>
                <w:ilvl w:val="0"/>
                <w:numId w:val="2"/>
              </w:numPr>
              <w:spacing w:line="360" w:lineRule="auto"/>
              <w:ind w:left="0" w:hanging="351"/>
              <w:jc w:val="both"/>
              <w:rPr>
                <w:caps/>
              </w:rPr>
            </w:pPr>
            <w:r w:rsidRPr="001D2C87">
              <w:t>Характеристика образовательного модуля……………………………….…….....</w:t>
            </w:r>
            <w:r>
              <w:t>.....</w:t>
            </w:r>
            <w:r w:rsidRPr="001D2C87">
              <w:t>......</w:t>
            </w:r>
          </w:p>
          <w:p w:rsidR="00924603" w:rsidRPr="001D2C87" w:rsidRDefault="00924603" w:rsidP="00924603">
            <w:pPr>
              <w:numPr>
                <w:ilvl w:val="0"/>
                <w:numId w:val="2"/>
              </w:numPr>
              <w:spacing w:line="360" w:lineRule="auto"/>
              <w:ind w:left="0" w:hanging="351"/>
              <w:jc w:val="both"/>
              <w:rPr>
                <w:caps/>
              </w:rPr>
            </w:pPr>
            <w:r w:rsidRPr="001D2C87">
              <w:t>Структура образовательного модуля…………………………………….…….……</w:t>
            </w:r>
            <w:r>
              <w:t>….</w:t>
            </w:r>
            <w:r w:rsidRPr="001D2C87">
              <w:t>…..</w:t>
            </w:r>
          </w:p>
          <w:p w:rsidR="00924603" w:rsidRPr="001D2C87" w:rsidRDefault="00924603" w:rsidP="00924603">
            <w:pPr>
              <w:numPr>
                <w:ilvl w:val="0"/>
                <w:numId w:val="2"/>
              </w:numPr>
              <w:spacing w:line="360" w:lineRule="auto"/>
              <w:ind w:left="0" w:hanging="351"/>
              <w:jc w:val="both"/>
              <w:rPr>
                <w:caps/>
              </w:rPr>
            </w:pPr>
            <w:r w:rsidRPr="001D2C87">
              <w:t>Методические указания для обучающихся по освоению модуля…………….….……….</w:t>
            </w:r>
          </w:p>
          <w:p w:rsidR="00924603" w:rsidRPr="001D2C87" w:rsidRDefault="00924603" w:rsidP="00924603">
            <w:pPr>
              <w:numPr>
                <w:ilvl w:val="0"/>
                <w:numId w:val="2"/>
              </w:numPr>
              <w:spacing w:line="360" w:lineRule="auto"/>
              <w:ind w:left="0" w:hanging="351"/>
              <w:jc w:val="both"/>
              <w:rPr>
                <w:caps/>
              </w:rPr>
            </w:pPr>
            <w:r w:rsidRPr="001D2C87">
              <w:t>Программы дисциплин образовательного модуля……………………….………</w:t>
            </w:r>
            <w:r>
              <w:t>….</w:t>
            </w:r>
            <w:r w:rsidRPr="001D2C87">
              <w:t>…..</w:t>
            </w:r>
          </w:p>
          <w:p w:rsidR="00924603" w:rsidRPr="001D2C87" w:rsidRDefault="00924603" w:rsidP="00924603">
            <w:pPr>
              <w:numPr>
                <w:ilvl w:val="1"/>
                <w:numId w:val="2"/>
              </w:numPr>
              <w:tabs>
                <w:tab w:val="left" w:pos="1134"/>
              </w:tabs>
              <w:spacing w:line="360" w:lineRule="auto"/>
              <w:ind w:left="0" w:hanging="777"/>
              <w:jc w:val="both"/>
              <w:rPr>
                <w:caps/>
              </w:rPr>
            </w:pPr>
            <w:r w:rsidRPr="001D2C87">
              <w:t>Программа дисциплины «Стратегия и кадровая политика в управлении человеческими ресурсами» ………………</w:t>
            </w:r>
            <w:r>
              <w:t>..</w:t>
            </w:r>
            <w:r w:rsidRPr="001D2C87">
              <w:t>………………………………………………………………….</w:t>
            </w:r>
          </w:p>
          <w:p w:rsidR="00924603" w:rsidRPr="001D2C87" w:rsidRDefault="00924603" w:rsidP="00924603">
            <w:pPr>
              <w:numPr>
                <w:ilvl w:val="1"/>
                <w:numId w:val="2"/>
              </w:numPr>
              <w:tabs>
                <w:tab w:val="left" w:pos="1134"/>
              </w:tabs>
              <w:spacing w:line="360" w:lineRule="auto"/>
              <w:ind w:left="0" w:hanging="777"/>
              <w:jc w:val="both"/>
              <w:rPr>
                <w:caps/>
              </w:rPr>
            </w:pPr>
            <w:r w:rsidRPr="001D2C87">
              <w:t>Программа дисциплины «Прогнозирование и планирование в управлении человеческими ресурсами» …………………………</w:t>
            </w:r>
            <w:r>
              <w:t>..</w:t>
            </w:r>
            <w:r w:rsidRPr="001D2C87">
              <w:t>……..………….………</w:t>
            </w:r>
            <w:r>
              <w:t>………….</w:t>
            </w:r>
            <w:r w:rsidRPr="001D2C87">
              <w:t>..</w:t>
            </w:r>
          </w:p>
          <w:p w:rsidR="00924603" w:rsidRPr="001D2C87" w:rsidRDefault="00924603" w:rsidP="00924603">
            <w:pPr>
              <w:numPr>
                <w:ilvl w:val="1"/>
                <w:numId w:val="2"/>
              </w:numPr>
              <w:tabs>
                <w:tab w:val="left" w:pos="1134"/>
              </w:tabs>
              <w:spacing w:line="360" w:lineRule="auto"/>
              <w:ind w:left="0" w:hanging="777"/>
              <w:jc w:val="both"/>
              <w:rPr>
                <w:caps/>
              </w:rPr>
            </w:pPr>
            <w:r w:rsidRPr="001D2C87">
              <w:t>Программа дисциплины «Организационная культура» ……………………</w:t>
            </w:r>
            <w:r>
              <w:t>……..</w:t>
            </w:r>
            <w:r w:rsidRPr="001D2C87">
              <w:t xml:space="preserve">……... </w:t>
            </w:r>
          </w:p>
          <w:p w:rsidR="00924603" w:rsidRPr="001D2C87" w:rsidRDefault="00924603" w:rsidP="00924603">
            <w:pPr>
              <w:numPr>
                <w:ilvl w:val="1"/>
                <w:numId w:val="2"/>
              </w:numPr>
              <w:tabs>
                <w:tab w:val="left" w:pos="1134"/>
              </w:tabs>
              <w:spacing w:line="360" w:lineRule="auto"/>
              <w:ind w:left="0" w:hanging="777"/>
              <w:jc w:val="both"/>
              <w:rPr>
                <w:caps/>
              </w:rPr>
            </w:pPr>
            <w:r w:rsidRPr="001D2C87">
              <w:t>Программа дисциплины «Курсовой проект по формированию и развитию системы управления человеческими ресурсами» ……………………</w:t>
            </w:r>
            <w:r>
              <w:t>…………………….</w:t>
            </w:r>
            <w:r w:rsidRPr="001D2C87">
              <w:t>……….</w:t>
            </w:r>
          </w:p>
          <w:p w:rsidR="00924603" w:rsidRPr="001D2C87" w:rsidRDefault="00924603" w:rsidP="00924603">
            <w:pPr>
              <w:numPr>
                <w:ilvl w:val="1"/>
                <w:numId w:val="2"/>
              </w:numPr>
              <w:tabs>
                <w:tab w:val="left" w:pos="1134"/>
              </w:tabs>
              <w:spacing w:line="360" w:lineRule="auto"/>
              <w:ind w:left="0" w:hanging="777"/>
              <w:jc w:val="both"/>
              <w:rPr>
                <w:caps/>
              </w:rPr>
            </w:pPr>
            <w:r w:rsidRPr="001D2C87">
              <w:t>Программа дисциплины «Практикум по аудиту и контроллингу персонала»</w:t>
            </w:r>
            <w:r w:rsidRPr="001D2C87">
              <w:rPr>
                <w:caps/>
              </w:rPr>
              <w:t xml:space="preserve"> </w:t>
            </w:r>
            <w:r w:rsidRPr="001D2C87">
              <w:t>…</w:t>
            </w:r>
            <w:r>
              <w:t>…….</w:t>
            </w:r>
            <w:r w:rsidRPr="001D2C87">
              <w:t>…</w:t>
            </w:r>
          </w:p>
          <w:p w:rsidR="00924603" w:rsidRPr="001D2C87" w:rsidRDefault="00924603" w:rsidP="00924603">
            <w:pPr>
              <w:numPr>
                <w:ilvl w:val="1"/>
                <w:numId w:val="2"/>
              </w:numPr>
              <w:tabs>
                <w:tab w:val="left" w:pos="1134"/>
              </w:tabs>
              <w:spacing w:line="360" w:lineRule="auto"/>
              <w:ind w:left="0" w:hanging="777"/>
              <w:jc w:val="both"/>
              <w:rPr>
                <w:b/>
                <w:caps/>
              </w:rPr>
            </w:pPr>
            <w:r w:rsidRPr="001D2C87">
              <w:t>Программа дисциплины «Тренинг трудоустройства»…..………</w:t>
            </w:r>
            <w:r>
              <w:t>………</w:t>
            </w:r>
            <w:r w:rsidR="00545577">
              <w:t>……………..</w:t>
            </w:r>
            <w:r>
              <w:t>…</w:t>
            </w:r>
          </w:p>
          <w:p w:rsidR="00924603" w:rsidRPr="001D2C87" w:rsidRDefault="00924603" w:rsidP="00924603">
            <w:pPr>
              <w:numPr>
                <w:ilvl w:val="1"/>
                <w:numId w:val="2"/>
              </w:numPr>
              <w:tabs>
                <w:tab w:val="left" w:pos="1134"/>
              </w:tabs>
              <w:spacing w:line="360" w:lineRule="auto"/>
              <w:ind w:left="0" w:hanging="777"/>
              <w:jc w:val="both"/>
              <w:rPr>
                <w:caps/>
              </w:rPr>
            </w:pPr>
            <w:r w:rsidRPr="001D2C87">
              <w:t>Программа дисциплины «Тренинг карьерного роста»……..……</w:t>
            </w:r>
            <w:r>
              <w:t>…….</w:t>
            </w:r>
            <w:r w:rsidRPr="001D2C87">
              <w:t>……………….....</w:t>
            </w:r>
          </w:p>
          <w:p w:rsidR="00924603" w:rsidRPr="001D2C87" w:rsidRDefault="00924603" w:rsidP="00924603">
            <w:pPr>
              <w:numPr>
                <w:ilvl w:val="0"/>
                <w:numId w:val="2"/>
              </w:numPr>
              <w:tabs>
                <w:tab w:val="left" w:pos="414"/>
              </w:tabs>
              <w:spacing w:line="360" w:lineRule="auto"/>
              <w:ind w:left="0" w:firstLine="0"/>
              <w:jc w:val="both"/>
              <w:rPr>
                <w:caps/>
              </w:rPr>
            </w:pPr>
            <w:r w:rsidRPr="001D2C87">
              <w:t>Программа практики……………………</w:t>
            </w:r>
            <w:r w:rsidR="00816B75">
              <w:t>………………</w:t>
            </w:r>
            <w:r w:rsidRPr="001D2C87">
              <w:t>……</w:t>
            </w:r>
            <w:r w:rsidR="00D12789">
              <w:t>…….</w:t>
            </w:r>
            <w:r w:rsidRPr="001D2C87">
              <w:t xml:space="preserve"> не предусмотрена</w:t>
            </w:r>
          </w:p>
          <w:p w:rsidR="00924603" w:rsidRPr="001D2C87" w:rsidRDefault="00924603" w:rsidP="00545577">
            <w:pPr>
              <w:numPr>
                <w:ilvl w:val="0"/>
                <w:numId w:val="2"/>
              </w:numPr>
              <w:tabs>
                <w:tab w:val="left" w:pos="414"/>
              </w:tabs>
              <w:spacing w:line="360" w:lineRule="auto"/>
              <w:ind w:left="0" w:firstLine="0"/>
              <w:jc w:val="both"/>
              <w:rPr>
                <w:b/>
                <w:caps/>
              </w:rPr>
            </w:pPr>
            <w:r w:rsidRPr="001D2C87">
              <w:t>Программа итоговой аттестации по модулю…</w:t>
            </w:r>
            <w:r w:rsidR="00816B75">
              <w:t>…………..</w:t>
            </w:r>
            <w:r w:rsidRPr="001D2C87">
              <w:t>……</w:t>
            </w:r>
            <w:r w:rsidR="00545577">
              <w:t>……………………..</w:t>
            </w:r>
          </w:p>
        </w:tc>
        <w:tc>
          <w:tcPr>
            <w:tcW w:w="567" w:type="dxa"/>
          </w:tcPr>
          <w:p w:rsidR="00924603" w:rsidRPr="003277FE" w:rsidRDefault="00924603" w:rsidP="005F48D1">
            <w:pPr>
              <w:spacing w:line="360" w:lineRule="auto"/>
              <w:jc w:val="center"/>
              <w:rPr>
                <w:b/>
                <w:caps/>
              </w:rPr>
            </w:pPr>
            <w:r w:rsidRPr="003277FE">
              <w:rPr>
                <w:b/>
                <w:caps/>
              </w:rPr>
              <w:t>4</w:t>
            </w:r>
          </w:p>
          <w:p w:rsidR="00924603" w:rsidRPr="003277FE" w:rsidRDefault="00924603" w:rsidP="005F48D1">
            <w:pPr>
              <w:spacing w:line="360" w:lineRule="auto"/>
              <w:jc w:val="center"/>
              <w:rPr>
                <w:b/>
                <w:caps/>
              </w:rPr>
            </w:pPr>
            <w:r w:rsidRPr="003277FE">
              <w:rPr>
                <w:b/>
                <w:caps/>
              </w:rPr>
              <w:t>5</w:t>
            </w:r>
          </w:p>
          <w:p w:rsidR="00924603" w:rsidRPr="003277FE" w:rsidRDefault="00DD0A29" w:rsidP="005F48D1">
            <w:pPr>
              <w:spacing w:line="360" w:lineRule="auto"/>
              <w:jc w:val="center"/>
              <w:rPr>
                <w:b/>
                <w:caps/>
              </w:rPr>
            </w:pPr>
            <w:r>
              <w:rPr>
                <w:b/>
                <w:caps/>
              </w:rPr>
              <w:t>9</w:t>
            </w:r>
          </w:p>
          <w:p w:rsidR="00924603" w:rsidRPr="003277FE" w:rsidRDefault="00DD0A29" w:rsidP="005F48D1">
            <w:pPr>
              <w:spacing w:line="360" w:lineRule="auto"/>
              <w:jc w:val="center"/>
              <w:rPr>
                <w:b/>
                <w:caps/>
              </w:rPr>
            </w:pPr>
            <w:r>
              <w:rPr>
                <w:b/>
                <w:caps/>
              </w:rPr>
              <w:t>10</w:t>
            </w:r>
          </w:p>
          <w:p w:rsidR="00924603" w:rsidRPr="003277FE" w:rsidRDefault="00924603" w:rsidP="005F48D1">
            <w:pPr>
              <w:spacing w:line="360" w:lineRule="auto"/>
              <w:jc w:val="center"/>
              <w:rPr>
                <w:b/>
                <w:caps/>
              </w:rPr>
            </w:pPr>
            <w:r w:rsidRPr="003277FE">
              <w:rPr>
                <w:b/>
                <w:caps/>
              </w:rPr>
              <w:t>1</w:t>
            </w:r>
            <w:r w:rsidR="00DD0A29">
              <w:rPr>
                <w:b/>
                <w:caps/>
              </w:rPr>
              <w:t>2</w:t>
            </w:r>
          </w:p>
          <w:p w:rsidR="00924603" w:rsidRPr="00600837" w:rsidRDefault="00924603" w:rsidP="005F48D1">
            <w:pPr>
              <w:spacing w:line="360" w:lineRule="auto"/>
              <w:jc w:val="center"/>
              <w:rPr>
                <w:b/>
                <w:caps/>
                <w:highlight w:val="yellow"/>
              </w:rPr>
            </w:pPr>
          </w:p>
          <w:p w:rsidR="00924603" w:rsidRPr="003277FE" w:rsidRDefault="00924603" w:rsidP="005F48D1">
            <w:pPr>
              <w:spacing w:line="360" w:lineRule="auto"/>
              <w:jc w:val="center"/>
              <w:rPr>
                <w:b/>
                <w:caps/>
              </w:rPr>
            </w:pPr>
            <w:r w:rsidRPr="003277FE">
              <w:rPr>
                <w:b/>
                <w:caps/>
              </w:rPr>
              <w:t>1</w:t>
            </w:r>
            <w:r w:rsidR="00DD0A29">
              <w:rPr>
                <w:b/>
                <w:caps/>
              </w:rPr>
              <w:t>2</w:t>
            </w:r>
          </w:p>
          <w:p w:rsidR="00924603" w:rsidRDefault="00924603" w:rsidP="005F48D1">
            <w:pPr>
              <w:spacing w:line="360" w:lineRule="auto"/>
              <w:jc w:val="center"/>
              <w:rPr>
                <w:b/>
                <w:caps/>
              </w:rPr>
            </w:pPr>
          </w:p>
          <w:p w:rsidR="00924603" w:rsidRPr="003277FE" w:rsidRDefault="00924603" w:rsidP="005F48D1">
            <w:pPr>
              <w:spacing w:line="360" w:lineRule="auto"/>
              <w:jc w:val="center"/>
              <w:rPr>
                <w:b/>
                <w:caps/>
              </w:rPr>
            </w:pPr>
            <w:r w:rsidRPr="003277FE">
              <w:rPr>
                <w:b/>
                <w:caps/>
              </w:rPr>
              <w:t>1</w:t>
            </w:r>
            <w:r w:rsidR="00DD0A29">
              <w:rPr>
                <w:b/>
                <w:caps/>
              </w:rPr>
              <w:t>8</w:t>
            </w:r>
          </w:p>
          <w:p w:rsidR="00924603" w:rsidRPr="003277FE" w:rsidRDefault="00924603" w:rsidP="005F48D1">
            <w:pPr>
              <w:spacing w:line="360" w:lineRule="auto"/>
              <w:jc w:val="center"/>
              <w:rPr>
                <w:b/>
                <w:caps/>
              </w:rPr>
            </w:pPr>
            <w:r w:rsidRPr="003277FE">
              <w:rPr>
                <w:b/>
                <w:caps/>
              </w:rPr>
              <w:t>2</w:t>
            </w:r>
            <w:r w:rsidR="00DD0A29">
              <w:rPr>
                <w:b/>
                <w:caps/>
              </w:rPr>
              <w:t>5</w:t>
            </w:r>
          </w:p>
          <w:p w:rsidR="00924603" w:rsidRDefault="00924603" w:rsidP="005F48D1">
            <w:pPr>
              <w:spacing w:line="360" w:lineRule="auto"/>
              <w:jc w:val="center"/>
              <w:rPr>
                <w:b/>
                <w:caps/>
                <w:highlight w:val="yellow"/>
              </w:rPr>
            </w:pPr>
          </w:p>
          <w:p w:rsidR="00924603" w:rsidRPr="003277FE" w:rsidRDefault="00924603" w:rsidP="005F48D1">
            <w:pPr>
              <w:spacing w:line="360" w:lineRule="auto"/>
              <w:jc w:val="center"/>
              <w:rPr>
                <w:b/>
                <w:caps/>
              </w:rPr>
            </w:pPr>
            <w:r w:rsidRPr="003277FE">
              <w:rPr>
                <w:b/>
                <w:caps/>
              </w:rPr>
              <w:t>3</w:t>
            </w:r>
            <w:r w:rsidR="00DD0A29">
              <w:rPr>
                <w:b/>
                <w:caps/>
              </w:rPr>
              <w:t>1</w:t>
            </w:r>
          </w:p>
          <w:p w:rsidR="00924603" w:rsidRPr="003277FE" w:rsidRDefault="00FF374B" w:rsidP="005F48D1">
            <w:pPr>
              <w:spacing w:line="360" w:lineRule="auto"/>
              <w:jc w:val="center"/>
              <w:rPr>
                <w:b/>
                <w:caps/>
              </w:rPr>
            </w:pPr>
            <w:r>
              <w:rPr>
                <w:b/>
                <w:caps/>
              </w:rPr>
              <w:t>3</w:t>
            </w:r>
            <w:r w:rsidR="00DD0A29">
              <w:rPr>
                <w:b/>
                <w:caps/>
              </w:rPr>
              <w:t>7</w:t>
            </w:r>
          </w:p>
          <w:p w:rsidR="00924603" w:rsidRPr="003277FE" w:rsidRDefault="00924603" w:rsidP="005F48D1">
            <w:pPr>
              <w:spacing w:line="360" w:lineRule="auto"/>
              <w:jc w:val="center"/>
              <w:rPr>
                <w:b/>
                <w:caps/>
              </w:rPr>
            </w:pPr>
            <w:r w:rsidRPr="003277FE">
              <w:rPr>
                <w:b/>
                <w:caps/>
              </w:rPr>
              <w:t>4</w:t>
            </w:r>
            <w:r w:rsidR="00DD0A29">
              <w:rPr>
                <w:b/>
                <w:caps/>
              </w:rPr>
              <w:t>3</w:t>
            </w:r>
          </w:p>
          <w:p w:rsidR="00924603" w:rsidRPr="003277FE" w:rsidRDefault="00DD0A29" w:rsidP="005F48D1">
            <w:pPr>
              <w:spacing w:line="360" w:lineRule="auto"/>
              <w:jc w:val="center"/>
              <w:rPr>
                <w:b/>
                <w:caps/>
              </w:rPr>
            </w:pPr>
            <w:r>
              <w:rPr>
                <w:b/>
                <w:caps/>
              </w:rPr>
              <w:t>49</w:t>
            </w:r>
          </w:p>
          <w:p w:rsidR="00924603" w:rsidRDefault="00545577" w:rsidP="005F48D1">
            <w:pPr>
              <w:spacing w:line="360" w:lineRule="auto"/>
              <w:jc w:val="center"/>
              <w:rPr>
                <w:b/>
                <w:caps/>
              </w:rPr>
            </w:pPr>
            <w:r>
              <w:rPr>
                <w:b/>
                <w:caps/>
              </w:rPr>
              <w:t>5</w:t>
            </w:r>
            <w:r w:rsidR="00DD0A29">
              <w:rPr>
                <w:b/>
                <w:caps/>
              </w:rPr>
              <w:t>4</w:t>
            </w:r>
          </w:p>
          <w:p w:rsidR="00545577" w:rsidRPr="001D2C87" w:rsidRDefault="00545577" w:rsidP="00DD0A29">
            <w:pPr>
              <w:spacing w:line="360" w:lineRule="auto"/>
              <w:jc w:val="center"/>
              <w:rPr>
                <w:b/>
                <w:caps/>
              </w:rPr>
            </w:pPr>
            <w:r>
              <w:rPr>
                <w:b/>
                <w:caps/>
              </w:rPr>
              <w:t>5</w:t>
            </w:r>
            <w:r w:rsidR="00DD0A29">
              <w:rPr>
                <w:b/>
                <w:caps/>
              </w:rPr>
              <w:t>4</w:t>
            </w:r>
          </w:p>
        </w:tc>
      </w:tr>
    </w:tbl>
    <w:p w:rsidR="00924603" w:rsidRDefault="00924603" w:rsidP="0067326B">
      <w:pPr>
        <w:jc w:val="center"/>
        <w:rPr>
          <w:b/>
          <w:caps/>
        </w:rPr>
      </w:pPr>
    </w:p>
    <w:p w:rsidR="00924603" w:rsidRDefault="00924603" w:rsidP="0067326B">
      <w:pPr>
        <w:jc w:val="center"/>
        <w:rPr>
          <w:b/>
          <w:caps/>
        </w:rPr>
      </w:pPr>
    </w:p>
    <w:p w:rsidR="00924603" w:rsidRDefault="00924603" w:rsidP="0067326B">
      <w:pPr>
        <w:jc w:val="center"/>
        <w:rPr>
          <w:b/>
          <w:caps/>
        </w:rPr>
      </w:pPr>
    </w:p>
    <w:p w:rsidR="0067326B" w:rsidRDefault="0067326B" w:rsidP="0067326B">
      <w:pPr>
        <w:jc w:val="center"/>
        <w:rPr>
          <w:b/>
          <w:caps/>
        </w:rPr>
      </w:pPr>
    </w:p>
    <w:p w:rsidR="00F61E10" w:rsidRDefault="00F61E10" w:rsidP="001E648F">
      <w:pPr>
        <w:spacing w:after="120" w:line="360" w:lineRule="auto"/>
        <w:jc w:val="center"/>
        <w:rPr>
          <w:b/>
          <w:caps/>
        </w:rPr>
      </w:pPr>
    </w:p>
    <w:p w:rsidR="00F61E10" w:rsidRDefault="00F61E10" w:rsidP="001E648F">
      <w:pPr>
        <w:spacing w:after="120" w:line="360" w:lineRule="auto"/>
        <w:jc w:val="center"/>
        <w:rPr>
          <w:b/>
          <w:caps/>
        </w:rPr>
      </w:pPr>
    </w:p>
    <w:p w:rsidR="00F61E10" w:rsidRDefault="00F61E10" w:rsidP="001E648F">
      <w:pPr>
        <w:spacing w:after="120" w:line="360" w:lineRule="auto"/>
        <w:jc w:val="center"/>
        <w:rPr>
          <w:b/>
          <w:caps/>
        </w:rPr>
      </w:pPr>
    </w:p>
    <w:p w:rsidR="00F61E10" w:rsidRDefault="00F61E10" w:rsidP="001E648F">
      <w:pPr>
        <w:spacing w:after="120" w:line="360" w:lineRule="auto"/>
        <w:jc w:val="center"/>
        <w:rPr>
          <w:b/>
          <w:caps/>
        </w:rPr>
      </w:pPr>
    </w:p>
    <w:p w:rsidR="00971A3D" w:rsidRDefault="00971A3D" w:rsidP="001E648F">
      <w:pPr>
        <w:spacing w:after="120" w:line="360" w:lineRule="auto"/>
        <w:jc w:val="center"/>
        <w:rPr>
          <w:b/>
          <w:caps/>
        </w:rPr>
      </w:pPr>
    </w:p>
    <w:p w:rsidR="00971A3D" w:rsidRDefault="00971A3D" w:rsidP="001E648F">
      <w:pPr>
        <w:spacing w:after="120" w:line="360" w:lineRule="auto"/>
        <w:jc w:val="center"/>
        <w:rPr>
          <w:b/>
          <w:caps/>
        </w:rPr>
      </w:pPr>
    </w:p>
    <w:p w:rsidR="00971A3D" w:rsidRDefault="00971A3D" w:rsidP="001E648F">
      <w:pPr>
        <w:spacing w:after="120" w:line="360" w:lineRule="auto"/>
        <w:jc w:val="center"/>
        <w:rPr>
          <w:b/>
          <w:caps/>
        </w:rPr>
      </w:pPr>
    </w:p>
    <w:p w:rsidR="001307AB" w:rsidRPr="00B3016F" w:rsidRDefault="001307AB" w:rsidP="001E648F">
      <w:pPr>
        <w:spacing w:after="120" w:line="360" w:lineRule="auto"/>
        <w:jc w:val="center"/>
        <w:rPr>
          <w:b/>
          <w:caps/>
        </w:rPr>
      </w:pPr>
    </w:p>
    <w:p w:rsidR="001307AB" w:rsidRDefault="001307AB" w:rsidP="00FA3111">
      <w:pPr>
        <w:spacing w:line="360" w:lineRule="auto"/>
        <w:jc w:val="center"/>
        <w:rPr>
          <w:b/>
          <w:caps/>
        </w:rPr>
      </w:pPr>
    </w:p>
    <w:p w:rsidR="001307AB" w:rsidRDefault="001307AB" w:rsidP="00FA3111">
      <w:pPr>
        <w:spacing w:line="360" w:lineRule="auto"/>
        <w:jc w:val="center"/>
        <w:rPr>
          <w:b/>
          <w:caps/>
        </w:rPr>
      </w:pPr>
    </w:p>
    <w:p w:rsidR="001307AB" w:rsidRDefault="001307AB" w:rsidP="00FA3111">
      <w:pPr>
        <w:spacing w:line="360" w:lineRule="auto"/>
        <w:jc w:val="center"/>
        <w:rPr>
          <w:b/>
          <w:caps/>
        </w:rPr>
      </w:pPr>
    </w:p>
    <w:p w:rsidR="00821A24" w:rsidRPr="00445FD2" w:rsidRDefault="00821A24" w:rsidP="00FA3111">
      <w:pPr>
        <w:spacing w:line="360" w:lineRule="auto"/>
        <w:jc w:val="center"/>
        <w:rPr>
          <w:b/>
          <w:caps/>
        </w:rPr>
      </w:pPr>
      <w:r w:rsidRPr="00445FD2">
        <w:rPr>
          <w:b/>
          <w:caps/>
        </w:rPr>
        <w:lastRenderedPageBreak/>
        <w:t xml:space="preserve">1. </w:t>
      </w:r>
      <w:r w:rsidR="00B66FA8" w:rsidRPr="00C65E65">
        <w:rPr>
          <w:b/>
          <w:caps/>
        </w:rPr>
        <w:t>назначение</w:t>
      </w:r>
      <w:r w:rsidR="00C65E65">
        <w:rPr>
          <w:b/>
          <w:caps/>
        </w:rPr>
        <w:t xml:space="preserve"> модуля</w:t>
      </w:r>
    </w:p>
    <w:p w:rsidR="00542F85" w:rsidRDefault="00542F85" w:rsidP="00FA3111">
      <w:pPr>
        <w:spacing w:line="360" w:lineRule="auto"/>
        <w:ind w:firstLine="709"/>
        <w:jc w:val="both"/>
      </w:pPr>
    </w:p>
    <w:p w:rsidR="00D23ACA" w:rsidRPr="00D51761" w:rsidRDefault="00542F85" w:rsidP="00D51761">
      <w:pPr>
        <w:spacing w:line="360" w:lineRule="auto"/>
        <w:ind w:firstLine="708"/>
        <w:jc w:val="both"/>
      </w:pPr>
      <w:r w:rsidRPr="00D51761">
        <w:t>М</w:t>
      </w:r>
      <w:r w:rsidR="005C6168" w:rsidRPr="00D51761">
        <w:t>одуль</w:t>
      </w:r>
      <w:r w:rsidRPr="00D51761">
        <w:t xml:space="preserve"> «</w:t>
      </w:r>
      <w:r w:rsidR="00D51761" w:rsidRPr="00D51761">
        <w:rPr>
          <w:bCs/>
        </w:rPr>
        <w:t>Стратегические элементы проектирования систем управления человеческими ресурсами</w:t>
      </w:r>
      <w:r w:rsidRPr="00D51761">
        <w:t xml:space="preserve">» </w:t>
      </w:r>
      <w:r w:rsidR="005C6168" w:rsidRPr="00D51761">
        <w:t>предназначен для изучения в рамках направлени</w:t>
      </w:r>
      <w:r w:rsidR="00067A88" w:rsidRPr="00D51761">
        <w:t>я</w:t>
      </w:r>
      <w:r w:rsidR="005C6168" w:rsidRPr="00D51761">
        <w:t xml:space="preserve"> подготовки</w:t>
      </w:r>
      <w:r w:rsidR="00D23ACA" w:rsidRPr="00D51761">
        <w:t>:</w:t>
      </w:r>
      <w:r w:rsidR="005C6168" w:rsidRPr="00D51761">
        <w:t xml:space="preserve"> </w:t>
      </w:r>
      <w:r w:rsidR="00067A88" w:rsidRPr="00D51761">
        <w:t>38.03.02 Менеджмент, профил</w:t>
      </w:r>
      <w:r w:rsidR="00D51761">
        <w:t>я</w:t>
      </w:r>
      <w:r w:rsidR="00067A88" w:rsidRPr="00D51761">
        <w:t xml:space="preserve">: Управление человеческими ресурсами. </w:t>
      </w:r>
      <w:r w:rsidR="00A12D3B" w:rsidRPr="00D51761">
        <w:t>М</w:t>
      </w:r>
      <w:r w:rsidR="00D23ACA" w:rsidRPr="00D51761">
        <w:t>одул</w:t>
      </w:r>
      <w:r w:rsidR="00A12D3B" w:rsidRPr="00D51761">
        <w:t>ь</w:t>
      </w:r>
      <w:r w:rsidR="00D23ACA" w:rsidRPr="00D51761">
        <w:t xml:space="preserve"> </w:t>
      </w:r>
      <w:r w:rsidR="00A12D3B" w:rsidRPr="00D51761">
        <w:t xml:space="preserve">сформирован </w:t>
      </w:r>
      <w:r w:rsidR="00D23ACA" w:rsidRPr="00D51761">
        <w:t>по указанн</w:t>
      </w:r>
      <w:r w:rsidR="00A12D3B" w:rsidRPr="00D51761">
        <w:t>ому</w:t>
      </w:r>
      <w:r w:rsidR="00D23ACA" w:rsidRPr="00D51761">
        <w:t xml:space="preserve"> направлени</w:t>
      </w:r>
      <w:r w:rsidR="00A12D3B" w:rsidRPr="00D51761">
        <w:t>ю</w:t>
      </w:r>
      <w:r w:rsidR="00D23ACA" w:rsidRPr="00D51761">
        <w:t xml:space="preserve"> подготовки </w:t>
      </w:r>
      <w:r w:rsidR="00A12D3B" w:rsidRPr="00D51761">
        <w:t xml:space="preserve">для обучающихся </w:t>
      </w:r>
      <w:r w:rsidR="00D51761">
        <w:t>3</w:t>
      </w:r>
      <w:r w:rsidR="00D23ACA" w:rsidRPr="00D51761">
        <w:t>-</w:t>
      </w:r>
      <w:r w:rsidR="00D51761">
        <w:t>4</w:t>
      </w:r>
      <w:r w:rsidR="00D23ACA" w:rsidRPr="00D51761">
        <w:t xml:space="preserve"> курсов Мининского университета, осваивающие программу «универсального бакалавриата».</w:t>
      </w:r>
      <w:r w:rsidR="00F85232" w:rsidRPr="00D51761">
        <w:t xml:space="preserve"> </w:t>
      </w:r>
    </w:p>
    <w:p w:rsidR="00F83B72" w:rsidRDefault="00D23ACA" w:rsidP="00FA3111">
      <w:pPr>
        <w:spacing w:line="360" w:lineRule="auto"/>
        <w:ind w:firstLine="709"/>
        <w:jc w:val="both"/>
        <w:rPr>
          <w:color w:val="000000"/>
        </w:rPr>
      </w:pPr>
      <w:r w:rsidRPr="00D51761">
        <w:t xml:space="preserve">Исходя из концепции «универсального бакалавриата», основное предназначение модуля </w:t>
      </w:r>
      <w:r w:rsidR="00D51761" w:rsidRPr="00D51761">
        <w:t>«</w:t>
      </w:r>
      <w:r w:rsidR="00D51761" w:rsidRPr="00D51761">
        <w:rPr>
          <w:bCs/>
        </w:rPr>
        <w:t>Стратегические элементы проектирования систем управления человеческими ресурсами</w:t>
      </w:r>
      <w:r w:rsidR="00D51761" w:rsidRPr="00D51761">
        <w:t>»</w:t>
      </w:r>
      <w:r w:rsidR="00067A88" w:rsidRPr="00D51761">
        <w:t xml:space="preserve"> </w:t>
      </w:r>
      <w:r w:rsidRPr="00D51761">
        <w:t>состоит в п</w:t>
      </w:r>
      <w:r w:rsidRPr="00073504">
        <w:t xml:space="preserve">олучении обучающимися универсальных </w:t>
      </w:r>
      <w:r w:rsidR="009D78EA" w:rsidRPr="00073504">
        <w:t xml:space="preserve">компетенций </w:t>
      </w:r>
      <w:r w:rsidR="00F83B72">
        <w:t>по</w:t>
      </w:r>
      <w:r w:rsidR="00A614E2" w:rsidRPr="00D51761">
        <w:t xml:space="preserve"> </w:t>
      </w:r>
      <w:r w:rsidR="00F83B72">
        <w:rPr>
          <w:color w:val="000000"/>
        </w:rPr>
        <w:t>формировани</w:t>
      </w:r>
      <w:r w:rsidR="00A60BA1">
        <w:rPr>
          <w:color w:val="000000"/>
        </w:rPr>
        <w:t>ю</w:t>
      </w:r>
      <w:r w:rsidR="00F83B72">
        <w:rPr>
          <w:color w:val="000000"/>
        </w:rPr>
        <w:t> </w:t>
      </w:r>
      <w:hyperlink r:id="rId10" w:history="1">
        <w:r w:rsidR="00F83B72" w:rsidRPr="00F83B72">
          <w:rPr>
            <w:rStyle w:val="af0"/>
            <w:color w:val="auto"/>
            <w:u w:val="none"/>
          </w:rPr>
          <w:t>систем</w:t>
        </w:r>
        <w:r w:rsidR="00F83B72">
          <w:rPr>
            <w:rStyle w:val="af0"/>
            <w:color w:val="auto"/>
            <w:u w:val="none"/>
          </w:rPr>
          <w:t>ы</w:t>
        </w:r>
        <w:r w:rsidR="00F83B72" w:rsidRPr="00F83B72">
          <w:rPr>
            <w:rStyle w:val="af0"/>
            <w:color w:val="auto"/>
            <w:u w:val="none"/>
          </w:rPr>
          <w:t xml:space="preserve"> знаний и навыков</w:t>
        </w:r>
      </w:hyperlink>
      <w:r w:rsidR="00F83B72">
        <w:rPr>
          <w:color w:val="000000"/>
        </w:rPr>
        <w:t> по организации стратегического управления человеческими ресурсами, а также проектирования и реализации стратегий развития персонала. </w:t>
      </w:r>
    </w:p>
    <w:p w:rsidR="00A614E2" w:rsidRPr="00F4527F" w:rsidRDefault="00A614E2" w:rsidP="00FA3111">
      <w:pPr>
        <w:spacing w:line="360" w:lineRule="auto"/>
        <w:ind w:firstLine="709"/>
        <w:jc w:val="both"/>
      </w:pPr>
      <w:r w:rsidRPr="00F4527F">
        <w:t xml:space="preserve">Содержание модуля и технологии его реализации позволяют сформировать ключевые навыки в области управления, прежде всего, </w:t>
      </w:r>
      <w:r w:rsidR="00F83B72">
        <w:rPr>
          <w:color w:val="000000"/>
        </w:rPr>
        <w:t xml:space="preserve">основ стратегического управления персоналом, понимать и осознавать процессы формирования различных подходов к стратегическому управлению персоналом, формировать и реализовывать кадровую политику организации, посредством </w:t>
      </w:r>
      <w:hyperlink r:id="rId11" w:history="1">
        <w:r w:rsidR="00F83B72">
          <w:rPr>
            <w:rStyle w:val="af0"/>
            <w:color w:val="auto"/>
            <w:u w:val="none"/>
          </w:rPr>
          <w:t>планирования и прогнозирования</w:t>
        </w:r>
      </w:hyperlink>
      <w:r w:rsidR="00F83B72">
        <w:rPr>
          <w:color w:val="000000"/>
        </w:rPr>
        <w:t>, применять в практической деятельности основные подходы и методы стратегического управления персоналом.</w:t>
      </w:r>
      <w:r w:rsidRPr="00F4527F">
        <w:t xml:space="preserve"> Полученные в ходе изучения модуля </w:t>
      </w:r>
      <w:r w:rsidR="00D51761" w:rsidRPr="00D51761">
        <w:t>«</w:t>
      </w:r>
      <w:r w:rsidR="00D51761" w:rsidRPr="00D51761">
        <w:rPr>
          <w:bCs/>
        </w:rPr>
        <w:t>Стратегические элементы проектирования систем управления человеческими ресурсами</w:t>
      </w:r>
      <w:r w:rsidR="00D51761" w:rsidRPr="00D51761">
        <w:t>»</w:t>
      </w:r>
      <w:r w:rsidR="00067A88" w:rsidRPr="00F4527F">
        <w:t xml:space="preserve"> </w:t>
      </w:r>
      <w:r w:rsidRPr="00F4527F">
        <w:t>компетенции</w:t>
      </w:r>
      <w:r w:rsidR="00FA3111" w:rsidRPr="00F4527F">
        <w:t xml:space="preserve">, обучающийся сможет применить в совершенно различных сферах деятельности. </w:t>
      </w:r>
    </w:p>
    <w:p w:rsidR="00C40C0F" w:rsidRPr="00476BD5" w:rsidRDefault="00476BD5" w:rsidP="00476BD5">
      <w:pPr>
        <w:spacing w:line="360" w:lineRule="auto"/>
        <w:ind w:firstLine="709"/>
        <w:jc w:val="both"/>
      </w:pPr>
      <w:r w:rsidRPr="00F4527F">
        <w:rPr>
          <w:bCs/>
        </w:rPr>
        <w:t xml:space="preserve">При проектировании программы модуля использованы следующие подходы. Системный подход </w:t>
      </w:r>
      <w:r w:rsidR="00694D0C" w:rsidRPr="00F4527F">
        <w:rPr>
          <w:bCs/>
        </w:rPr>
        <w:t>рассматривает все компоненты модуля в тесной взаимосвязи друг с другом; выявляет единств</w:t>
      </w:r>
      <w:r w:rsidR="00FF77F9" w:rsidRPr="00F4527F">
        <w:rPr>
          <w:bCs/>
        </w:rPr>
        <w:t>о взаимосвязи всех компонентов социально-экономических систем и места в</w:t>
      </w:r>
      <w:r w:rsidR="00F85232" w:rsidRPr="00F4527F">
        <w:rPr>
          <w:bCs/>
        </w:rPr>
        <w:t xml:space="preserve"> </w:t>
      </w:r>
      <w:r w:rsidR="00FF77F9" w:rsidRPr="00F4527F">
        <w:rPr>
          <w:bCs/>
        </w:rPr>
        <w:t>них личности. Деятельностный</w:t>
      </w:r>
      <w:r w:rsidR="003F068E">
        <w:rPr>
          <w:bCs/>
        </w:rPr>
        <w:t xml:space="preserve"> </w:t>
      </w:r>
      <w:r w:rsidR="00FF77F9" w:rsidRPr="00F4527F">
        <w:rPr>
          <w:bCs/>
        </w:rPr>
        <w:t xml:space="preserve">подход </w:t>
      </w:r>
      <w:r w:rsidR="00694D0C" w:rsidRPr="00F4527F">
        <w:rPr>
          <w:bCs/>
        </w:rPr>
        <w:t>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sidRPr="00F4527F">
        <w:rPr>
          <w:bCs/>
        </w:rPr>
        <w:t xml:space="preserve"> Личностно-ориентированный подход</w:t>
      </w:r>
      <w:r w:rsidR="00694D0C" w:rsidRPr="00F4527F">
        <w:rPr>
          <w:bCs/>
        </w:rPr>
        <w:t xml:space="preserve">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rsidR="00FF77F9" w:rsidRPr="00F4527F">
        <w:rPr>
          <w:bCs/>
        </w:rPr>
        <w:t xml:space="preserve"> с учетом стратегических целей и ситуации</w:t>
      </w:r>
      <w:r w:rsidR="00694D0C" w:rsidRPr="00F4527F">
        <w:rPr>
          <w:bCs/>
        </w:rPr>
        <w:t>.</w:t>
      </w:r>
    </w:p>
    <w:p w:rsidR="00F15593" w:rsidRDefault="00F15593" w:rsidP="00FA3111">
      <w:pPr>
        <w:spacing w:line="360" w:lineRule="auto"/>
        <w:ind w:firstLine="709"/>
        <w:jc w:val="both"/>
      </w:pPr>
    </w:p>
    <w:p w:rsidR="00226C4F" w:rsidRDefault="00226C4F" w:rsidP="00FA3111">
      <w:pPr>
        <w:spacing w:line="360" w:lineRule="auto"/>
        <w:ind w:firstLine="709"/>
        <w:jc w:val="both"/>
      </w:pPr>
    </w:p>
    <w:p w:rsidR="00226C4F" w:rsidRDefault="00226C4F" w:rsidP="00FA3111">
      <w:pPr>
        <w:spacing w:line="360" w:lineRule="auto"/>
        <w:ind w:firstLine="709"/>
        <w:jc w:val="both"/>
      </w:pPr>
    </w:p>
    <w:p w:rsidR="00105CA6" w:rsidRDefault="00BE0D9B" w:rsidP="00FA3111">
      <w:pPr>
        <w:shd w:val="clear" w:color="auto" w:fill="FFFFFF"/>
        <w:spacing w:line="360" w:lineRule="auto"/>
        <w:jc w:val="center"/>
        <w:rPr>
          <w:b/>
        </w:rPr>
      </w:pPr>
      <w:r>
        <w:rPr>
          <w:b/>
          <w:bCs/>
        </w:rPr>
        <w:lastRenderedPageBreak/>
        <w:t xml:space="preserve">2. </w:t>
      </w:r>
      <w:r w:rsidR="00C65E65" w:rsidRPr="00445FD2">
        <w:rPr>
          <w:b/>
          <w:bCs/>
        </w:rPr>
        <w:t xml:space="preserve">ХАРАКТЕРИСТИКА </w:t>
      </w:r>
      <w:r w:rsidR="00C65E65" w:rsidRPr="00445FD2">
        <w:rPr>
          <w:b/>
        </w:rPr>
        <w:t>МОДУЛЯ</w:t>
      </w:r>
    </w:p>
    <w:p w:rsidR="00C65E65" w:rsidRPr="00B20148"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r>
        <w:rPr>
          <w:rFonts w:eastAsia="Calibri"/>
          <w:b/>
          <w:lang w:eastAsia="en-US"/>
        </w:rPr>
        <w:t xml:space="preserve">2.1. </w:t>
      </w:r>
      <w:r w:rsidR="00445FD2" w:rsidRPr="00C65E65">
        <w:rPr>
          <w:rFonts w:eastAsia="Calibri"/>
          <w:b/>
          <w:lang w:eastAsia="en-US"/>
        </w:rPr>
        <w:t>О</w:t>
      </w:r>
      <w:r w:rsidR="007C147F" w:rsidRPr="00C65E65">
        <w:rPr>
          <w:rFonts w:eastAsia="Calibri"/>
          <w:b/>
          <w:lang w:eastAsia="en-US"/>
        </w:rPr>
        <w:t>бразовательные цели и задачи</w:t>
      </w:r>
      <w:r w:rsidR="007C147F" w:rsidRPr="00C65E65">
        <w:rPr>
          <w:rFonts w:eastAsia="Calibri"/>
          <w:i/>
          <w:lang w:eastAsia="en-US"/>
        </w:rPr>
        <w:t xml:space="preserve"> </w:t>
      </w:r>
    </w:p>
    <w:p w:rsidR="00AF780D" w:rsidRPr="00CE77CC" w:rsidRDefault="00AF780D" w:rsidP="00AF780D">
      <w:pPr>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631284">
        <w:rPr>
          <w:rFonts w:eastAsia="Calibri"/>
          <w:lang w:eastAsia="en-US"/>
        </w:rPr>
        <w:t xml:space="preserve">Модуль ставит своей </w:t>
      </w:r>
      <w:r w:rsidRPr="00631284">
        <w:rPr>
          <w:rFonts w:eastAsia="Calibri"/>
          <w:b/>
          <w:lang w:eastAsia="en-US"/>
        </w:rPr>
        <w:t>целью</w:t>
      </w:r>
      <w:r w:rsidRPr="00631284">
        <w:rPr>
          <w:rFonts w:eastAsia="Calibri"/>
          <w:lang w:eastAsia="en-US"/>
        </w:rPr>
        <w:t xml:space="preserve">: </w:t>
      </w:r>
      <w:r w:rsidRPr="00DF39C7">
        <w:t xml:space="preserve">- </w:t>
      </w:r>
      <w:r w:rsidRPr="00DF39C7">
        <w:rPr>
          <w:shd w:val="clear" w:color="auto" w:fill="FFFFFF"/>
        </w:rPr>
        <w:t>формирование условий для реализации обучающим</w:t>
      </w:r>
      <w:r>
        <w:rPr>
          <w:shd w:val="clear" w:color="auto" w:fill="FFFFFF"/>
        </w:rPr>
        <w:t>и</w:t>
      </w:r>
      <w:r w:rsidRPr="00DF39C7">
        <w:rPr>
          <w:shd w:val="clear" w:color="auto" w:fill="FFFFFF"/>
        </w:rPr>
        <w:t>ся умений</w:t>
      </w:r>
      <w:r w:rsidRPr="00CE77CC">
        <w:t xml:space="preserve"> </w:t>
      </w:r>
      <w:r>
        <w:t xml:space="preserve">по проектированию системы </w:t>
      </w:r>
      <w:r w:rsidRPr="00CE77CC">
        <w:t>управлени</w:t>
      </w:r>
      <w:r>
        <w:t>ю</w:t>
      </w:r>
      <w:r w:rsidRPr="00CE77CC">
        <w:t xml:space="preserve"> </w:t>
      </w:r>
      <w:r>
        <w:t xml:space="preserve">человеческими ресурсами в </w:t>
      </w:r>
      <w:r w:rsidRPr="00CE77CC">
        <w:t>организации в условиях постоянно меняющейся социально-экономической среды и ограниченности ресурсов по направлению подготовки «Менеджмент», обеспечивающих конкурентоспособность и академическую мобильность студентов управленческого профиля.</w:t>
      </w:r>
    </w:p>
    <w:p w:rsidR="00AF780D" w:rsidRPr="00AF780D" w:rsidRDefault="00AF780D" w:rsidP="00AF780D">
      <w:pPr>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AF780D">
        <w:rPr>
          <w:rFonts w:eastAsia="Calibri"/>
          <w:lang w:eastAsia="en-US"/>
        </w:rPr>
        <w:t xml:space="preserve">Для достижения поставленной цели необходимо решить следующие </w:t>
      </w:r>
      <w:r w:rsidRPr="00AF780D">
        <w:rPr>
          <w:rFonts w:eastAsia="Calibri"/>
          <w:b/>
          <w:lang w:eastAsia="en-US"/>
        </w:rPr>
        <w:t>задачи</w:t>
      </w:r>
      <w:r w:rsidRPr="00AF780D">
        <w:rPr>
          <w:rFonts w:eastAsia="Calibri"/>
          <w:lang w:eastAsia="en-US"/>
        </w:rPr>
        <w:t>:</w:t>
      </w:r>
    </w:p>
    <w:p w:rsidR="00AF780D" w:rsidRPr="00AF780D" w:rsidRDefault="00AF780D" w:rsidP="0084102F">
      <w:pPr>
        <w:pStyle w:val="aa"/>
        <w:numPr>
          <w:ilvl w:val="0"/>
          <w:numId w:val="11"/>
        </w:numPr>
        <w:spacing w:after="0" w:line="360" w:lineRule="auto"/>
        <w:ind w:left="0" w:firstLine="0"/>
        <w:jc w:val="both"/>
        <w:rPr>
          <w:rFonts w:ascii="Times New Roman" w:hAnsi="Times New Roman"/>
          <w:sz w:val="24"/>
          <w:szCs w:val="24"/>
        </w:rPr>
      </w:pPr>
      <w:r w:rsidRPr="00AF780D">
        <w:rPr>
          <w:rFonts w:ascii="Times New Roman" w:hAnsi="Times New Roman"/>
          <w:sz w:val="24"/>
          <w:szCs w:val="24"/>
        </w:rPr>
        <w:t>способствовать формированию у обучающихся умений по формированию и развитию системы управления человеческими ресурсами;</w:t>
      </w:r>
    </w:p>
    <w:p w:rsidR="00AF780D" w:rsidRPr="00AF780D" w:rsidRDefault="00AF780D" w:rsidP="0084102F">
      <w:pPr>
        <w:pStyle w:val="aa"/>
        <w:numPr>
          <w:ilvl w:val="0"/>
          <w:numId w:val="12"/>
        </w:numPr>
        <w:spacing w:after="0" w:line="360" w:lineRule="auto"/>
        <w:ind w:left="0" w:firstLine="0"/>
        <w:jc w:val="both"/>
        <w:outlineLvl w:val="3"/>
        <w:rPr>
          <w:rFonts w:ascii="Times New Roman" w:hAnsi="Times New Roman"/>
          <w:sz w:val="24"/>
          <w:szCs w:val="24"/>
        </w:rPr>
      </w:pPr>
      <w:r w:rsidRPr="00AF780D">
        <w:rPr>
          <w:rFonts w:ascii="Times New Roman" w:hAnsi="Times New Roman"/>
          <w:sz w:val="24"/>
          <w:szCs w:val="24"/>
        </w:rPr>
        <w:t xml:space="preserve">способствовать формированию у обучающихся умений </w:t>
      </w:r>
      <w:r>
        <w:rPr>
          <w:rFonts w:ascii="Times New Roman" w:hAnsi="Times New Roman"/>
          <w:sz w:val="24"/>
          <w:szCs w:val="24"/>
        </w:rPr>
        <w:t xml:space="preserve">стратегического </w:t>
      </w:r>
      <w:r w:rsidRPr="00AF780D">
        <w:rPr>
          <w:rFonts w:ascii="Times New Roman" w:hAnsi="Times New Roman"/>
          <w:sz w:val="24"/>
          <w:szCs w:val="24"/>
        </w:rPr>
        <w:t>прогнозирова</w:t>
      </w:r>
      <w:r>
        <w:rPr>
          <w:rFonts w:ascii="Times New Roman" w:hAnsi="Times New Roman"/>
          <w:sz w:val="24"/>
          <w:szCs w:val="24"/>
        </w:rPr>
        <w:t>ния</w:t>
      </w:r>
      <w:r w:rsidRPr="00AF780D">
        <w:rPr>
          <w:rFonts w:ascii="Times New Roman" w:hAnsi="Times New Roman"/>
          <w:sz w:val="24"/>
          <w:szCs w:val="24"/>
        </w:rPr>
        <w:t xml:space="preserve"> и планирова</w:t>
      </w:r>
      <w:r>
        <w:rPr>
          <w:rFonts w:ascii="Times New Roman" w:hAnsi="Times New Roman"/>
          <w:sz w:val="24"/>
          <w:szCs w:val="24"/>
        </w:rPr>
        <w:t>ния</w:t>
      </w:r>
      <w:r w:rsidRPr="00AF780D">
        <w:rPr>
          <w:rFonts w:ascii="Times New Roman" w:hAnsi="Times New Roman"/>
          <w:sz w:val="24"/>
          <w:szCs w:val="24"/>
        </w:rPr>
        <w:t xml:space="preserve"> </w:t>
      </w:r>
      <w:r>
        <w:rPr>
          <w:rFonts w:ascii="Times New Roman" w:hAnsi="Times New Roman"/>
          <w:sz w:val="24"/>
          <w:szCs w:val="24"/>
        </w:rPr>
        <w:t xml:space="preserve">процессов </w:t>
      </w:r>
      <w:r w:rsidRPr="00AF780D">
        <w:rPr>
          <w:rFonts w:ascii="Times New Roman" w:hAnsi="Times New Roman"/>
          <w:sz w:val="24"/>
          <w:szCs w:val="24"/>
        </w:rPr>
        <w:t xml:space="preserve">управлении человеческими ресурсами в условиях </w:t>
      </w:r>
      <w:r>
        <w:rPr>
          <w:rFonts w:ascii="Times New Roman" w:hAnsi="Times New Roman"/>
          <w:sz w:val="24"/>
          <w:szCs w:val="24"/>
        </w:rPr>
        <w:t>из</w:t>
      </w:r>
      <w:r w:rsidRPr="00AF780D">
        <w:rPr>
          <w:rFonts w:ascii="Times New Roman" w:hAnsi="Times New Roman"/>
          <w:sz w:val="24"/>
          <w:szCs w:val="24"/>
        </w:rPr>
        <w:t>меняющ</w:t>
      </w:r>
      <w:r w:rsidR="001558B3">
        <w:rPr>
          <w:rFonts w:ascii="Times New Roman" w:hAnsi="Times New Roman"/>
          <w:sz w:val="24"/>
          <w:szCs w:val="24"/>
        </w:rPr>
        <w:t>ихся</w:t>
      </w:r>
      <w:r w:rsidRPr="00AF780D">
        <w:rPr>
          <w:rFonts w:ascii="Times New Roman" w:hAnsi="Times New Roman"/>
          <w:sz w:val="24"/>
          <w:szCs w:val="24"/>
        </w:rPr>
        <w:t xml:space="preserve"> социально-экономическ</w:t>
      </w:r>
      <w:r w:rsidR="001558B3">
        <w:rPr>
          <w:rFonts w:ascii="Times New Roman" w:hAnsi="Times New Roman"/>
          <w:sz w:val="24"/>
          <w:szCs w:val="24"/>
        </w:rPr>
        <w:t>их факторов</w:t>
      </w:r>
      <w:r w:rsidRPr="00AF780D">
        <w:rPr>
          <w:rFonts w:ascii="Times New Roman" w:hAnsi="Times New Roman"/>
          <w:sz w:val="24"/>
          <w:szCs w:val="24"/>
        </w:rPr>
        <w:t xml:space="preserve">; </w:t>
      </w:r>
    </w:p>
    <w:p w:rsidR="00AE186F" w:rsidRPr="00AF780D" w:rsidRDefault="00AF780D" w:rsidP="0084102F">
      <w:pPr>
        <w:pStyle w:val="aa"/>
        <w:numPr>
          <w:ilvl w:val="0"/>
          <w:numId w:val="12"/>
        </w:numPr>
        <w:shd w:val="clear" w:color="auto" w:fill="FFFFFF"/>
        <w:spacing w:after="0" w:line="360" w:lineRule="auto"/>
        <w:ind w:left="0" w:firstLine="0"/>
        <w:jc w:val="both"/>
        <w:rPr>
          <w:rFonts w:ascii="Times New Roman" w:hAnsi="Times New Roman"/>
          <w:b/>
          <w:sz w:val="24"/>
          <w:szCs w:val="24"/>
        </w:rPr>
      </w:pPr>
      <w:r w:rsidRPr="009968C1">
        <w:rPr>
          <w:rFonts w:ascii="Times New Roman" w:hAnsi="Times New Roman"/>
          <w:sz w:val="24"/>
          <w:szCs w:val="24"/>
        </w:rPr>
        <w:t xml:space="preserve">обеспечить формирование у обучающихся </w:t>
      </w:r>
      <w:r>
        <w:rPr>
          <w:rFonts w:ascii="Times New Roman" w:hAnsi="Times New Roman"/>
          <w:sz w:val="24"/>
          <w:szCs w:val="24"/>
        </w:rPr>
        <w:t xml:space="preserve">способности </w:t>
      </w:r>
      <w:r w:rsidRPr="00AF780D">
        <w:rPr>
          <w:rFonts w:ascii="Times New Roman" w:hAnsi="Times New Roman"/>
          <w:sz w:val="24"/>
          <w:szCs w:val="24"/>
        </w:rPr>
        <w:t>к разработке кадров</w:t>
      </w:r>
      <w:r w:rsidR="001558B3">
        <w:rPr>
          <w:rFonts w:ascii="Times New Roman" w:hAnsi="Times New Roman"/>
          <w:sz w:val="24"/>
          <w:szCs w:val="24"/>
        </w:rPr>
        <w:t xml:space="preserve">ой </w:t>
      </w:r>
      <w:r w:rsidRPr="00AF780D">
        <w:rPr>
          <w:rFonts w:ascii="Times New Roman" w:hAnsi="Times New Roman"/>
          <w:sz w:val="24"/>
          <w:szCs w:val="24"/>
        </w:rPr>
        <w:t>политик</w:t>
      </w:r>
      <w:r w:rsidR="001558B3">
        <w:rPr>
          <w:rFonts w:ascii="Times New Roman" w:hAnsi="Times New Roman"/>
          <w:sz w:val="24"/>
          <w:szCs w:val="24"/>
        </w:rPr>
        <w:t>и</w:t>
      </w:r>
      <w:r w:rsidRPr="00AF780D">
        <w:rPr>
          <w:rFonts w:ascii="Times New Roman" w:hAnsi="Times New Roman"/>
          <w:sz w:val="24"/>
          <w:szCs w:val="24"/>
        </w:rPr>
        <w:t xml:space="preserve"> и стратеги</w:t>
      </w:r>
      <w:r w:rsidR="001558B3">
        <w:rPr>
          <w:rFonts w:ascii="Times New Roman" w:hAnsi="Times New Roman"/>
          <w:sz w:val="24"/>
          <w:szCs w:val="24"/>
        </w:rPr>
        <w:t>и</w:t>
      </w:r>
      <w:r w:rsidRPr="00AF780D">
        <w:rPr>
          <w:rFonts w:ascii="Times New Roman" w:hAnsi="Times New Roman"/>
          <w:sz w:val="24"/>
          <w:szCs w:val="24"/>
        </w:rPr>
        <w:t xml:space="preserve"> работы с персоналом</w:t>
      </w:r>
      <w:r w:rsidR="001558B3">
        <w:rPr>
          <w:rFonts w:ascii="Times New Roman" w:hAnsi="Times New Roman"/>
          <w:sz w:val="24"/>
          <w:szCs w:val="24"/>
        </w:rPr>
        <w:t xml:space="preserve"> </w:t>
      </w:r>
      <w:r w:rsidR="001558B3" w:rsidRPr="001558B3">
        <w:rPr>
          <w:rFonts w:ascii="Times New Roman" w:hAnsi="Times New Roman"/>
          <w:sz w:val="24"/>
          <w:szCs w:val="24"/>
        </w:rPr>
        <w:t>в межкультурной среде.</w:t>
      </w:r>
    </w:p>
    <w:p w:rsidR="001558B3" w:rsidRDefault="001558B3" w:rsidP="004B04CD">
      <w:pPr>
        <w:shd w:val="clear" w:color="auto" w:fill="FFFFFF"/>
        <w:tabs>
          <w:tab w:val="left" w:pos="1123"/>
        </w:tabs>
        <w:spacing w:line="360" w:lineRule="auto"/>
        <w:ind w:firstLine="709"/>
        <w:jc w:val="both"/>
        <w:rPr>
          <w:b/>
        </w:rPr>
      </w:pPr>
    </w:p>
    <w:p w:rsidR="009C594C" w:rsidRDefault="009C594C" w:rsidP="009C594C">
      <w:pPr>
        <w:shd w:val="clear" w:color="auto" w:fill="FFFFFF"/>
        <w:tabs>
          <w:tab w:val="left" w:pos="1123"/>
        </w:tabs>
        <w:ind w:firstLine="709"/>
        <w:jc w:val="both"/>
        <w:rPr>
          <w:b/>
        </w:rPr>
      </w:pPr>
      <w:r w:rsidRPr="008C354F">
        <w:rPr>
          <w:b/>
        </w:rPr>
        <w:t>2.2. Образовательные результаты (ОР) выпускника</w:t>
      </w:r>
    </w:p>
    <w:p w:rsidR="009C594C" w:rsidRDefault="009C594C" w:rsidP="009C594C">
      <w:pPr>
        <w:shd w:val="clear" w:color="auto" w:fill="FFFFFF"/>
        <w:tabs>
          <w:tab w:val="left" w:pos="1123"/>
        </w:tabs>
        <w:ind w:firstLine="709"/>
        <w:jc w:val="both"/>
        <w:rPr>
          <w:b/>
        </w:rPr>
      </w:pP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4"/>
        <w:gridCol w:w="2037"/>
        <w:gridCol w:w="2818"/>
        <w:gridCol w:w="2266"/>
        <w:gridCol w:w="2090"/>
      </w:tblGrid>
      <w:tr w:rsidR="009C594C" w:rsidRPr="008C354F" w:rsidTr="009C594C">
        <w:tc>
          <w:tcPr>
            <w:tcW w:w="751" w:type="dxa"/>
            <w:shd w:val="clear" w:color="auto" w:fill="auto"/>
          </w:tcPr>
          <w:p w:rsidR="009C594C" w:rsidRPr="008C354F" w:rsidRDefault="009C594C" w:rsidP="009C594C">
            <w:pPr>
              <w:jc w:val="both"/>
            </w:pPr>
            <w:r w:rsidRPr="008C354F">
              <w:t>Код</w:t>
            </w:r>
          </w:p>
        </w:tc>
        <w:tc>
          <w:tcPr>
            <w:tcW w:w="1950" w:type="dxa"/>
            <w:shd w:val="clear" w:color="auto" w:fill="auto"/>
          </w:tcPr>
          <w:p w:rsidR="009C594C" w:rsidRPr="008C354F" w:rsidRDefault="009C594C" w:rsidP="009C594C">
            <w:pPr>
              <w:suppressAutoHyphens/>
              <w:jc w:val="center"/>
            </w:pPr>
            <w:r w:rsidRPr="008C354F">
              <w:t>Содержание образовательных результатов</w:t>
            </w:r>
          </w:p>
        </w:tc>
        <w:tc>
          <w:tcPr>
            <w:tcW w:w="2698" w:type="dxa"/>
          </w:tcPr>
          <w:p w:rsidR="009C594C" w:rsidRPr="008C354F" w:rsidRDefault="009C594C" w:rsidP="009C594C">
            <w:pPr>
              <w:jc w:val="center"/>
            </w:pPr>
            <w:r w:rsidRPr="008C354F">
              <w:t xml:space="preserve">Компетенции ОПОП </w:t>
            </w:r>
          </w:p>
        </w:tc>
        <w:tc>
          <w:tcPr>
            <w:tcW w:w="2170" w:type="dxa"/>
          </w:tcPr>
          <w:p w:rsidR="009C594C" w:rsidRPr="008C354F" w:rsidRDefault="009C594C" w:rsidP="009C594C">
            <w:pPr>
              <w:jc w:val="center"/>
            </w:pPr>
            <w:r w:rsidRPr="008C354F">
              <w:t>Методы обучения</w:t>
            </w:r>
          </w:p>
        </w:tc>
        <w:tc>
          <w:tcPr>
            <w:tcW w:w="2001" w:type="dxa"/>
          </w:tcPr>
          <w:p w:rsidR="009C594C" w:rsidRPr="008C354F" w:rsidRDefault="009C594C" w:rsidP="009C594C">
            <w:pPr>
              <w:jc w:val="center"/>
            </w:pPr>
            <w:r w:rsidRPr="008C354F">
              <w:t>Средства оценивания образовательных результатов</w:t>
            </w:r>
          </w:p>
        </w:tc>
      </w:tr>
      <w:tr w:rsidR="009C594C" w:rsidRPr="008C354F" w:rsidTr="009C594C">
        <w:trPr>
          <w:trHeight w:val="557"/>
        </w:trPr>
        <w:tc>
          <w:tcPr>
            <w:tcW w:w="751" w:type="dxa"/>
            <w:shd w:val="clear" w:color="auto" w:fill="auto"/>
          </w:tcPr>
          <w:p w:rsidR="009C594C" w:rsidRPr="008C354F" w:rsidRDefault="009C594C" w:rsidP="009C594C">
            <w:pPr>
              <w:jc w:val="both"/>
            </w:pPr>
            <w:r w:rsidRPr="008C354F">
              <w:t>ОР.1</w:t>
            </w:r>
          </w:p>
          <w:p w:rsidR="009C594C" w:rsidRPr="008C354F" w:rsidRDefault="009C594C" w:rsidP="009C594C">
            <w:pPr>
              <w:jc w:val="both"/>
            </w:pPr>
          </w:p>
        </w:tc>
        <w:tc>
          <w:tcPr>
            <w:tcW w:w="1950" w:type="dxa"/>
            <w:shd w:val="clear" w:color="auto" w:fill="auto"/>
          </w:tcPr>
          <w:p w:rsidR="009C594C" w:rsidRPr="008C354F" w:rsidRDefault="009C594C" w:rsidP="009C594C">
            <w:r w:rsidRPr="008C354F">
              <w:t>Демонстрирует навыки по обеспечению потребности в персонале, процедуры оценки и аттестации персонала по достижению личностных и организационных целей</w:t>
            </w:r>
          </w:p>
        </w:tc>
        <w:tc>
          <w:tcPr>
            <w:tcW w:w="2698" w:type="dxa"/>
          </w:tcPr>
          <w:p w:rsidR="009C594C" w:rsidRDefault="009C594C" w:rsidP="009C594C">
            <w:pPr>
              <w:jc w:val="both"/>
            </w:pPr>
            <w:r w:rsidRPr="00066A5D">
              <w:t>ОПК-3-способностью</w:t>
            </w:r>
            <w:r w:rsidRPr="008C354F">
              <w:t xml:space="preserve">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ответственности за осуществляемые мероприятия</w:t>
            </w:r>
          </w:p>
          <w:p w:rsidR="009C594C" w:rsidRPr="008C354F" w:rsidRDefault="009C594C" w:rsidP="009C594C">
            <w:pPr>
              <w:jc w:val="both"/>
            </w:pPr>
            <w:r w:rsidRPr="00066A5D">
              <w:t>ПК-6</w:t>
            </w:r>
            <w:r w:rsidRPr="000E7068">
              <w:t xml:space="preserve"> - способностью участвовать в управлении проектом, программой внедрения </w:t>
            </w:r>
            <w:r w:rsidRPr="000E7068">
              <w:lastRenderedPageBreak/>
              <w:t>технологических и продуктовых инноваций или программой организационных изменений</w:t>
            </w:r>
          </w:p>
        </w:tc>
        <w:tc>
          <w:tcPr>
            <w:tcW w:w="2170" w:type="dxa"/>
          </w:tcPr>
          <w:p w:rsidR="009C594C" w:rsidRPr="008C354F" w:rsidRDefault="009C594C" w:rsidP="009C594C">
            <w:pPr>
              <w:tabs>
                <w:tab w:val="left" w:pos="160"/>
                <w:tab w:val="left" w:pos="415"/>
              </w:tabs>
            </w:pPr>
            <w:r w:rsidRPr="008C354F">
              <w:lastRenderedPageBreak/>
              <w:t>Деловые и ролевые игры,</w:t>
            </w:r>
          </w:p>
          <w:p w:rsidR="009C594C" w:rsidRPr="008C354F" w:rsidRDefault="009C594C" w:rsidP="009C594C">
            <w:pPr>
              <w:tabs>
                <w:tab w:val="left" w:pos="160"/>
                <w:tab w:val="left" w:pos="415"/>
              </w:tabs>
            </w:pPr>
            <w:r w:rsidRPr="008C354F">
              <w:t xml:space="preserve">творческие и практические задания, </w:t>
            </w:r>
          </w:p>
          <w:p w:rsidR="009C594C" w:rsidRPr="008C354F" w:rsidRDefault="009C594C" w:rsidP="009C594C">
            <w:pPr>
              <w:tabs>
                <w:tab w:val="left" w:pos="160"/>
                <w:tab w:val="left" w:pos="415"/>
              </w:tabs>
            </w:pPr>
            <w:r w:rsidRPr="008C354F">
              <w:t>к</w:t>
            </w:r>
            <w:r w:rsidRPr="008C354F">
              <w:rPr>
                <w:bCs/>
              </w:rPr>
              <w:t xml:space="preserve">ейс-метод </w:t>
            </w:r>
          </w:p>
        </w:tc>
        <w:tc>
          <w:tcPr>
            <w:tcW w:w="2001" w:type="dxa"/>
          </w:tcPr>
          <w:p w:rsidR="009C594C" w:rsidRPr="008C354F" w:rsidRDefault="009C594C" w:rsidP="009C594C">
            <w:r w:rsidRPr="008C354F">
              <w:t>Кейс-метод</w:t>
            </w:r>
          </w:p>
          <w:p w:rsidR="009C594C" w:rsidRPr="008C354F" w:rsidRDefault="009C594C" w:rsidP="009C594C">
            <w:pPr>
              <w:pStyle w:val="23"/>
              <w:spacing w:after="0" w:line="240" w:lineRule="auto"/>
              <w:ind w:left="0"/>
            </w:pPr>
            <w:r w:rsidRPr="008C354F">
              <w:t>Комплекс тестовых заданий</w:t>
            </w:r>
          </w:p>
          <w:p w:rsidR="009C594C" w:rsidRPr="008C354F" w:rsidRDefault="009C594C" w:rsidP="009C594C"/>
        </w:tc>
      </w:tr>
      <w:tr w:rsidR="009C594C" w:rsidRPr="008C354F" w:rsidTr="009C594C">
        <w:trPr>
          <w:trHeight w:val="70"/>
        </w:trPr>
        <w:tc>
          <w:tcPr>
            <w:tcW w:w="751" w:type="dxa"/>
            <w:shd w:val="clear" w:color="auto" w:fill="auto"/>
          </w:tcPr>
          <w:p w:rsidR="009C594C" w:rsidRPr="008C354F" w:rsidRDefault="009C594C" w:rsidP="009C594C">
            <w:pPr>
              <w:jc w:val="both"/>
            </w:pPr>
            <w:r w:rsidRPr="008C354F">
              <w:t>ОР.2</w:t>
            </w:r>
          </w:p>
          <w:p w:rsidR="009C594C" w:rsidRPr="008C354F" w:rsidRDefault="009C594C" w:rsidP="009C594C">
            <w:pPr>
              <w:jc w:val="both"/>
            </w:pPr>
          </w:p>
        </w:tc>
        <w:tc>
          <w:tcPr>
            <w:tcW w:w="1950" w:type="dxa"/>
            <w:shd w:val="clear" w:color="auto" w:fill="auto"/>
          </w:tcPr>
          <w:p w:rsidR="009C594C" w:rsidRPr="008C354F" w:rsidRDefault="009C594C" w:rsidP="009C594C">
            <w:pPr>
              <w:tabs>
                <w:tab w:val="left" w:pos="318"/>
              </w:tabs>
            </w:pPr>
            <w:r w:rsidRPr="008C354F">
              <w:t>Демонстрирует навыки по</w:t>
            </w:r>
          </w:p>
          <w:p w:rsidR="009C594C" w:rsidRPr="008C354F" w:rsidRDefault="009C594C" w:rsidP="009C594C">
            <w:r w:rsidRPr="008C354F">
              <w:t>организации и оплате труда персонала; планирует и осуществляет мероприятия по развитию и продвижению персонала в</w:t>
            </w:r>
            <w:r w:rsidRPr="008C354F">
              <w:rPr>
                <w:color w:val="000000"/>
              </w:rPr>
              <w:t xml:space="preserve"> социально-экономических системах</w:t>
            </w:r>
          </w:p>
          <w:p w:rsidR="009C594C" w:rsidRPr="008C354F" w:rsidRDefault="009C594C" w:rsidP="009C594C">
            <w:pPr>
              <w:tabs>
                <w:tab w:val="left" w:pos="318"/>
              </w:tabs>
            </w:pPr>
          </w:p>
        </w:tc>
        <w:tc>
          <w:tcPr>
            <w:tcW w:w="2698" w:type="dxa"/>
          </w:tcPr>
          <w:p w:rsidR="009C594C" w:rsidRPr="008C354F" w:rsidRDefault="009C594C" w:rsidP="009C594C">
            <w:pPr>
              <w:jc w:val="both"/>
            </w:pPr>
            <w:r w:rsidRPr="00066A5D">
              <w:t>ОК-5</w:t>
            </w:r>
            <w:r w:rsidRPr="008C354F">
              <w:t xml:space="preserve"> - способностью работать в коллективе, толерантно воспринимая социальные, этнические, конфессиональные и культурные различия </w:t>
            </w:r>
          </w:p>
          <w:p w:rsidR="009C594C" w:rsidRPr="000E7068" w:rsidRDefault="009C594C" w:rsidP="009C594C">
            <w:pPr>
              <w:jc w:val="both"/>
            </w:pPr>
            <w:r w:rsidRPr="00066A5D">
              <w:t>ОК-6</w:t>
            </w:r>
            <w:r w:rsidRPr="000E7068">
              <w:t xml:space="preserve"> - способностью к самоорганизации и самообразованию </w:t>
            </w:r>
          </w:p>
          <w:p w:rsidR="009C594C" w:rsidRPr="008C354F" w:rsidRDefault="009C594C" w:rsidP="009C594C">
            <w:pPr>
              <w:jc w:val="both"/>
            </w:pPr>
            <w:r w:rsidRPr="00066A5D">
              <w:t>ПК-1</w:t>
            </w:r>
            <w:r w:rsidRPr="008C354F">
              <w:t xml:space="preserve"> - 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p w:rsidR="009C594C" w:rsidRPr="008C354F" w:rsidRDefault="009C594C" w:rsidP="009C594C">
            <w:pPr>
              <w:jc w:val="both"/>
            </w:pPr>
            <w:r w:rsidRPr="00066A5D">
              <w:t>ПК-2</w:t>
            </w:r>
            <w:r w:rsidRPr="008C354F">
              <w:t xml:space="preserve"> - 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p w:rsidR="009C594C" w:rsidRPr="008C354F" w:rsidRDefault="009C594C" w:rsidP="009C594C">
            <w:pPr>
              <w:jc w:val="both"/>
            </w:pPr>
            <w:r w:rsidRPr="00066A5D">
              <w:t>ПК-3</w:t>
            </w:r>
            <w:r w:rsidRPr="008C354F">
              <w:t xml:space="preserve"> - владением навыками стратегического анализа, разработки и </w:t>
            </w:r>
            <w:r w:rsidRPr="008C354F">
              <w:lastRenderedPageBreak/>
              <w:t>осуществления стратегии организации, направленной на обеспечение конкурентоспособности</w:t>
            </w:r>
          </w:p>
        </w:tc>
        <w:tc>
          <w:tcPr>
            <w:tcW w:w="2170" w:type="dxa"/>
          </w:tcPr>
          <w:p w:rsidR="009C594C" w:rsidRPr="008C354F" w:rsidRDefault="009C594C" w:rsidP="009C594C">
            <w:pPr>
              <w:tabs>
                <w:tab w:val="left" w:pos="160"/>
                <w:tab w:val="left" w:pos="415"/>
              </w:tabs>
            </w:pPr>
            <w:r w:rsidRPr="008C354F">
              <w:lastRenderedPageBreak/>
              <w:t>Деловые и ролевые игры,</w:t>
            </w:r>
          </w:p>
          <w:p w:rsidR="009C594C" w:rsidRPr="008C354F" w:rsidRDefault="009C594C" w:rsidP="009C594C">
            <w:pPr>
              <w:tabs>
                <w:tab w:val="left" w:pos="160"/>
                <w:tab w:val="left" w:pos="415"/>
              </w:tabs>
            </w:pPr>
            <w:r w:rsidRPr="008C354F">
              <w:t xml:space="preserve">творческие и практические задания, </w:t>
            </w:r>
          </w:p>
          <w:p w:rsidR="009C594C" w:rsidRPr="008C354F" w:rsidRDefault="009C594C" w:rsidP="009C594C">
            <w:pPr>
              <w:tabs>
                <w:tab w:val="left" w:pos="160"/>
                <w:tab w:val="left" w:pos="415"/>
              </w:tabs>
            </w:pPr>
            <w:r w:rsidRPr="008C354F">
              <w:t>к</w:t>
            </w:r>
            <w:r w:rsidRPr="008C354F">
              <w:rPr>
                <w:bCs/>
              </w:rPr>
              <w:t>ейс-метод</w:t>
            </w:r>
          </w:p>
        </w:tc>
        <w:tc>
          <w:tcPr>
            <w:tcW w:w="2001" w:type="dxa"/>
          </w:tcPr>
          <w:p w:rsidR="009C594C" w:rsidRPr="008C354F" w:rsidRDefault="009C594C" w:rsidP="009C594C">
            <w:r w:rsidRPr="008C354F">
              <w:t>Кейс-метод</w:t>
            </w:r>
          </w:p>
          <w:p w:rsidR="009C594C" w:rsidRDefault="009C594C" w:rsidP="009C594C">
            <w:pPr>
              <w:pStyle w:val="23"/>
              <w:spacing w:after="0" w:line="240" w:lineRule="auto"/>
              <w:ind w:left="0"/>
            </w:pPr>
            <w:r w:rsidRPr="008C354F">
              <w:t>Комплекс тестовых заданий</w:t>
            </w:r>
          </w:p>
          <w:p w:rsidR="00E77259" w:rsidRPr="008C354F" w:rsidRDefault="00E77259" w:rsidP="009C594C">
            <w:pPr>
              <w:pStyle w:val="23"/>
              <w:spacing w:after="0" w:line="240" w:lineRule="auto"/>
              <w:ind w:left="0"/>
            </w:pPr>
            <w:r>
              <w:t>Курсовой проект</w:t>
            </w:r>
          </w:p>
          <w:p w:rsidR="009C594C" w:rsidRPr="008C354F" w:rsidRDefault="009C594C" w:rsidP="009C594C">
            <w:pPr>
              <w:pStyle w:val="23"/>
              <w:spacing w:after="0" w:line="240" w:lineRule="auto"/>
              <w:ind w:left="0"/>
            </w:pPr>
          </w:p>
        </w:tc>
      </w:tr>
    </w:tbl>
    <w:p w:rsidR="009C594C" w:rsidRDefault="009C594C" w:rsidP="003F068E">
      <w:pPr>
        <w:shd w:val="clear" w:color="auto" w:fill="FFFFFF"/>
        <w:tabs>
          <w:tab w:val="left" w:pos="1123"/>
        </w:tabs>
        <w:spacing w:line="360" w:lineRule="auto"/>
        <w:ind w:firstLine="709"/>
        <w:rPr>
          <w:b/>
          <w:spacing w:val="-8"/>
        </w:rPr>
      </w:pPr>
    </w:p>
    <w:p w:rsidR="003F068E" w:rsidRDefault="003F068E" w:rsidP="003F068E">
      <w:pPr>
        <w:shd w:val="clear" w:color="auto" w:fill="FFFFFF"/>
        <w:tabs>
          <w:tab w:val="left" w:pos="1123"/>
        </w:tabs>
        <w:spacing w:line="360" w:lineRule="auto"/>
        <w:ind w:firstLine="709"/>
        <w:rPr>
          <w:b/>
          <w:spacing w:val="-8"/>
        </w:rPr>
      </w:pPr>
      <w:r w:rsidRPr="00C65E65">
        <w:rPr>
          <w:b/>
          <w:spacing w:val="-8"/>
        </w:rPr>
        <w:t>2.</w:t>
      </w:r>
      <w:r>
        <w:rPr>
          <w:b/>
          <w:spacing w:val="-8"/>
        </w:rPr>
        <w:t xml:space="preserve"> 3. </w:t>
      </w:r>
      <w:r w:rsidRPr="00C65E65">
        <w:rPr>
          <w:b/>
        </w:rPr>
        <w:t>Руководитель и преподаватели модуля</w:t>
      </w:r>
    </w:p>
    <w:p w:rsidR="0077793E" w:rsidRPr="00AC4574" w:rsidRDefault="0077793E" w:rsidP="0040495F">
      <w:pPr>
        <w:tabs>
          <w:tab w:val="left" w:pos="1123"/>
        </w:tabs>
        <w:spacing w:line="276" w:lineRule="auto"/>
        <w:ind w:firstLine="709"/>
        <w:jc w:val="both"/>
      </w:pPr>
      <w:r w:rsidRPr="000C0E31">
        <w:rPr>
          <w:i/>
        </w:rPr>
        <w:t>Руководитель:</w:t>
      </w:r>
      <w:r>
        <w:t xml:space="preserve"> Яшкова Елена Вячеславовна</w:t>
      </w:r>
      <w:r w:rsidRPr="00AC4574">
        <w:t>,</w:t>
      </w:r>
      <w:r>
        <w:t xml:space="preserve"> к.п.н., доцент кафедры</w:t>
      </w:r>
      <w:r w:rsidRPr="00AC4574">
        <w:t xml:space="preserve"> </w:t>
      </w:r>
      <w:r>
        <w:t>инновационных технологий менеджмента.</w:t>
      </w:r>
    </w:p>
    <w:p w:rsidR="0077793E" w:rsidRDefault="0077793E" w:rsidP="0040495F">
      <w:pPr>
        <w:pStyle w:val="af"/>
        <w:spacing w:line="276" w:lineRule="auto"/>
        <w:ind w:firstLine="709"/>
        <w:jc w:val="both"/>
        <w:rPr>
          <w:rFonts w:ascii="Times New Roman" w:hAnsi="Times New Roman"/>
          <w:sz w:val="24"/>
        </w:rPr>
      </w:pPr>
      <w:r w:rsidRPr="000C0E31">
        <w:rPr>
          <w:rFonts w:ascii="Times New Roman" w:hAnsi="Times New Roman"/>
          <w:i/>
          <w:sz w:val="24"/>
        </w:rPr>
        <w:t>Преподаватели:</w:t>
      </w:r>
      <w:r w:rsidRPr="00BB3E43">
        <w:rPr>
          <w:rFonts w:ascii="Times New Roman" w:hAnsi="Times New Roman"/>
          <w:sz w:val="24"/>
        </w:rPr>
        <w:t xml:space="preserve"> </w:t>
      </w:r>
      <w:r>
        <w:rPr>
          <w:rFonts w:ascii="Times New Roman" w:hAnsi="Times New Roman"/>
          <w:sz w:val="24"/>
        </w:rPr>
        <w:t xml:space="preserve"> </w:t>
      </w:r>
    </w:p>
    <w:p w:rsidR="00852DA0" w:rsidRPr="004B465A" w:rsidRDefault="00852DA0" w:rsidP="0067326B">
      <w:pPr>
        <w:spacing w:line="276" w:lineRule="auto"/>
        <w:ind w:firstLine="709"/>
        <w:jc w:val="both"/>
      </w:pPr>
      <w:r>
        <w:t>Шкунова Анжелика Аркадьевна, к.п.н., доцент</w:t>
      </w:r>
      <w:r w:rsidRPr="005C6168">
        <w:t xml:space="preserve"> </w:t>
      </w:r>
      <w:r>
        <w:t>кафедры</w:t>
      </w:r>
      <w:r w:rsidRPr="005C6168">
        <w:t xml:space="preserve"> </w:t>
      </w:r>
      <w:r>
        <w:t>инновационных технологий менеджмента.</w:t>
      </w:r>
    </w:p>
    <w:p w:rsidR="0067326B" w:rsidRDefault="0067326B" w:rsidP="0067326B">
      <w:pPr>
        <w:tabs>
          <w:tab w:val="left" w:pos="1123"/>
        </w:tabs>
        <w:spacing w:line="360" w:lineRule="auto"/>
        <w:ind w:firstLine="709"/>
        <w:jc w:val="both"/>
        <w:rPr>
          <w:b/>
        </w:rPr>
      </w:pPr>
    </w:p>
    <w:p w:rsidR="0077793E" w:rsidRDefault="0077793E" w:rsidP="0077793E">
      <w:pPr>
        <w:shd w:val="clear" w:color="auto" w:fill="FFFFFF"/>
        <w:tabs>
          <w:tab w:val="left" w:pos="1123"/>
        </w:tabs>
        <w:spacing w:line="360" w:lineRule="auto"/>
        <w:ind w:firstLine="709"/>
        <w:jc w:val="both"/>
        <w:rPr>
          <w:b/>
        </w:rPr>
      </w:pPr>
      <w:r w:rsidRPr="005B5A71">
        <w:rPr>
          <w:b/>
        </w:rPr>
        <w:t>2.4. Статус образовательного модуля</w:t>
      </w:r>
    </w:p>
    <w:p w:rsidR="0077793E" w:rsidRPr="00FA3099" w:rsidRDefault="0077793E" w:rsidP="00FA3099">
      <w:pPr>
        <w:spacing w:line="360" w:lineRule="auto"/>
        <w:ind w:firstLine="709"/>
        <w:jc w:val="both"/>
      </w:pPr>
      <w:r>
        <w:t>М</w:t>
      </w:r>
      <w:r w:rsidRPr="005C6168">
        <w:t>одуль</w:t>
      </w:r>
      <w:r>
        <w:t xml:space="preserve"> </w:t>
      </w:r>
      <w:r w:rsidR="00154457" w:rsidRPr="00D51761">
        <w:t>«</w:t>
      </w:r>
      <w:r w:rsidR="00154457" w:rsidRPr="00D51761">
        <w:rPr>
          <w:bCs/>
        </w:rPr>
        <w:t>Стратегические элементы проектирования систем управления человеческими ресурсами</w:t>
      </w:r>
      <w:r w:rsidR="00154457" w:rsidRPr="00D51761">
        <w:t>»</w:t>
      </w:r>
      <w:r w:rsidR="00154457">
        <w:t xml:space="preserve"> </w:t>
      </w:r>
      <w:r>
        <w:t>направлен на формирование образовательных результатов организационно-</w:t>
      </w:r>
      <w:r w:rsidRPr="00FA3099">
        <w:t xml:space="preserve">управленческого характера и находится в структуре основной профессиональной образовательной программы направления подготовки: 38.03.02 Менеджмент. </w:t>
      </w:r>
    </w:p>
    <w:p w:rsidR="00FA3099" w:rsidRPr="00FA3099" w:rsidRDefault="006777F0" w:rsidP="00FA3099">
      <w:pPr>
        <w:spacing w:line="360" w:lineRule="auto"/>
        <w:jc w:val="both"/>
        <w:rPr>
          <w:b/>
          <w:bCs/>
        </w:rPr>
      </w:pPr>
      <w:r w:rsidRPr="00FA3099">
        <w:t xml:space="preserve">Изучение модуля </w:t>
      </w:r>
      <w:r w:rsidR="00154457" w:rsidRPr="00FA3099">
        <w:t>«</w:t>
      </w:r>
      <w:r w:rsidR="00154457" w:rsidRPr="00FA3099">
        <w:rPr>
          <w:bCs/>
        </w:rPr>
        <w:t>Стратегические элементы проектирования систем управления человеческими ресурсами</w:t>
      </w:r>
      <w:r w:rsidR="00154457" w:rsidRPr="00FA3099">
        <w:t xml:space="preserve">» </w:t>
      </w:r>
      <w:r w:rsidRPr="00FA3099">
        <w:t>базируется на усвоении образовательных результатов и закреплении полученных компетенций предшествующих модулей: «</w:t>
      </w:r>
      <w:r w:rsidRPr="00FA3099">
        <w:rPr>
          <w:bCs/>
          <w:iCs/>
        </w:rPr>
        <w:t>Человек, общество, культура»</w:t>
      </w:r>
      <w:r w:rsidR="00067A88" w:rsidRPr="00FA3099">
        <w:rPr>
          <w:bCs/>
          <w:iCs/>
        </w:rPr>
        <w:t xml:space="preserve">, </w:t>
      </w:r>
      <w:r w:rsidRPr="00FA3099">
        <w:rPr>
          <w:bCs/>
          <w:iCs/>
        </w:rPr>
        <w:t>«Основы научных знаний»</w:t>
      </w:r>
      <w:r w:rsidR="00FF7DF6" w:rsidRPr="00FA3099">
        <w:rPr>
          <w:bCs/>
          <w:iCs/>
        </w:rPr>
        <w:t xml:space="preserve">, </w:t>
      </w:r>
      <w:r w:rsidR="00067A88" w:rsidRPr="00FA3099">
        <w:rPr>
          <w:bCs/>
          <w:iCs/>
        </w:rPr>
        <w:t xml:space="preserve">«Основы управленческой культуры», </w:t>
      </w:r>
      <w:r w:rsidR="00154457" w:rsidRPr="00FA3099">
        <w:rPr>
          <w:bCs/>
          <w:iCs/>
        </w:rPr>
        <w:t>«</w:t>
      </w:r>
      <w:r w:rsidR="00154457" w:rsidRPr="00FA3099">
        <w:rPr>
          <w:bCs/>
        </w:rPr>
        <w:t>Управление личностью и коллективом»</w:t>
      </w:r>
      <w:r w:rsidR="00FA3099" w:rsidRPr="00FA3099">
        <w:rPr>
          <w:bCs/>
        </w:rPr>
        <w:t>.</w:t>
      </w:r>
    </w:p>
    <w:p w:rsidR="00E87247" w:rsidRPr="00154457" w:rsidRDefault="00E87247" w:rsidP="00FA3099">
      <w:pPr>
        <w:spacing w:line="360" w:lineRule="auto"/>
        <w:ind w:firstLine="708"/>
        <w:jc w:val="both"/>
      </w:pPr>
      <w:r w:rsidRPr="00FA3099">
        <w:rPr>
          <w:bCs/>
          <w:iCs/>
        </w:rPr>
        <w:t xml:space="preserve">На базе полученных образовательных результатов по модулю </w:t>
      </w:r>
      <w:r w:rsidR="00154457" w:rsidRPr="00FA3099">
        <w:t>«</w:t>
      </w:r>
      <w:r w:rsidR="00154457" w:rsidRPr="00FA3099">
        <w:rPr>
          <w:bCs/>
        </w:rPr>
        <w:t>Стратегические элементы проектирования систем управления человеческими ресурсами</w:t>
      </w:r>
      <w:r w:rsidR="00154457" w:rsidRPr="00FA3099">
        <w:t>»</w:t>
      </w:r>
      <w:r w:rsidR="006A5257" w:rsidRPr="00FA3099">
        <w:t xml:space="preserve"> </w:t>
      </w:r>
      <w:r w:rsidRPr="00FA3099">
        <w:t>могут быть изучен модуль «</w:t>
      </w:r>
      <w:r w:rsidR="00154457" w:rsidRPr="00FA3099">
        <w:rPr>
          <w:bCs/>
        </w:rPr>
        <w:t>Технологии эффективного управления человеческими ресурсами</w:t>
      </w:r>
      <w:r w:rsidRPr="00FA3099">
        <w:t>»</w:t>
      </w:r>
      <w:r w:rsidR="00CF5168" w:rsidRPr="00FA3099">
        <w:t xml:space="preserve">, </w:t>
      </w:r>
      <w:r w:rsidRPr="00FA3099">
        <w:t>а также отдельные</w:t>
      </w:r>
      <w:r w:rsidRPr="00154457">
        <w:t xml:space="preserve"> модули предметной подготовки. В дальнейшем, студенты, обучающиеся по указанным</w:t>
      </w:r>
      <w:r w:rsidRPr="00CF5168">
        <w:t xml:space="preserve"> образовательным программам</w:t>
      </w:r>
      <w:r w:rsidR="00C40FF6" w:rsidRPr="00CF5168">
        <w:t>,</w:t>
      </w:r>
      <w:r w:rsidRPr="00CF5168">
        <w:t xml:space="preserve"> могут выбрать для изучения </w:t>
      </w:r>
      <w:r w:rsidR="00C40FF6" w:rsidRPr="00CF5168">
        <w:t xml:space="preserve">вариативные модули, связанные с управленческой или экономической подготовкой, а также получить дополнительное </w:t>
      </w:r>
      <w:r w:rsidR="00C40FF6" w:rsidRPr="00154457">
        <w:t>профессиональное образование в данной сфере.</w:t>
      </w:r>
    </w:p>
    <w:p w:rsidR="00C40FF6" w:rsidRPr="00154457" w:rsidRDefault="00C40FF6" w:rsidP="00154457">
      <w:pPr>
        <w:spacing w:line="360" w:lineRule="auto"/>
        <w:ind w:firstLine="708"/>
        <w:jc w:val="both"/>
      </w:pPr>
      <w:r w:rsidRPr="00154457">
        <w:t xml:space="preserve">Построение индивидуальной образовательной траектории обучающимся предполагает в рамках модуля </w:t>
      </w:r>
      <w:r w:rsidR="00154457" w:rsidRPr="00154457">
        <w:t>«</w:t>
      </w:r>
      <w:r w:rsidR="00154457" w:rsidRPr="00154457">
        <w:rPr>
          <w:bCs/>
        </w:rPr>
        <w:t>Стратегические элементы проектирования систем управления человеческими ресурсами</w:t>
      </w:r>
      <w:r w:rsidR="00154457" w:rsidRPr="00154457">
        <w:t xml:space="preserve">» </w:t>
      </w:r>
      <w:r w:rsidRPr="00154457">
        <w:t xml:space="preserve">выбор </w:t>
      </w:r>
      <w:r w:rsidR="006A5D04" w:rsidRPr="00154457">
        <w:t>тренингов</w:t>
      </w:r>
      <w:r w:rsidRPr="00154457">
        <w:t>: «</w:t>
      </w:r>
      <w:r w:rsidR="00154457" w:rsidRPr="00154457">
        <w:t>Тренинг трудоустройства</w:t>
      </w:r>
      <w:r w:rsidRPr="00154457">
        <w:t>»</w:t>
      </w:r>
      <w:r w:rsidR="006C6036" w:rsidRPr="00154457">
        <w:t xml:space="preserve">, </w:t>
      </w:r>
      <w:r w:rsidRPr="00154457">
        <w:t>«</w:t>
      </w:r>
      <w:r w:rsidR="00154457" w:rsidRPr="00154457">
        <w:t>Тренинг карьерного роста</w:t>
      </w:r>
      <w:r w:rsidRPr="00154457">
        <w:t xml:space="preserve">». </w:t>
      </w:r>
    </w:p>
    <w:p w:rsidR="00C40FF6" w:rsidRPr="00FF7DF6" w:rsidRDefault="00A12D3B" w:rsidP="00154457">
      <w:pPr>
        <w:spacing w:line="360" w:lineRule="auto"/>
        <w:ind w:firstLine="709"/>
        <w:jc w:val="both"/>
      </w:pPr>
      <w:r w:rsidRPr="00154457">
        <w:t>Мо</w:t>
      </w:r>
      <w:r w:rsidR="00C40FF6" w:rsidRPr="00154457">
        <w:t>дул</w:t>
      </w:r>
      <w:r w:rsidRPr="00154457">
        <w:t>ь</w:t>
      </w:r>
      <w:r w:rsidR="00C40FF6" w:rsidRPr="00154457">
        <w:t xml:space="preserve"> </w:t>
      </w:r>
      <w:r w:rsidR="00154457" w:rsidRPr="00154457">
        <w:t>«</w:t>
      </w:r>
      <w:r w:rsidR="00154457" w:rsidRPr="00154457">
        <w:rPr>
          <w:bCs/>
        </w:rPr>
        <w:t>Стратегические элементы проектирования систем управления человеческими ресурсами</w:t>
      </w:r>
      <w:r w:rsidR="00154457" w:rsidRPr="00154457">
        <w:t xml:space="preserve">» </w:t>
      </w:r>
      <w:r w:rsidR="00C40FF6" w:rsidRPr="00154457">
        <w:t>(наличие дисциплин из различных областей научного знания) обеспечивает приобретение обучающимся в рамках</w:t>
      </w:r>
      <w:r w:rsidR="00C40FF6">
        <w:t xml:space="preserve"> сформированных образовательных результатов широких личностных и метапредметных компетенций системного характера.</w:t>
      </w:r>
    </w:p>
    <w:p w:rsidR="00C65E65" w:rsidRDefault="00AE31D6" w:rsidP="001E648F">
      <w:pPr>
        <w:shd w:val="clear" w:color="auto" w:fill="FFFFFF"/>
        <w:tabs>
          <w:tab w:val="left" w:pos="1123"/>
        </w:tabs>
        <w:ind w:right="130" w:firstLine="709"/>
        <w:jc w:val="both"/>
        <w:rPr>
          <w:b/>
        </w:rPr>
      </w:pPr>
      <w:r>
        <w:rPr>
          <w:b/>
        </w:rPr>
        <w:lastRenderedPageBreak/>
        <w:t>2.5. Трудоемкость модуля</w:t>
      </w:r>
    </w:p>
    <w:p w:rsidR="00105CA6"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591"/>
        <w:gridCol w:w="2268"/>
      </w:tblGrid>
      <w:tr w:rsidR="006B2886" w:rsidRPr="00822AAB"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2886" w:rsidRPr="00822AAB" w:rsidRDefault="006B2886" w:rsidP="001E648F">
            <w:pPr>
              <w:shd w:val="clear" w:color="auto" w:fill="FFFFFF"/>
              <w:jc w:val="center"/>
              <w:rPr>
                <w:b/>
              </w:rPr>
            </w:pPr>
            <w:r w:rsidRPr="00822AAB">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2886" w:rsidRPr="00822AAB" w:rsidRDefault="006B2886" w:rsidP="001E648F">
            <w:pPr>
              <w:shd w:val="clear" w:color="auto" w:fill="FFFFFF"/>
              <w:jc w:val="center"/>
              <w:rPr>
                <w:b/>
              </w:rPr>
            </w:pPr>
            <w:r w:rsidRPr="00822AAB">
              <w:rPr>
                <w:b/>
              </w:rPr>
              <w:t>Час./</w:t>
            </w:r>
            <w:r w:rsidR="00010379">
              <w:rPr>
                <w:b/>
              </w:rPr>
              <w:t>з.е.</w:t>
            </w:r>
          </w:p>
        </w:tc>
      </w:tr>
      <w:tr w:rsidR="00821A24" w:rsidRPr="00445FD2"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6B2886" w:rsidP="001E648F">
            <w:pPr>
              <w:shd w:val="clear" w:color="auto" w:fill="FFFFFF"/>
              <w:jc w:val="both"/>
            </w:pPr>
            <w:r>
              <w:t>В</w:t>
            </w:r>
            <w:r w:rsidR="00821A24" w:rsidRPr="00445FD2">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D51761" w:rsidP="00D51761">
            <w:pPr>
              <w:shd w:val="clear" w:color="auto" w:fill="FFFFFF"/>
              <w:jc w:val="center"/>
            </w:pPr>
            <w:r>
              <w:t>720</w:t>
            </w:r>
            <w:r w:rsidR="00593AF7">
              <w:t>/</w:t>
            </w:r>
            <w:r>
              <w:t>20</w:t>
            </w:r>
          </w:p>
        </w:tc>
      </w:tr>
      <w:tr w:rsidR="00821A24" w:rsidRPr="00445FD2"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821A24" w:rsidP="001E648F">
            <w:pPr>
              <w:shd w:val="clear" w:color="auto" w:fill="FFFFFF"/>
              <w:jc w:val="both"/>
            </w:pPr>
            <w:r w:rsidRPr="00445FD2">
              <w:t xml:space="preserve">в т.ч. </w:t>
            </w:r>
            <w:r w:rsidR="00D252B9">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D51761" w:rsidP="00D51761">
            <w:pPr>
              <w:shd w:val="clear" w:color="auto" w:fill="FFFFFF"/>
              <w:jc w:val="center"/>
            </w:pPr>
            <w:r>
              <w:t>252</w:t>
            </w:r>
            <w:r w:rsidR="006344F8">
              <w:t>/</w:t>
            </w:r>
            <w:r>
              <w:t>7</w:t>
            </w:r>
          </w:p>
        </w:tc>
      </w:tr>
      <w:tr w:rsidR="00D252B9" w:rsidRPr="00445FD2"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252B9" w:rsidRPr="00445FD2" w:rsidRDefault="00D252B9" w:rsidP="001E648F">
            <w:pPr>
              <w:shd w:val="clear" w:color="auto" w:fill="FFFFFF"/>
              <w:jc w:val="both"/>
            </w:pPr>
            <w:r w:rsidRPr="00445FD2">
              <w:t xml:space="preserve">в т.ч. </w:t>
            </w:r>
            <w:r>
              <w:t>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252B9" w:rsidRPr="00445FD2" w:rsidRDefault="00D51761" w:rsidP="00D51761">
            <w:pPr>
              <w:shd w:val="clear" w:color="auto" w:fill="FFFFFF"/>
              <w:jc w:val="center"/>
            </w:pPr>
            <w:r w:rsidRPr="00066A5D">
              <w:t>4</w:t>
            </w:r>
            <w:r w:rsidR="00360B73" w:rsidRPr="00066A5D">
              <w:t>68</w:t>
            </w:r>
            <w:r w:rsidR="006344F8" w:rsidRPr="00066A5D">
              <w:t>/</w:t>
            </w:r>
            <w:r w:rsidRPr="00066A5D">
              <w:t>1</w:t>
            </w:r>
            <w:r w:rsidR="00360B73" w:rsidRPr="00066A5D">
              <w:t>3</w:t>
            </w:r>
          </w:p>
        </w:tc>
      </w:tr>
      <w:tr w:rsidR="00821A24" w:rsidRPr="00445FD2"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9E7A97" w:rsidP="001E648F">
            <w:pPr>
              <w:shd w:val="clear" w:color="auto" w:fill="FFFFFF"/>
              <w:jc w:val="both"/>
            </w:pPr>
            <w:r w:rsidRPr="00445FD2">
              <w:t>п</w:t>
            </w:r>
            <w:r w:rsidR="00821A24" w:rsidRPr="00445FD2">
              <w:t>рактика, недель</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593AF7" w:rsidP="00593AF7">
            <w:pPr>
              <w:shd w:val="clear" w:color="auto" w:fill="FFFFFF"/>
              <w:jc w:val="center"/>
            </w:pPr>
            <w:r>
              <w:t>-</w:t>
            </w:r>
          </w:p>
        </w:tc>
      </w:tr>
      <w:tr w:rsidR="00445FD2" w:rsidRPr="00445FD2"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445FD2" w:rsidRPr="00445FD2" w:rsidRDefault="00445FD2" w:rsidP="001E648F">
            <w:pPr>
              <w:shd w:val="clear" w:color="auto" w:fill="FFFFFF"/>
              <w:jc w:val="both"/>
            </w:pPr>
            <w:r w:rsidRPr="00445FD2">
              <w:t>итоговая аттестация, недель</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445FD2" w:rsidRPr="00445FD2" w:rsidRDefault="00593AF7" w:rsidP="001E648F">
            <w:pPr>
              <w:shd w:val="clear" w:color="auto" w:fill="FFFFFF"/>
              <w:jc w:val="center"/>
            </w:pPr>
            <w:r>
              <w:t>-</w:t>
            </w:r>
          </w:p>
        </w:tc>
      </w:tr>
    </w:tbl>
    <w:p w:rsidR="00AE31D6" w:rsidRDefault="00AE31D6" w:rsidP="001E648F">
      <w:pPr>
        <w:shd w:val="clear" w:color="auto" w:fill="FFFFFF"/>
        <w:tabs>
          <w:tab w:val="left" w:pos="814"/>
        </w:tabs>
        <w:jc w:val="both"/>
        <w:rPr>
          <w:sz w:val="28"/>
          <w:szCs w:val="28"/>
        </w:rPr>
        <w:sectPr w:rsidR="00AE31D6" w:rsidSect="00113B1A">
          <w:footerReference w:type="default" r:id="rId12"/>
          <w:pgSz w:w="11906" w:h="16838"/>
          <w:pgMar w:top="1134" w:right="851" w:bottom="1134" w:left="1276" w:header="709" w:footer="709" w:gutter="0"/>
          <w:cols w:space="708"/>
          <w:titlePg/>
          <w:docGrid w:linePitch="360"/>
        </w:sectPr>
      </w:pPr>
    </w:p>
    <w:p w:rsidR="00326402" w:rsidRDefault="00975FDD" w:rsidP="001E648F">
      <w:pPr>
        <w:shd w:val="clear" w:color="auto" w:fill="FFFFFF"/>
        <w:tabs>
          <w:tab w:val="left" w:pos="814"/>
        </w:tabs>
        <w:ind w:left="502"/>
        <w:jc w:val="center"/>
        <w:rPr>
          <w:b/>
          <w:caps/>
        </w:rPr>
      </w:pPr>
      <w:r>
        <w:rPr>
          <w:b/>
          <w:caps/>
        </w:rPr>
        <w:lastRenderedPageBreak/>
        <w:t xml:space="preserve">3. </w:t>
      </w:r>
      <w:r w:rsidR="00C65E65">
        <w:rPr>
          <w:b/>
          <w:caps/>
        </w:rPr>
        <w:t>Структура модуля</w:t>
      </w:r>
    </w:p>
    <w:p w:rsidR="00326402" w:rsidRPr="009424A9" w:rsidRDefault="009424A9" w:rsidP="009424A9">
      <w:pPr>
        <w:shd w:val="clear" w:color="auto" w:fill="FFFFFF"/>
        <w:tabs>
          <w:tab w:val="left" w:pos="814"/>
        </w:tabs>
        <w:ind w:left="1069"/>
        <w:jc w:val="center"/>
        <w:rPr>
          <w:b/>
        </w:rPr>
      </w:pPr>
      <w:r w:rsidRPr="009424A9">
        <w:rPr>
          <w:b/>
        </w:rPr>
        <w:t>«</w:t>
      </w:r>
      <w:r w:rsidRPr="009424A9">
        <w:rPr>
          <w:b/>
          <w:bCs/>
        </w:rPr>
        <w:t>Стратегические элементы проектирования систем управления человеческими ресурсами</w:t>
      </w:r>
      <w:r w:rsidRPr="009424A9">
        <w:rPr>
          <w:b/>
        </w:rPr>
        <w:t>»</w:t>
      </w:r>
    </w:p>
    <w:p w:rsidR="009424A9" w:rsidRPr="00FA0B3F" w:rsidRDefault="009424A9" w:rsidP="001E648F">
      <w:pPr>
        <w:shd w:val="clear" w:color="auto" w:fill="FFFFFF"/>
        <w:tabs>
          <w:tab w:val="left" w:pos="814"/>
        </w:tabs>
        <w:ind w:left="1069"/>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3455"/>
        <w:gridCol w:w="888"/>
        <w:gridCol w:w="1271"/>
        <w:gridCol w:w="1440"/>
        <w:gridCol w:w="1152"/>
        <w:gridCol w:w="1295"/>
        <w:gridCol w:w="1008"/>
        <w:gridCol w:w="1205"/>
        <w:gridCol w:w="1636"/>
      </w:tblGrid>
      <w:tr w:rsidR="00D957CA" w:rsidRPr="00616CD2" w:rsidTr="001D2C87">
        <w:trPr>
          <w:trHeight w:val="302"/>
        </w:trPr>
        <w:tc>
          <w:tcPr>
            <w:tcW w:w="1435" w:type="dxa"/>
            <w:vMerge w:val="restart"/>
            <w:shd w:val="clear" w:color="auto" w:fill="auto"/>
          </w:tcPr>
          <w:p w:rsidR="00031811" w:rsidRPr="00616CD2" w:rsidRDefault="00031811" w:rsidP="001E648F">
            <w:pPr>
              <w:tabs>
                <w:tab w:val="left" w:pos="814"/>
              </w:tabs>
              <w:jc w:val="center"/>
              <w:rPr>
                <w:sz w:val="22"/>
                <w:szCs w:val="22"/>
              </w:rPr>
            </w:pPr>
            <w:r w:rsidRPr="00616CD2">
              <w:rPr>
                <w:sz w:val="22"/>
                <w:szCs w:val="22"/>
              </w:rPr>
              <w:t>Код</w:t>
            </w:r>
          </w:p>
        </w:tc>
        <w:tc>
          <w:tcPr>
            <w:tcW w:w="3455" w:type="dxa"/>
            <w:vMerge w:val="restart"/>
            <w:shd w:val="clear" w:color="auto" w:fill="auto"/>
          </w:tcPr>
          <w:p w:rsidR="00031811" w:rsidRPr="00616CD2" w:rsidRDefault="00031811" w:rsidP="001E648F">
            <w:pPr>
              <w:tabs>
                <w:tab w:val="left" w:pos="814"/>
              </w:tabs>
              <w:jc w:val="center"/>
              <w:rPr>
                <w:sz w:val="22"/>
                <w:szCs w:val="22"/>
              </w:rPr>
            </w:pPr>
            <w:r w:rsidRPr="00616CD2">
              <w:rPr>
                <w:sz w:val="22"/>
                <w:szCs w:val="22"/>
              </w:rPr>
              <w:t>Дисциплина</w:t>
            </w:r>
          </w:p>
        </w:tc>
        <w:tc>
          <w:tcPr>
            <w:tcW w:w="6046" w:type="dxa"/>
            <w:gridSpan w:val="5"/>
            <w:shd w:val="clear" w:color="auto" w:fill="auto"/>
          </w:tcPr>
          <w:p w:rsidR="00031811" w:rsidRPr="00616CD2" w:rsidRDefault="00031811" w:rsidP="001E648F">
            <w:pPr>
              <w:tabs>
                <w:tab w:val="left" w:pos="814"/>
              </w:tabs>
              <w:jc w:val="center"/>
              <w:rPr>
                <w:sz w:val="22"/>
                <w:szCs w:val="22"/>
              </w:rPr>
            </w:pPr>
            <w:r w:rsidRPr="00616CD2">
              <w:rPr>
                <w:sz w:val="22"/>
                <w:szCs w:val="22"/>
              </w:rPr>
              <w:t>Трудоемкость (час.)</w:t>
            </w:r>
          </w:p>
        </w:tc>
        <w:tc>
          <w:tcPr>
            <w:tcW w:w="1008" w:type="dxa"/>
            <w:vMerge w:val="restart"/>
            <w:shd w:val="clear" w:color="auto" w:fill="auto"/>
          </w:tcPr>
          <w:p w:rsidR="00031811" w:rsidRPr="00616CD2" w:rsidRDefault="00031811" w:rsidP="001E648F">
            <w:pPr>
              <w:tabs>
                <w:tab w:val="left" w:pos="814"/>
              </w:tabs>
              <w:jc w:val="center"/>
              <w:rPr>
                <w:sz w:val="22"/>
                <w:szCs w:val="22"/>
              </w:rPr>
            </w:pPr>
            <w:r w:rsidRPr="00616CD2">
              <w:rPr>
                <w:sz w:val="22"/>
                <w:szCs w:val="22"/>
              </w:rPr>
              <w:t>Трудоемкость  (з.е.)</w:t>
            </w:r>
          </w:p>
        </w:tc>
        <w:tc>
          <w:tcPr>
            <w:tcW w:w="1205" w:type="dxa"/>
            <w:vMerge w:val="restart"/>
            <w:shd w:val="clear" w:color="auto" w:fill="auto"/>
          </w:tcPr>
          <w:p w:rsidR="00031811" w:rsidRPr="00616CD2" w:rsidRDefault="00470934" w:rsidP="001E648F">
            <w:pPr>
              <w:tabs>
                <w:tab w:val="left" w:pos="814"/>
              </w:tabs>
              <w:jc w:val="center"/>
              <w:rPr>
                <w:sz w:val="22"/>
                <w:szCs w:val="22"/>
              </w:rPr>
            </w:pPr>
            <w:r w:rsidRPr="00616CD2">
              <w:rPr>
                <w:sz w:val="22"/>
                <w:szCs w:val="22"/>
              </w:rPr>
              <w:t>Порядок изучения</w:t>
            </w:r>
          </w:p>
        </w:tc>
        <w:tc>
          <w:tcPr>
            <w:tcW w:w="1636" w:type="dxa"/>
            <w:vMerge w:val="restart"/>
            <w:shd w:val="clear" w:color="auto" w:fill="auto"/>
          </w:tcPr>
          <w:p w:rsidR="007057B8" w:rsidRPr="00616CD2" w:rsidRDefault="00031811" w:rsidP="001E648F">
            <w:pPr>
              <w:tabs>
                <w:tab w:val="left" w:pos="814"/>
              </w:tabs>
              <w:jc w:val="center"/>
              <w:rPr>
                <w:sz w:val="22"/>
                <w:szCs w:val="22"/>
              </w:rPr>
            </w:pPr>
            <w:r w:rsidRPr="00616CD2">
              <w:rPr>
                <w:sz w:val="22"/>
                <w:szCs w:val="22"/>
              </w:rPr>
              <w:t>Образовательные результаты</w:t>
            </w:r>
            <w:r w:rsidR="00010379" w:rsidRPr="00616CD2">
              <w:rPr>
                <w:sz w:val="22"/>
                <w:szCs w:val="22"/>
              </w:rPr>
              <w:t xml:space="preserve"> </w:t>
            </w:r>
          </w:p>
          <w:p w:rsidR="00031811" w:rsidRPr="00616CD2" w:rsidRDefault="00010379" w:rsidP="001E648F">
            <w:pPr>
              <w:tabs>
                <w:tab w:val="left" w:pos="814"/>
              </w:tabs>
              <w:jc w:val="center"/>
              <w:rPr>
                <w:sz w:val="22"/>
                <w:szCs w:val="22"/>
              </w:rPr>
            </w:pPr>
            <w:r w:rsidRPr="00616CD2">
              <w:rPr>
                <w:sz w:val="22"/>
                <w:szCs w:val="22"/>
              </w:rPr>
              <w:t>(код ОР)</w:t>
            </w:r>
          </w:p>
        </w:tc>
      </w:tr>
      <w:tr w:rsidR="007057B8" w:rsidRPr="00616CD2" w:rsidTr="001D2C87">
        <w:tc>
          <w:tcPr>
            <w:tcW w:w="1435" w:type="dxa"/>
            <w:vMerge/>
            <w:shd w:val="clear" w:color="auto" w:fill="auto"/>
            <w:vAlign w:val="center"/>
          </w:tcPr>
          <w:p w:rsidR="007057B8" w:rsidRPr="00616CD2" w:rsidRDefault="007057B8" w:rsidP="001E648F">
            <w:pPr>
              <w:tabs>
                <w:tab w:val="left" w:pos="814"/>
              </w:tabs>
              <w:jc w:val="center"/>
              <w:rPr>
                <w:caps/>
                <w:sz w:val="22"/>
                <w:szCs w:val="22"/>
              </w:rPr>
            </w:pPr>
          </w:p>
        </w:tc>
        <w:tc>
          <w:tcPr>
            <w:tcW w:w="3455" w:type="dxa"/>
            <w:vMerge/>
            <w:shd w:val="clear" w:color="auto" w:fill="auto"/>
            <w:vAlign w:val="center"/>
          </w:tcPr>
          <w:p w:rsidR="007057B8" w:rsidRPr="00616CD2" w:rsidRDefault="007057B8" w:rsidP="001E648F">
            <w:pPr>
              <w:tabs>
                <w:tab w:val="left" w:pos="814"/>
              </w:tabs>
              <w:jc w:val="center"/>
              <w:rPr>
                <w:caps/>
                <w:sz w:val="22"/>
                <w:szCs w:val="22"/>
              </w:rPr>
            </w:pPr>
          </w:p>
        </w:tc>
        <w:tc>
          <w:tcPr>
            <w:tcW w:w="888" w:type="dxa"/>
            <w:vMerge w:val="restart"/>
            <w:shd w:val="clear" w:color="auto" w:fill="auto"/>
          </w:tcPr>
          <w:p w:rsidR="007057B8" w:rsidRPr="00616CD2" w:rsidRDefault="007057B8" w:rsidP="00050C4D">
            <w:pPr>
              <w:tabs>
                <w:tab w:val="left" w:pos="814"/>
              </w:tabs>
              <w:jc w:val="center"/>
              <w:rPr>
                <w:sz w:val="22"/>
                <w:szCs w:val="22"/>
              </w:rPr>
            </w:pPr>
            <w:r w:rsidRPr="00616CD2">
              <w:rPr>
                <w:sz w:val="22"/>
                <w:szCs w:val="22"/>
              </w:rPr>
              <w:t>Всего</w:t>
            </w:r>
          </w:p>
        </w:tc>
        <w:tc>
          <w:tcPr>
            <w:tcW w:w="2711" w:type="dxa"/>
            <w:gridSpan w:val="2"/>
            <w:shd w:val="clear" w:color="auto" w:fill="auto"/>
          </w:tcPr>
          <w:p w:rsidR="007057B8" w:rsidRPr="00616CD2" w:rsidRDefault="007057B8" w:rsidP="00050C4D">
            <w:pPr>
              <w:tabs>
                <w:tab w:val="left" w:pos="814"/>
              </w:tabs>
              <w:jc w:val="center"/>
              <w:rPr>
                <w:sz w:val="22"/>
                <w:szCs w:val="22"/>
              </w:rPr>
            </w:pPr>
            <w:r w:rsidRPr="00616CD2">
              <w:rPr>
                <w:sz w:val="22"/>
                <w:szCs w:val="22"/>
              </w:rPr>
              <w:t>Контактная работа</w:t>
            </w:r>
          </w:p>
        </w:tc>
        <w:tc>
          <w:tcPr>
            <w:tcW w:w="1152" w:type="dxa"/>
            <w:vMerge w:val="restart"/>
            <w:shd w:val="clear" w:color="auto" w:fill="auto"/>
          </w:tcPr>
          <w:p w:rsidR="007057B8" w:rsidRPr="00616CD2" w:rsidRDefault="00D63857" w:rsidP="00050C4D">
            <w:pPr>
              <w:tabs>
                <w:tab w:val="left" w:pos="814"/>
              </w:tabs>
              <w:jc w:val="center"/>
              <w:rPr>
                <w:sz w:val="22"/>
                <w:szCs w:val="22"/>
              </w:rPr>
            </w:pPr>
            <w:r w:rsidRPr="00616CD2">
              <w:rPr>
                <w:sz w:val="22"/>
                <w:szCs w:val="22"/>
              </w:rPr>
              <w:t>Самостоятельная работа</w:t>
            </w:r>
          </w:p>
        </w:tc>
        <w:tc>
          <w:tcPr>
            <w:tcW w:w="1295" w:type="dxa"/>
            <w:vMerge w:val="restart"/>
            <w:shd w:val="clear" w:color="auto" w:fill="auto"/>
          </w:tcPr>
          <w:p w:rsidR="00F4527F" w:rsidRPr="00616CD2" w:rsidRDefault="007057B8" w:rsidP="00050C4D">
            <w:pPr>
              <w:tabs>
                <w:tab w:val="left" w:pos="814"/>
              </w:tabs>
              <w:jc w:val="center"/>
              <w:rPr>
                <w:sz w:val="22"/>
                <w:szCs w:val="22"/>
              </w:rPr>
            </w:pPr>
            <w:r w:rsidRPr="00616CD2">
              <w:rPr>
                <w:sz w:val="22"/>
                <w:szCs w:val="22"/>
              </w:rPr>
              <w:t>Аттеста</w:t>
            </w:r>
          </w:p>
          <w:p w:rsidR="007057B8" w:rsidRPr="00616CD2" w:rsidRDefault="007057B8" w:rsidP="00050C4D">
            <w:pPr>
              <w:tabs>
                <w:tab w:val="left" w:pos="814"/>
              </w:tabs>
              <w:jc w:val="center"/>
              <w:rPr>
                <w:sz w:val="22"/>
                <w:szCs w:val="22"/>
              </w:rPr>
            </w:pPr>
            <w:r w:rsidRPr="00616CD2">
              <w:rPr>
                <w:sz w:val="22"/>
                <w:szCs w:val="22"/>
              </w:rPr>
              <w:t>ция</w:t>
            </w:r>
          </w:p>
        </w:tc>
        <w:tc>
          <w:tcPr>
            <w:tcW w:w="1008" w:type="dxa"/>
            <w:vMerge/>
            <w:shd w:val="clear" w:color="auto" w:fill="auto"/>
            <w:vAlign w:val="center"/>
          </w:tcPr>
          <w:p w:rsidR="007057B8" w:rsidRPr="00616CD2" w:rsidRDefault="007057B8" w:rsidP="001E648F">
            <w:pPr>
              <w:tabs>
                <w:tab w:val="left" w:pos="814"/>
              </w:tabs>
              <w:jc w:val="center"/>
              <w:rPr>
                <w:caps/>
                <w:sz w:val="22"/>
                <w:szCs w:val="22"/>
              </w:rPr>
            </w:pPr>
          </w:p>
        </w:tc>
        <w:tc>
          <w:tcPr>
            <w:tcW w:w="1205" w:type="dxa"/>
            <w:vMerge/>
            <w:shd w:val="clear" w:color="auto" w:fill="auto"/>
            <w:vAlign w:val="center"/>
          </w:tcPr>
          <w:p w:rsidR="007057B8" w:rsidRPr="00616CD2" w:rsidRDefault="007057B8" w:rsidP="001E648F">
            <w:pPr>
              <w:tabs>
                <w:tab w:val="left" w:pos="814"/>
              </w:tabs>
              <w:jc w:val="center"/>
              <w:rPr>
                <w:caps/>
                <w:sz w:val="22"/>
                <w:szCs w:val="22"/>
              </w:rPr>
            </w:pPr>
          </w:p>
        </w:tc>
        <w:tc>
          <w:tcPr>
            <w:tcW w:w="1636" w:type="dxa"/>
            <w:vMerge/>
            <w:shd w:val="clear" w:color="auto" w:fill="auto"/>
            <w:vAlign w:val="center"/>
          </w:tcPr>
          <w:p w:rsidR="007057B8" w:rsidRPr="00616CD2" w:rsidRDefault="007057B8" w:rsidP="001E648F">
            <w:pPr>
              <w:tabs>
                <w:tab w:val="left" w:pos="814"/>
              </w:tabs>
              <w:jc w:val="center"/>
              <w:rPr>
                <w:caps/>
                <w:sz w:val="22"/>
                <w:szCs w:val="22"/>
              </w:rPr>
            </w:pPr>
          </w:p>
        </w:tc>
      </w:tr>
      <w:tr w:rsidR="00D63857" w:rsidRPr="00616CD2" w:rsidTr="001D2C87">
        <w:tc>
          <w:tcPr>
            <w:tcW w:w="1435" w:type="dxa"/>
            <w:vMerge/>
            <w:shd w:val="clear" w:color="auto" w:fill="auto"/>
            <w:vAlign w:val="center"/>
          </w:tcPr>
          <w:p w:rsidR="007057B8" w:rsidRPr="00616CD2" w:rsidRDefault="007057B8" w:rsidP="001E648F">
            <w:pPr>
              <w:tabs>
                <w:tab w:val="left" w:pos="814"/>
              </w:tabs>
              <w:jc w:val="center"/>
              <w:rPr>
                <w:caps/>
                <w:sz w:val="22"/>
                <w:szCs w:val="22"/>
              </w:rPr>
            </w:pPr>
          </w:p>
        </w:tc>
        <w:tc>
          <w:tcPr>
            <w:tcW w:w="3455" w:type="dxa"/>
            <w:vMerge/>
            <w:shd w:val="clear" w:color="auto" w:fill="auto"/>
            <w:vAlign w:val="center"/>
          </w:tcPr>
          <w:p w:rsidR="007057B8" w:rsidRPr="00616CD2" w:rsidRDefault="007057B8" w:rsidP="001E648F">
            <w:pPr>
              <w:tabs>
                <w:tab w:val="left" w:pos="814"/>
              </w:tabs>
              <w:jc w:val="center"/>
              <w:rPr>
                <w:caps/>
                <w:sz w:val="22"/>
                <w:szCs w:val="22"/>
              </w:rPr>
            </w:pPr>
          </w:p>
        </w:tc>
        <w:tc>
          <w:tcPr>
            <w:tcW w:w="888" w:type="dxa"/>
            <w:vMerge/>
            <w:shd w:val="clear" w:color="auto" w:fill="auto"/>
          </w:tcPr>
          <w:p w:rsidR="007057B8" w:rsidRPr="00616CD2" w:rsidRDefault="007057B8" w:rsidP="001E648F">
            <w:pPr>
              <w:tabs>
                <w:tab w:val="left" w:pos="814"/>
              </w:tabs>
              <w:rPr>
                <w:caps/>
                <w:sz w:val="22"/>
                <w:szCs w:val="22"/>
              </w:rPr>
            </w:pPr>
          </w:p>
        </w:tc>
        <w:tc>
          <w:tcPr>
            <w:tcW w:w="1271" w:type="dxa"/>
            <w:shd w:val="clear" w:color="auto" w:fill="auto"/>
          </w:tcPr>
          <w:p w:rsidR="007057B8" w:rsidRPr="00616CD2" w:rsidRDefault="007057B8" w:rsidP="00050C4D">
            <w:pPr>
              <w:tabs>
                <w:tab w:val="left" w:pos="814"/>
              </w:tabs>
              <w:jc w:val="center"/>
              <w:rPr>
                <w:caps/>
                <w:sz w:val="22"/>
                <w:szCs w:val="22"/>
              </w:rPr>
            </w:pPr>
            <w:r w:rsidRPr="00616CD2">
              <w:rPr>
                <w:sz w:val="22"/>
                <w:szCs w:val="22"/>
              </w:rPr>
              <w:t>Аудиторная работа</w:t>
            </w:r>
          </w:p>
        </w:tc>
        <w:tc>
          <w:tcPr>
            <w:tcW w:w="1440" w:type="dxa"/>
            <w:shd w:val="clear" w:color="auto" w:fill="auto"/>
          </w:tcPr>
          <w:p w:rsidR="006234DB" w:rsidRPr="00616CD2" w:rsidRDefault="007057B8" w:rsidP="006234DB">
            <w:pPr>
              <w:tabs>
                <w:tab w:val="left" w:pos="814"/>
              </w:tabs>
              <w:jc w:val="center"/>
              <w:rPr>
                <w:sz w:val="22"/>
                <w:szCs w:val="22"/>
              </w:rPr>
            </w:pPr>
            <w:r w:rsidRPr="00616CD2">
              <w:rPr>
                <w:sz w:val="22"/>
                <w:szCs w:val="22"/>
              </w:rPr>
              <w:t>Контактная СР</w:t>
            </w:r>
            <w:r w:rsidR="006234DB" w:rsidRPr="00616CD2">
              <w:rPr>
                <w:sz w:val="22"/>
                <w:szCs w:val="22"/>
              </w:rPr>
              <w:t xml:space="preserve"> (в т.ч. </w:t>
            </w:r>
          </w:p>
          <w:p w:rsidR="007057B8" w:rsidRPr="00616CD2" w:rsidRDefault="006234DB" w:rsidP="006234DB">
            <w:pPr>
              <w:tabs>
                <w:tab w:val="left" w:pos="814"/>
              </w:tabs>
              <w:jc w:val="center"/>
              <w:rPr>
                <w:sz w:val="22"/>
                <w:szCs w:val="22"/>
              </w:rPr>
            </w:pPr>
            <w:r w:rsidRPr="00616CD2">
              <w:rPr>
                <w:sz w:val="22"/>
                <w:szCs w:val="22"/>
              </w:rPr>
              <w:t>в ЭИОС)</w:t>
            </w:r>
          </w:p>
        </w:tc>
        <w:tc>
          <w:tcPr>
            <w:tcW w:w="1152" w:type="dxa"/>
            <w:vMerge/>
            <w:shd w:val="clear" w:color="auto" w:fill="auto"/>
          </w:tcPr>
          <w:p w:rsidR="007057B8" w:rsidRPr="00616CD2" w:rsidRDefault="007057B8" w:rsidP="001E648F">
            <w:pPr>
              <w:tabs>
                <w:tab w:val="left" w:pos="814"/>
              </w:tabs>
              <w:rPr>
                <w:caps/>
                <w:sz w:val="22"/>
                <w:szCs w:val="22"/>
              </w:rPr>
            </w:pPr>
          </w:p>
        </w:tc>
        <w:tc>
          <w:tcPr>
            <w:tcW w:w="1295" w:type="dxa"/>
            <w:vMerge/>
            <w:shd w:val="clear" w:color="auto" w:fill="auto"/>
          </w:tcPr>
          <w:p w:rsidR="007057B8" w:rsidRPr="00616CD2" w:rsidRDefault="007057B8" w:rsidP="001E648F">
            <w:pPr>
              <w:tabs>
                <w:tab w:val="left" w:pos="814"/>
              </w:tabs>
              <w:rPr>
                <w:caps/>
                <w:sz w:val="22"/>
                <w:szCs w:val="22"/>
              </w:rPr>
            </w:pPr>
          </w:p>
        </w:tc>
        <w:tc>
          <w:tcPr>
            <w:tcW w:w="1008" w:type="dxa"/>
            <w:vMerge/>
            <w:shd w:val="clear" w:color="auto" w:fill="auto"/>
            <w:vAlign w:val="center"/>
          </w:tcPr>
          <w:p w:rsidR="007057B8" w:rsidRPr="00616CD2" w:rsidRDefault="007057B8" w:rsidP="001E648F">
            <w:pPr>
              <w:tabs>
                <w:tab w:val="left" w:pos="814"/>
              </w:tabs>
              <w:jc w:val="center"/>
              <w:rPr>
                <w:caps/>
                <w:sz w:val="22"/>
                <w:szCs w:val="22"/>
              </w:rPr>
            </w:pPr>
          </w:p>
        </w:tc>
        <w:tc>
          <w:tcPr>
            <w:tcW w:w="1205" w:type="dxa"/>
            <w:vMerge/>
            <w:shd w:val="clear" w:color="auto" w:fill="auto"/>
            <w:vAlign w:val="center"/>
          </w:tcPr>
          <w:p w:rsidR="007057B8" w:rsidRPr="00616CD2" w:rsidRDefault="007057B8" w:rsidP="001E648F">
            <w:pPr>
              <w:tabs>
                <w:tab w:val="left" w:pos="814"/>
              </w:tabs>
              <w:jc w:val="center"/>
              <w:rPr>
                <w:caps/>
                <w:sz w:val="22"/>
                <w:szCs w:val="22"/>
              </w:rPr>
            </w:pPr>
          </w:p>
        </w:tc>
        <w:tc>
          <w:tcPr>
            <w:tcW w:w="1636" w:type="dxa"/>
            <w:vMerge/>
            <w:shd w:val="clear" w:color="auto" w:fill="auto"/>
            <w:vAlign w:val="center"/>
          </w:tcPr>
          <w:p w:rsidR="007057B8" w:rsidRPr="00616CD2" w:rsidRDefault="007057B8" w:rsidP="001E648F">
            <w:pPr>
              <w:tabs>
                <w:tab w:val="left" w:pos="814"/>
              </w:tabs>
              <w:jc w:val="center"/>
              <w:rPr>
                <w:caps/>
                <w:sz w:val="22"/>
                <w:szCs w:val="22"/>
              </w:rPr>
            </w:pPr>
          </w:p>
        </w:tc>
      </w:tr>
      <w:tr w:rsidR="00031811" w:rsidRPr="00616CD2" w:rsidTr="001D2C87">
        <w:tc>
          <w:tcPr>
            <w:tcW w:w="14785" w:type="dxa"/>
            <w:gridSpan w:val="10"/>
            <w:shd w:val="clear" w:color="auto" w:fill="auto"/>
            <w:vAlign w:val="center"/>
          </w:tcPr>
          <w:p w:rsidR="00031811" w:rsidRPr="00616CD2" w:rsidRDefault="00031811" w:rsidP="000C24B7">
            <w:pPr>
              <w:numPr>
                <w:ilvl w:val="0"/>
                <w:numId w:val="1"/>
              </w:numPr>
              <w:tabs>
                <w:tab w:val="left" w:pos="600"/>
              </w:tabs>
              <w:rPr>
                <w:caps/>
                <w:sz w:val="22"/>
                <w:szCs w:val="22"/>
              </w:rPr>
            </w:pPr>
            <w:r w:rsidRPr="00616CD2">
              <w:rPr>
                <w:caps/>
                <w:sz w:val="22"/>
                <w:szCs w:val="22"/>
              </w:rPr>
              <w:t>Дисциплины, обязательные для изучения</w:t>
            </w:r>
          </w:p>
        </w:tc>
      </w:tr>
      <w:tr w:rsidR="0077793E" w:rsidRPr="00616CD2" w:rsidTr="001D2C87">
        <w:trPr>
          <w:trHeight w:val="833"/>
        </w:trPr>
        <w:tc>
          <w:tcPr>
            <w:tcW w:w="1435" w:type="dxa"/>
            <w:shd w:val="clear" w:color="auto" w:fill="auto"/>
            <w:vAlign w:val="center"/>
          </w:tcPr>
          <w:p w:rsidR="001D2C87" w:rsidRPr="00616CD2" w:rsidRDefault="001D2C87" w:rsidP="001D2C87">
            <w:pPr>
              <w:rPr>
                <w:sz w:val="22"/>
                <w:szCs w:val="22"/>
              </w:rPr>
            </w:pPr>
            <w:r w:rsidRPr="00616CD2">
              <w:rPr>
                <w:sz w:val="22"/>
                <w:szCs w:val="22"/>
              </w:rPr>
              <w:t>К.М.13.01</w:t>
            </w:r>
          </w:p>
          <w:p w:rsidR="0077793E" w:rsidRPr="00616CD2" w:rsidRDefault="0077793E" w:rsidP="00DC65D8">
            <w:pPr>
              <w:tabs>
                <w:tab w:val="left" w:pos="814"/>
              </w:tabs>
              <w:rPr>
                <w:caps/>
                <w:sz w:val="22"/>
                <w:szCs w:val="22"/>
              </w:rPr>
            </w:pPr>
          </w:p>
        </w:tc>
        <w:tc>
          <w:tcPr>
            <w:tcW w:w="3455" w:type="dxa"/>
            <w:shd w:val="clear" w:color="auto" w:fill="auto"/>
            <w:vAlign w:val="center"/>
          </w:tcPr>
          <w:p w:rsidR="0077793E" w:rsidRPr="00616CD2" w:rsidRDefault="001D2C87" w:rsidP="001D2C87">
            <w:pPr>
              <w:rPr>
                <w:sz w:val="22"/>
                <w:szCs w:val="22"/>
              </w:rPr>
            </w:pPr>
            <w:r w:rsidRPr="00616CD2">
              <w:rPr>
                <w:sz w:val="22"/>
                <w:szCs w:val="22"/>
              </w:rPr>
              <w:t>Стратегия и кадровая политика в управлении человеческими ресурсами</w:t>
            </w:r>
          </w:p>
        </w:tc>
        <w:tc>
          <w:tcPr>
            <w:tcW w:w="888" w:type="dxa"/>
            <w:shd w:val="clear" w:color="auto" w:fill="auto"/>
            <w:vAlign w:val="center"/>
          </w:tcPr>
          <w:p w:rsidR="0077793E" w:rsidRPr="00066A5D" w:rsidRDefault="002C7AD5" w:rsidP="0077793E">
            <w:pPr>
              <w:tabs>
                <w:tab w:val="left" w:pos="814"/>
              </w:tabs>
              <w:jc w:val="center"/>
              <w:rPr>
                <w:sz w:val="22"/>
                <w:szCs w:val="22"/>
              </w:rPr>
            </w:pPr>
            <w:r w:rsidRPr="00066A5D">
              <w:rPr>
                <w:sz w:val="22"/>
                <w:szCs w:val="22"/>
              </w:rPr>
              <w:t>180</w:t>
            </w:r>
          </w:p>
        </w:tc>
        <w:tc>
          <w:tcPr>
            <w:tcW w:w="1271" w:type="dxa"/>
            <w:shd w:val="clear" w:color="auto" w:fill="auto"/>
            <w:vAlign w:val="center"/>
          </w:tcPr>
          <w:p w:rsidR="0077793E" w:rsidRPr="00066A5D" w:rsidRDefault="00360B73" w:rsidP="0077793E">
            <w:pPr>
              <w:tabs>
                <w:tab w:val="left" w:pos="814"/>
              </w:tabs>
              <w:jc w:val="center"/>
              <w:rPr>
                <w:sz w:val="22"/>
                <w:szCs w:val="22"/>
              </w:rPr>
            </w:pPr>
            <w:r w:rsidRPr="00066A5D">
              <w:rPr>
                <w:sz w:val="22"/>
                <w:szCs w:val="22"/>
              </w:rPr>
              <w:t>36</w:t>
            </w:r>
          </w:p>
        </w:tc>
        <w:tc>
          <w:tcPr>
            <w:tcW w:w="1440" w:type="dxa"/>
            <w:shd w:val="clear" w:color="auto" w:fill="auto"/>
            <w:vAlign w:val="center"/>
          </w:tcPr>
          <w:p w:rsidR="0077793E" w:rsidRPr="00066A5D" w:rsidRDefault="00BA6872" w:rsidP="0077793E">
            <w:pPr>
              <w:tabs>
                <w:tab w:val="left" w:pos="814"/>
              </w:tabs>
              <w:jc w:val="center"/>
              <w:rPr>
                <w:sz w:val="22"/>
                <w:szCs w:val="22"/>
              </w:rPr>
            </w:pPr>
            <w:r w:rsidRPr="00066A5D">
              <w:rPr>
                <w:sz w:val="22"/>
                <w:szCs w:val="22"/>
              </w:rPr>
              <w:t>1</w:t>
            </w:r>
            <w:r w:rsidR="00360B73" w:rsidRPr="00066A5D">
              <w:rPr>
                <w:sz w:val="22"/>
                <w:szCs w:val="22"/>
              </w:rPr>
              <w:t>8</w:t>
            </w:r>
          </w:p>
        </w:tc>
        <w:tc>
          <w:tcPr>
            <w:tcW w:w="1152" w:type="dxa"/>
            <w:shd w:val="clear" w:color="auto" w:fill="auto"/>
            <w:vAlign w:val="center"/>
          </w:tcPr>
          <w:p w:rsidR="0077793E" w:rsidRPr="00066A5D" w:rsidRDefault="00B25E19" w:rsidP="00BA6872">
            <w:pPr>
              <w:tabs>
                <w:tab w:val="left" w:pos="814"/>
              </w:tabs>
              <w:jc w:val="center"/>
              <w:rPr>
                <w:sz w:val="22"/>
                <w:szCs w:val="22"/>
              </w:rPr>
            </w:pPr>
            <w:r w:rsidRPr="00066A5D">
              <w:rPr>
                <w:sz w:val="22"/>
                <w:szCs w:val="22"/>
              </w:rPr>
              <w:t>1</w:t>
            </w:r>
            <w:r w:rsidR="00360B73" w:rsidRPr="00066A5D">
              <w:rPr>
                <w:sz w:val="22"/>
                <w:szCs w:val="22"/>
              </w:rPr>
              <w:t>26</w:t>
            </w:r>
          </w:p>
        </w:tc>
        <w:tc>
          <w:tcPr>
            <w:tcW w:w="1295" w:type="dxa"/>
            <w:shd w:val="clear" w:color="auto" w:fill="auto"/>
            <w:vAlign w:val="center"/>
          </w:tcPr>
          <w:p w:rsidR="0077793E" w:rsidRPr="00066A5D" w:rsidRDefault="001D2C87" w:rsidP="0077793E">
            <w:pPr>
              <w:tabs>
                <w:tab w:val="left" w:pos="814"/>
              </w:tabs>
              <w:jc w:val="center"/>
              <w:rPr>
                <w:sz w:val="22"/>
                <w:szCs w:val="22"/>
              </w:rPr>
            </w:pPr>
            <w:r w:rsidRPr="00066A5D">
              <w:rPr>
                <w:sz w:val="22"/>
                <w:szCs w:val="22"/>
              </w:rPr>
              <w:t>Экзамен</w:t>
            </w:r>
          </w:p>
        </w:tc>
        <w:tc>
          <w:tcPr>
            <w:tcW w:w="1008" w:type="dxa"/>
            <w:shd w:val="clear" w:color="auto" w:fill="auto"/>
            <w:vAlign w:val="center"/>
          </w:tcPr>
          <w:p w:rsidR="0077793E" w:rsidRPr="00066A5D" w:rsidRDefault="00360B73" w:rsidP="0077793E">
            <w:pPr>
              <w:tabs>
                <w:tab w:val="left" w:pos="814"/>
              </w:tabs>
              <w:jc w:val="center"/>
              <w:rPr>
                <w:caps/>
                <w:sz w:val="22"/>
                <w:szCs w:val="22"/>
              </w:rPr>
            </w:pPr>
            <w:r w:rsidRPr="00066A5D">
              <w:rPr>
                <w:caps/>
                <w:sz w:val="22"/>
                <w:szCs w:val="22"/>
              </w:rPr>
              <w:t>5</w:t>
            </w:r>
          </w:p>
        </w:tc>
        <w:tc>
          <w:tcPr>
            <w:tcW w:w="1205" w:type="dxa"/>
            <w:shd w:val="clear" w:color="auto" w:fill="auto"/>
            <w:vAlign w:val="center"/>
          </w:tcPr>
          <w:p w:rsidR="0077793E" w:rsidRPr="00360B73" w:rsidRDefault="00616CD2" w:rsidP="002F78B7">
            <w:pPr>
              <w:tabs>
                <w:tab w:val="left" w:pos="814"/>
              </w:tabs>
              <w:jc w:val="center"/>
              <w:rPr>
                <w:caps/>
                <w:sz w:val="22"/>
                <w:szCs w:val="22"/>
                <w:highlight w:val="green"/>
              </w:rPr>
            </w:pPr>
            <w:r w:rsidRPr="002F78B7">
              <w:rPr>
                <w:caps/>
                <w:sz w:val="22"/>
                <w:szCs w:val="22"/>
              </w:rPr>
              <w:t>6</w:t>
            </w:r>
          </w:p>
        </w:tc>
        <w:tc>
          <w:tcPr>
            <w:tcW w:w="1636" w:type="dxa"/>
            <w:shd w:val="clear" w:color="auto" w:fill="auto"/>
            <w:vAlign w:val="center"/>
          </w:tcPr>
          <w:p w:rsidR="0077793E" w:rsidRPr="00616CD2" w:rsidRDefault="0077793E" w:rsidP="0077793E">
            <w:pPr>
              <w:ind w:right="-108"/>
              <w:jc w:val="both"/>
              <w:rPr>
                <w:sz w:val="22"/>
                <w:szCs w:val="22"/>
              </w:rPr>
            </w:pPr>
            <w:r w:rsidRPr="00616CD2">
              <w:rPr>
                <w:sz w:val="22"/>
                <w:szCs w:val="22"/>
              </w:rPr>
              <w:t>ОР.1</w:t>
            </w:r>
          </w:p>
        </w:tc>
      </w:tr>
      <w:tr w:rsidR="001D2C87" w:rsidRPr="00616CD2" w:rsidTr="001D2C87">
        <w:tc>
          <w:tcPr>
            <w:tcW w:w="1435" w:type="dxa"/>
            <w:shd w:val="clear" w:color="auto" w:fill="auto"/>
            <w:vAlign w:val="center"/>
          </w:tcPr>
          <w:p w:rsidR="001D2C87" w:rsidRPr="00616CD2" w:rsidRDefault="001D2C87" w:rsidP="001D2C87">
            <w:pPr>
              <w:rPr>
                <w:sz w:val="22"/>
                <w:szCs w:val="22"/>
              </w:rPr>
            </w:pPr>
            <w:r w:rsidRPr="00616CD2">
              <w:rPr>
                <w:sz w:val="22"/>
                <w:szCs w:val="22"/>
              </w:rPr>
              <w:t>К.М.13.02</w:t>
            </w:r>
          </w:p>
        </w:tc>
        <w:tc>
          <w:tcPr>
            <w:tcW w:w="3455" w:type="dxa"/>
            <w:shd w:val="clear" w:color="auto" w:fill="auto"/>
            <w:vAlign w:val="center"/>
          </w:tcPr>
          <w:p w:rsidR="001D2C87" w:rsidRPr="00616CD2" w:rsidRDefault="001D2C87" w:rsidP="001D2C87">
            <w:pPr>
              <w:rPr>
                <w:sz w:val="22"/>
                <w:szCs w:val="22"/>
              </w:rPr>
            </w:pPr>
            <w:r w:rsidRPr="00616CD2">
              <w:rPr>
                <w:sz w:val="22"/>
                <w:szCs w:val="22"/>
              </w:rPr>
              <w:t>Прогнозирование и планирование в управлении человеческими ресурсами</w:t>
            </w:r>
          </w:p>
        </w:tc>
        <w:tc>
          <w:tcPr>
            <w:tcW w:w="888" w:type="dxa"/>
            <w:shd w:val="clear" w:color="auto" w:fill="auto"/>
            <w:vAlign w:val="center"/>
          </w:tcPr>
          <w:p w:rsidR="001D2C87" w:rsidRPr="00066A5D" w:rsidRDefault="001D2C87" w:rsidP="00B25E19">
            <w:pPr>
              <w:tabs>
                <w:tab w:val="left" w:pos="814"/>
              </w:tabs>
              <w:jc w:val="center"/>
              <w:rPr>
                <w:sz w:val="22"/>
                <w:szCs w:val="22"/>
              </w:rPr>
            </w:pPr>
            <w:r w:rsidRPr="00066A5D">
              <w:rPr>
                <w:sz w:val="22"/>
                <w:szCs w:val="22"/>
              </w:rPr>
              <w:t>1</w:t>
            </w:r>
            <w:r w:rsidR="00B25E19" w:rsidRPr="00066A5D">
              <w:rPr>
                <w:sz w:val="22"/>
                <w:szCs w:val="22"/>
              </w:rPr>
              <w:t>44</w:t>
            </w:r>
          </w:p>
        </w:tc>
        <w:tc>
          <w:tcPr>
            <w:tcW w:w="1271" w:type="dxa"/>
            <w:shd w:val="clear" w:color="auto" w:fill="auto"/>
            <w:vAlign w:val="center"/>
          </w:tcPr>
          <w:p w:rsidR="001D2C87" w:rsidRPr="00066A5D" w:rsidRDefault="00360B73" w:rsidP="001D2C87">
            <w:pPr>
              <w:tabs>
                <w:tab w:val="left" w:pos="814"/>
              </w:tabs>
              <w:jc w:val="center"/>
              <w:rPr>
                <w:sz w:val="22"/>
                <w:szCs w:val="22"/>
              </w:rPr>
            </w:pPr>
            <w:r w:rsidRPr="00066A5D">
              <w:rPr>
                <w:sz w:val="22"/>
                <w:szCs w:val="22"/>
              </w:rPr>
              <w:t>36</w:t>
            </w:r>
          </w:p>
        </w:tc>
        <w:tc>
          <w:tcPr>
            <w:tcW w:w="1440" w:type="dxa"/>
            <w:shd w:val="clear" w:color="auto" w:fill="auto"/>
            <w:vAlign w:val="center"/>
          </w:tcPr>
          <w:p w:rsidR="001D2C87" w:rsidRPr="00066A5D" w:rsidRDefault="00BA6872" w:rsidP="001D2C87">
            <w:pPr>
              <w:tabs>
                <w:tab w:val="left" w:pos="814"/>
              </w:tabs>
              <w:jc w:val="center"/>
              <w:rPr>
                <w:sz w:val="22"/>
                <w:szCs w:val="22"/>
              </w:rPr>
            </w:pPr>
            <w:r w:rsidRPr="00066A5D">
              <w:rPr>
                <w:sz w:val="22"/>
                <w:szCs w:val="22"/>
              </w:rPr>
              <w:t>1</w:t>
            </w:r>
            <w:r w:rsidR="00360B73" w:rsidRPr="00066A5D">
              <w:rPr>
                <w:sz w:val="22"/>
                <w:szCs w:val="22"/>
              </w:rPr>
              <w:t>8</w:t>
            </w:r>
          </w:p>
        </w:tc>
        <w:tc>
          <w:tcPr>
            <w:tcW w:w="1152" w:type="dxa"/>
            <w:shd w:val="clear" w:color="auto" w:fill="auto"/>
            <w:vAlign w:val="center"/>
          </w:tcPr>
          <w:p w:rsidR="001D2C87" w:rsidRPr="00066A5D" w:rsidRDefault="00360B73" w:rsidP="001D2C87">
            <w:pPr>
              <w:tabs>
                <w:tab w:val="left" w:pos="814"/>
              </w:tabs>
              <w:jc w:val="center"/>
              <w:rPr>
                <w:sz w:val="22"/>
                <w:szCs w:val="22"/>
              </w:rPr>
            </w:pPr>
            <w:r w:rsidRPr="00066A5D">
              <w:rPr>
                <w:sz w:val="22"/>
                <w:szCs w:val="22"/>
              </w:rPr>
              <w:t>90</w:t>
            </w:r>
          </w:p>
        </w:tc>
        <w:tc>
          <w:tcPr>
            <w:tcW w:w="1295" w:type="dxa"/>
            <w:shd w:val="clear" w:color="auto" w:fill="auto"/>
            <w:vAlign w:val="center"/>
          </w:tcPr>
          <w:p w:rsidR="001D2C87" w:rsidRPr="00066A5D" w:rsidRDefault="001D2C87" w:rsidP="001D2C87">
            <w:pPr>
              <w:tabs>
                <w:tab w:val="left" w:pos="814"/>
              </w:tabs>
              <w:jc w:val="center"/>
              <w:rPr>
                <w:sz w:val="22"/>
                <w:szCs w:val="22"/>
              </w:rPr>
            </w:pPr>
            <w:r w:rsidRPr="00066A5D">
              <w:rPr>
                <w:sz w:val="22"/>
                <w:szCs w:val="22"/>
              </w:rPr>
              <w:t>Экзамен</w:t>
            </w:r>
          </w:p>
        </w:tc>
        <w:tc>
          <w:tcPr>
            <w:tcW w:w="1008" w:type="dxa"/>
            <w:shd w:val="clear" w:color="auto" w:fill="auto"/>
            <w:vAlign w:val="center"/>
          </w:tcPr>
          <w:p w:rsidR="001D2C87" w:rsidRPr="00066A5D" w:rsidRDefault="00360B73" w:rsidP="001D2C87">
            <w:pPr>
              <w:tabs>
                <w:tab w:val="left" w:pos="814"/>
              </w:tabs>
              <w:jc w:val="center"/>
              <w:rPr>
                <w:caps/>
                <w:sz w:val="22"/>
                <w:szCs w:val="22"/>
              </w:rPr>
            </w:pPr>
            <w:r w:rsidRPr="00066A5D">
              <w:rPr>
                <w:caps/>
                <w:sz w:val="22"/>
                <w:szCs w:val="22"/>
              </w:rPr>
              <w:t>4</w:t>
            </w:r>
          </w:p>
        </w:tc>
        <w:tc>
          <w:tcPr>
            <w:tcW w:w="1205" w:type="dxa"/>
            <w:shd w:val="clear" w:color="auto" w:fill="auto"/>
            <w:vAlign w:val="center"/>
          </w:tcPr>
          <w:p w:rsidR="001D2C87" w:rsidRPr="00616CD2" w:rsidRDefault="00616CD2" w:rsidP="00616CD2">
            <w:pPr>
              <w:tabs>
                <w:tab w:val="left" w:pos="814"/>
              </w:tabs>
              <w:jc w:val="center"/>
              <w:rPr>
                <w:caps/>
                <w:sz w:val="22"/>
                <w:szCs w:val="22"/>
              </w:rPr>
            </w:pPr>
            <w:r w:rsidRPr="00616CD2">
              <w:rPr>
                <w:caps/>
                <w:sz w:val="22"/>
                <w:szCs w:val="22"/>
              </w:rPr>
              <w:t>7</w:t>
            </w:r>
          </w:p>
        </w:tc>
        <w:tc>
          <w:tcPr>
            <w:tcW w:w="1636" w:type="dxa"/>
            <w:shd w:val="clear" w:color="auto" w:fill="auto"/>
            <w:vAlign w:val="center"/>
          </w:tcPr>
          <w:p w:rsidR="001D2C87" w:rsidRPr="00616CD2" w:rsidRDefault="001D2C87" w:rsidP="007C1CDA">
            <w:pPr>
              <w:tabs>
                <w:tab w:val="left" w:pos="814"/>
              </w:tabs>
              <w:rPr>
                <w:caps/>
                <w:sz w:val="22"/>
                <w:szCs w:val="22"/>
              </w:rPr>
            </w:pPr>
            <w:r w:rsidRPr="00616CD2">
              <w:rPr>
                <w:sz w:val="22"/>
                <w:szCs w:val="22"/>
              </w:rPr>
              <w:t>ОР.</w:t>
            </w:r>
            <w:r w:rsidR="007C1CDA" w:rsidRPr="00616CD2">
              <w:rPr>
                <w:sz w:val="22"/>
                <w:szCs w:val="22"/>
              </w:rPr>
              <w:t>1</w:t>
            </w:r>
          </w:p>
        </w:tc>
      </w:tr>
      <w:tr w:rsidR="001D2C87" w:rsidRPr="00616CD2" w:rsidTr="001D2C87">
        <w:tc>
          <w:tcPr>
            <w:tcW w:w="1435" w:type="dxa"/>
            <w:shd w:val="clear" w:color="auto" w:fill="auto"/>
            <w:vAlign w:val="center"/>
          </w:tcPr>
          <w:p w:rsidR="001D2C87" w:rsidRPr="00616CD2" w:rsidRDefault="001D2C87" w:rsidP="001D2C87">
            <w:pPr>
              <w:rPr>
                <w:sz w:val="22"/>
                <w:szCs w:val="22"/>
              </w:rPr>
            </w:pPr>
            <w:r w:rsidRPr="00616CD2">
              <w:rPr>
                <w:sz w:val="22"/>
                <w:szCs w:val="22"/>
              </w:rPr>
              <w:t>К.М.13.03</w:t>
            </w:r>
          </w:p>
        </w:tc>
        <w:tc>
          <w:tcPr>
            <w:tcW w:w="3455" w:type="dxa"/>
            <w:shd w:val="clear" w:color="auto" w:fill="auto"/>
            <w:vAlign w:val="center"/>
          </w:tcPr>
          <w:p w:rsidR="001D2C87" w:rsidRPr="00616CD2" w:rsidRDefault="001D2C87" w:rsidP="001D2C87">
            <w:pPr>
              <w:rPr>
                <w:sz w:val="22"/>
                <w:szCs w:val="22"/>
              </w:rPr>
            </w:pPr>
            <w:r w:rsidRPr="00616CD2">
              <w:rPr>
                <w:sz w:val="22"/>
                <w:szCs w:val="22"/>
              </w:rPr>
              <w:t>Организационная культура</w:t>
            </w:r>
          </w:p>
        </w:tc>
        <w:tc>
          <w:tcPr>
            <w:tcW w:w="888" w:type="dxa"/>
            <w:shd w:val="clear" w:color="auto" w:fill="auto"/>
            <w:vAlign w:val="center"/>
          </w:tcPr>
          <w:p w:rsidR="001D2C87" w:rsidRPr="00066A5D" w:rsidRDefault="00B25E19" w:rsidP="001D2C87">
            <w:pPr>
              <w:tabs>
                <w:tab w:val="left" w:pos="814"/>
              </w:tabs>
              <w:jc w:val="center"/>
              <w:rPr>
                <w:sz w:val="22"/>
                <w:szCs w:val="22"/>
              </w:rPr>
            </w:pPr>
            <w:r w:rsidRPr="00066A5D">
              <w:rPr>
                <w:sz w:val="22"/>
                <w:szCs w:val="22"/>
              </w:rPr>
              <w:t>108</w:t>
            </w:r>
          </w:p>
        </w:tc>
        <w:tc>
          <w:tcPr>
            <w:tcW w:w="1271" w:type="dxa"/>
            <w:shd w:val="clear" w:color="auto" w:fill="auto"/>
            <w:vAlign w:val="center"/>
          </w:tcPr>
          <w:p w:rsidR="001D2C87" w:rsidRPr="00066A5D" w:rsidRDefault="001D2C87" w:rsidP="001D2C87">
            <w:pPr>
              <w:tabs>
                <w:tab w:val="left" w:pos="814"/>
              </w:tabs>
              <w:jc w:val="center"/>
              <w:rPr>
                <w:sz w:val="22"/>
                <w:szCs w:val="22"/>
              </w:rPr>
            </w:pPr>
            <w:r w:rsidRPr="00066A5D">
              <w:rPr>
                <w:sz w:val="22"/>
                <w:szCs w:val="22"/>
              </w:rPr>
              <w:t>24</w:t>
            </w:r>
          </w:p>
        </w:tc>
        <w:tc>
          <w:tcPr>
            <w:tcW w:w="1440" w:type="dxa"/>
            <w:shd w:val="clear" w:color="auto" w:fill="auto"/>
            <w:vAlign w:val="center"/>
          </w:tcPr>
          <w:p w:rsidR="001D2C87" w:rsidRPr="00066A5D" w:rsidRDefault="00913D14" w:rsidP="001D2C87">
            <w:pPr>
              <w:tabs>
                <w:tab w:val="left" w:pos="814"/>
              </w:tabs>
              <w:jc w:val="center"/>
              <w:rPr>
                <w:sz w:val="22"/>
                <w:szCs w:val="22"/>
              </w:rPr>
            </w:pPr>
            <w:r w:rsidRPr="00066A5D">
              <w:rPr>
                <w:sz w:val="22"/>
                <w:szCs w:val="22"/>
              </w:rPr>
              <w:t>12</w:t>
            </w:r>
          </w:p>
        </w:tc>
        <w:tc>
          <w:tcPr>
            <w:tcW w:w="1152" w:type="dxa"/>
            <w:shd w:val="clear" w:color="auto" w:fill="auto"/>
            <w:vAlign w:val="center"/>
          </w:tcPr>
          <w:p w:rsidR="001D2C87" w:rsidRPr="00066A5D" w:rsidRDefault="00B25E19" w:rsidP="001D2C87">
            <w:pPr>
              <w:tabs>
                <w:tab w:val="left" w:pos="814"/>
              </w:tabs>
              <w:jc w:val="center"/>
              <w:rPr>
                <w:sz w:val="22"/>
                <w:szCs w:val="22"/>
              </w:rPr>
            </w:pPr>
            <w:r w:rsidRPr="00066A5D">
              <w:rPr>
                <w:sz w:val="22"/>
                <w:szCs w:val="22"/>
              </w:rPr>
              <w:t>72</w:t>
            </w:r>
          </w:p>
        </w:tc>
        <w:tc>
          <w:tcPr>
            <w:tcW w:w="1295" w:type="dxa"/>
            <w:shd w:val="clear" w:color="auto" w:fill="auto"/>
            <w:vAlign w:val="center"/>
          </w:tcPr>
          <w:p w:rsidR="001D2C87" w:rsidRPr="00066A5D" w:rsidRDefault="001D2C87" w:rsidP="001D2C87">
            <w:pPr>
              <w:tabs>
                <w:tab w:val="left" w:pos="814"/>
              </w:tabs>
              <w:jc w:val="center"/>
              <w:rPr>
                <w:sz w:val="22"/>
                <w:szCs w:val="22"/>
              </w:rPr>
            </w:pPr>
            <w:r w:rsidRPr="00066A5D">
              <w:rPr>
                <w:sz w:val="22"/>
                <w:szCs w:val="22"/>
              </w:rPr>
              <w:t>Экзамен</w:t>
            </w:r>
          </w:p>
        </w:tc>
        <w:tc>
          <w:tcPr>
            <w:tcW w:w="1008" w:type="dxa"/>
            <w:shd w:val="clear" w:color="auto" w:fill="auto"/>
            <w:vAlign w:val="center"/>
          </w:tcPr>
          <w:p w:rsidR="001D2C87" w:rsidRPr="00066A5D" w:rsidRDefault="00360B73" w:rsidP="001D2C87">
            <w:pPr>
              <w:tabs>
                <w:tab w:val="left" w:pos="814"/>
              </w:tabs>
              <w:jc w:val="center"/>
              <w:rPr>
                <w:caps/>
                <w:sz w:val="22"/>
                <w:szCs w:val="22"/>
              </w:rPr>
            </w:pPr>
            <w:r w:rsidRPr="00066A5D">
              <w:rPr>
                <w:caps/>
                <w:sz w:val="22"/>
                <w:szCs w:val="22"/>
              </w:rPr>
              <w:t>3</w:t>
            </w:r>
          </w:p>
        </w:tc>
        <w:tc>
          <w:tcPr>
            <w:tcW w:w="1205" w:type="dxa"/>
            <w:shd w:val="clear" w:color="auto" w:fill="auto"/>
            <w:vAlign w:val="center"/>
          </w:tcPr>
          <w:p w:rsidR="001D2C87" w:rsidRPr="00616CD2" w:rsidRDefault="00616CD2" w:rsidP="001D2C87">
            <w:pPr>
              <w:tabs>
                <w:tab w:val="left" w:pos="814"/>
              </w:tabs>
              <w:jc w:val="center"/>
              <w:rPr>
                <w:sz w:val="22"/>
                <w:szCs w:val="22"/>
              </w:rPr>
            </w:pPr>
            <w:r w:rsidRPr="00616CD2">
              <w:rPr>
                <w:sz w:val="22"/>
                <w:szCs w:val="22"/>
              </w:rPr>
              <w:t>7</w:t>
            </w:r>
          </w:p>
        </w:tc>
        <w:tc>
          <w:tcPr>
            <w:tcW w:w="1636" w:type="dxa"/>
            <w:shd w:val="clear" w:color="auto" w:fill="auto"/>
            <w:vAlign w:val="center"/>
          </w:tcPr>
          <w:p w:rsidR="001D2C87" w:rsidRPr="00616CD2" w:rsidRDefault="001D2C87" w:rsidP="001D2C87">
            <w:pPr>
              <w:pStyle w:val="af"/>
              <w:rPr>
                <w:rFonts w:ascii="Times New Roman" w:hAnsi="Times New Roman"/>
                <w:bCs/>
              </w:rPr>
            </w:pPr>
            <w:r w:rsidRPr="00616CD2">
              <w:rPr>
                <w:rFonts w:ascii="Times New Roman" w:hAnsi="Times New Roman"/>
              </w:rPr>
              <w:t>ОР.2</w:t>
            </w:r>
          </w:p>
        </w:tc>
      </w:tr>
      <w:tr w:rsidR="001D2C87" w:rsidRPr="00616CD2" w:rsidTr="001D2C87">
        <w:tc>
          <w:tcPr>
            <w:tcW w:w="1435" w:type="dxa"/>
            <w:shd w:val="clear" w:color="auto" w:fill="auto"/>
            <w:vAlign w:val="center"/>
          </w:tcPr>
          <w:p w:rsidR="001D2C87" w:rsidRPr="00616CD2" w:rsidRDefault="001D2C87" w:rsidP="001D2C87">
            <w:pPr>
              <w:rPr>
                <w:sz w:val="22"/>
                <w:szCs w:val="22"/>
              </w:rPr>
            </w:pPr>
            <w:r w:rsidRPr="00616CD2">
              <w:rPr>
                <w:sz w:val="22"/>
                <w:szCs w:val="22"/>
              </w:rPr>
              <w:t>К.М.13.04</w:t>
            </w:r>
          </w:p>
        </w:tc>
        <w:tc>
          <w:tcPr>
            <w:tcW w:w="3455" w:type="dxa"/>
            <w:shd w:val="clear" w:color="auto" w:fill="auto"/>
            <w:vAlign w:val="center"/>
          </w:tcPr>
          <w:p w:rsidR="001D2C87" w:rsidRPr="00616CD2" w:rsidRDefault="001D2C87" w:rsidP="001D2C87">
            <w:pPr>
              <w:rPr>
                <w:sz w:val="22"/>
                <w:szCs w:val="22"/>
              </w:rPr>
            </w:pPr>
            <w:r w:rsidRPr="00616CD2">
              <w:rPr>
                <w:sz w:val="22"/>
                <w:szCs w:val="22"/>
              </w:rPr>
              <w:t>Курсовой проект по формированию и развитию системы управления человеческими ресурсами</w:t>
            </w:r>
          </w:p>
        </w:tc>
        <w:tc>
          <w:tcPr>
            <w:tcW w:w="888" w:type="dxa"/>
            <w:shd w:val="clear" w:color="auto" w:fill="auto"/>
            <w:vAlign w:val="center"/>
          </w:tcPr>
          <w:p w:rsidR="001D2C87" w:rsidRPr="00066A5D" w:rsidRDefault="001D2C87" w:rsidP="001D2C87">
            <w:pPr>
              <w:tabs>
                <w:tab w:val="left" w:pos="814"/>
              </w:tabs>
              <w:jc w:val="center"/>
              <w:rPr>
                <w:sz w:val="22"/>
                <w:szCs w:val="22"/>
              </w:rPr>
            </w:pPr>
            <w:r w:rsidRPr="00066A5D">
              <w:rPr>
                <w:sz w:val="22"/>
                <w:szCs w:val="22"/>
              </w:rPr>
              <w:t>72</w:t>
            </w:r>
          </w:p>
        </w:tc>
        <w:tc>
          <w:tcPr>
            <w:tcW w:w="1271" w:type="dxa"/>
            <w:shd w:val="clear" w:color="auto" w:fill="auto"/>
            <w:vAlign w:val="center"/>
          </w:tcPr>
          <w:p w:rsidR="001D2C87" w:rsidRPr="00066A5D" w:rsidRDefault="00360B73" w:rsidP="001D2C87">
            <w:pPr>
              <w:tabs>
                <w:tab w:val="left" w:pos="814"/>
              </w:tabs>
              <w:jc w:val="center"/>
              <w:rPr>
                <w:sz w:val="22"/>
                <w:szCs w:val="22"/>
              </w:rPr>
            </w:pPr>
            <w:r w:rsidRPr="00066A5D">
              <w:rPr>
                <w:sz w:val="22"/>
                <w:szCs w:val="22"/>
              </w:rPr>
              <w:t>8</w:t>
            </w:r>
          </w:p>
        </w:tc>
        <w:tc>
          <w:tcPr>
            <w:tcW w:w="1440" w:type="dxa"/>
            <w:shd w:val="clear" w:color="auto" w:fill="auto"/>
            <w:vAlign w:val="center"/>
          </w:tcPr>
          <w:p w:rsidR="001D2C87" w:rsidRPr="00066A5D" w:rsidRDefault="00360B73" w:rsidP="001D2C87">
            <w:pPr>
              <w:tabs>
                <w:tab w:val="left" w:pos="814"/>
              </w:tabs>
              <w:jc w:val="center"/>
              <w:rPr>
                <w:sz w:val="22"/>
                <w:szCs w:val="22"/>
              </w:rPr>
            </w:pPr>
            <w:r w:rsidRPr="00066A5D">
              <w:rPr>
                <w:sz w:val="22"/>
                <w:szCs w:val="22"/>
              </w:rPr>
              <w:t>28</w:t>
            </w:r>
          </w:p>
        </w:tc>
        <w:tc>
          <w:tcPr>
            <w:tcW w:w="1152" w:type="dxa"/>
            <w:shd w:val="clear" w:color="auto" w:fill="auto"/>
            <w:vAlign w:val="center"/>
          </w:tcPr>
          <w:p w:rsidR="001D2C87" w:rsidRPr="00066A5D" w:rsidRDefault="001D2C87" w:rsidP="001D2C87">
            <w:pPr>
              <w:tabs>
                <w:tab w:val="left" w:pos="814"/>
              </w:tabs>
              <w:jc w:val="center"/>
              <w:rPr>
                <w:sz w:val="22"/>
                <w:szCs w:val="22"/>
              </w:rPr>
            </w:pPr>
            <w:r w:rsidRPr="00066A5D">
              <w:rPr>
                <w:sz w:val="22"/>
                <w:szCs w:val="22"/>
              </w:rPr>
              <w:t>36</w:t>
            </w:r>
          </w:p>
        </w:tc>
        <w:tc>
          <w:tcPr>
            <w:tcW w:w="1295" w:type="dxa"/>
            <w:shd w:val="clear" w:color="auto" w:fill="auto"/>
            <w:vAlign w:val="center"/>
          </w:tcPr>
          <w:p w:rsidR="001D2C87" w:rsidRPr="00066A5D" w:rsidRDefault="001D2C87" w:rsidP="001D2C87">
            <w:pPr>
              <w:tabs>
                <w:tab w:val="left" w:pos="814"/>
              </w:tabs>
              <w:jc w:val="center"/>
              <w:rPr>
                <w:sz w:val="22"/>
                <w:szCs w:val="22"/>
              </w:rPr>
            </w:pPr>
            <w:r w:rsidRPr="00066A5D">
              <w:rPr>
                <w:sz w:val="22"/>
                <w:szCs w:val="22"/>
              </w:rPr>
              <w:t>Зачет с оценкой</w:t>
            </w:r>
          </w:p>
        </w:tc>
        <w:tc>
          <w:tcPr>
            <w:tcW w:w="1008" w:type="dxa"/>
            <w:shd w:val="clear" w:color="auto" w:fill="auto"/>
            <w:vAlign w:val="center"/>
          </w:tcPr>
          <w:p w:rsidR="001D2C87" w:rsidRPr="00066A5D" w:rsidRDefault="001D2C87" w:rsidP="001D2C87">
            <w:pPr>
              <w:tabs>
                <w:tab w:val="left" w:pos="814"/>
              </w:tabs>
              <w:jc w:val="center"/>
              <w:rPr>
                <w:caps/>
                <w:sz w:val="22"/>
                <w:szCs w:val="22"/>
              </w:rPr>
            </w:pPr>
            <w:r w:rsidRPr="00066A5D">
              <w:rPr>
                <w:caps/>
                <w:sz w:val="22"/>
                <w:szCs w:val="22"/>
              </w:rPr>
              <w:t>2</w:t>
            </w:r>
          </w:p>
        </w:tc>
        <w:tc>
          <w:tcPr>
            <w:tcW w:w="1205" w:type="dxa"/>
            <w:shd w:val="clear" w:color="auto" w:fill="auto"/>
            <w:vAlign w:val="center"/>
          </w:tcPr>
          <w:p w:rsidR="001D2C87" w:rsidRPr="00616CD2" w:rsidRDefault="00616CD2" w:rsidP="001D2C87">
            <w:pPr>
              <w:tabs>
                <w:tab w:val="left" w:pos="814"/>
              </w:tabs>
              <w:jc w:val="center"/>
              <w:rPr>
                <w:sz w:val="22"/>
                <w:szCs w:val="22"/>
              </w:rPr>
            </w:pPr>
            <w:r w:rsidRPr="00616CD2">
              <w:rPr>
                <w:sz w:val="22"/>
                <w:szCs w:val="22"/>
              </w:rPr>
              <w:t>7</w:t>
            </w:r>
          </w:p>
        </w:tc>
        <w:tc>
          <w:tcPr>
            <w:tcW w:w="1636" w:type="dxa"/>
            <w:shd w:val="clear" w:color="auto" w:fill="auto"/>
            <w:vAlign w:val="center"/>
          </w:tcPr>
          <w:p w:rsidR="001D2C87" w:rsidRPr="00616CD2" w:rsidRDefault="001D2C87" w:rsidP="007C1CDA">
            <w:pPr>
              <w:tabs>
                <w:tab w:val="left" w:pos="814"/>
              </w:tabs>
              <w:rPr>
                <w:sz w:val="22"/>
                <w:szCs w:val="22"/>
                <w:highlight w:val="yellow"/>
              </w:rPr>
            </w:pPr>
            <w:r w:rsidRPr="00616CD2">
              <w:rPr>
                <w:sz w:val="22"/>
                <w:szCs w:val="22"/>
              </w:rPr>
              <w:t>ОР.</w:t>
            </w:r>
            <w:r w:rsidR="007C1CDA" w:rsidRPr="00616CD2">
              <w:rPr>
                <w:sz w:val="22"/>
                <w:szCs w:val="22"/>
              </w:rPr>
              <w:t>2</w:t>
            </w:r>
          </w:p>
        </w:tc>
      </w:tr>
      <w:tr w:rsidR="001D2C87" w:rsidRPr="00616CD2" w:rsidTr="001D2C87">
        <w:tc>
          <w:tcPr>
            <w:tcW w:w="1435" w:type="dxa"/>
            <w:shd w:val="clear" w:color="auto" w:fill="auto"/>
            <w:vAlign w:val="center"/>
          </w:tcPr>
          <w:p w:rsidR="001D2C87" w:rsidRPr="00616CD2" w:rsidRDefault="001D2C87" w:rsidP="001D2C87">
            <w:pPr>
              <w:rPr>
                <w:sz w:val="22"/>
                <w:szCs w:val="22"/>
              </w:rPr>
            </w:pPr>
            <w:r w:rsidRPr="00616CD2">
              <w:rPr>
                <w:sz w:val="22"/>
                <w:szCs w:val="22"/>
              </w:rPr>
              <w:t>К.М.13.05</w:t>
            </w:r>
          </w:p>
        </w:tc>
        <w:tc>
          <w:tcPr>
            <w:tcW w:w="3455" w:type="dxa"/>
            <w:shd w:val="clear" w:color="auto" w:fill="auto"/>
            <w:vAlign w:val="center"/>
          </w:tcPr>
          <w:p w:rsidR="001D2C87" w:rsidRPr="00616CD2" w:rsidRDefault="001D2C87" w:rsidP="001D2C87">
            <w:pPr>
              <w:rPr>
                <w:sz w:val="22"/>
                <w:szCs w:val="22"/>
              </w:rPr>
            </w:pPr>
            <w:r w:rsidRPr="00616CD2">
              <w:rPr>
                <w:sz w:val="22"/>
                <w:szCs w:val="22"/>
              </w:rPr>
              <w:t>Практикум по аудиту и контроллингу персонала</w:t>
            </w:r>
          </w:p>
        </w:tc>
        <w:tc>
          <w:tcPr>
            <w:tcW w:w="888" w:type="dxa"/>
            <w:shd w:val="clear" w:color="auto" w:fill="auto"/>
            <w:vAlign w:val="center"/>
          </w:tcPr>
          <w:p w:rsidR="001D2C87" w:rsidRPr="00066A5D" w:rsidRDefault="00B25E19" w:rsidP="001D2C87">
            <w:pPr>
              <w:tabs>
                <w:tab w:val="left" w:pos="814"/>
              </w:tabs>
              <w:jc w:val="center"/>
              <w:rPr>
                <w:sz w:val="22"/>
                <w:szCs w:val="22"/>
              </w:rPr>
            </w:pPr>
            <w:r w:rsidRPr="00066A5D">
              <w:rPr>
                <w:sz w:val="22"/>
                <w:szCs w:val="22"/>
              </w:rPr>
              <w:t>108</w:t>
            </w:r>
          </w:p>
        </w:tc>
        <w:tc>
          <w:tcPr>
            <w:tcW w:w="1271" w:type="dxa"/>
            <w:shd w:val="clear" w:color="auto" w:fill="auto"/>
            <w:vAlign w:val="center"/>
          </w:tcPr>
          <w:p w:rsidR="001D2C87" w:rsidRPr="00066A5D" w:rsidRDefault="00BA6872" w:rsidP="001D2C87">
            <w:pPr>
              <w:tabs>
                <w:tab w:val="left" w:pos="814"/>
              </w:tabs>
              <w:jc w:val="center"/>
              <w:rPr>
                <w:sz w:val="22"/>
                <w:szCs w:val="22"/>
              </w:rPr>
            </w:pPr>
            <w:r w:rsidRPr="00066A5D">
              <w:rPr>
                <w:sz w:val="22"/>
                <w:szCs w:val="22"/>
              </w:rPr>
              <w:t>24</w:t>
            </w:r>
          </w:p>
        </w:tc>
        <w:tc>
          <w:tcPr>
            <w:tcW w:w="1440" w:type="dxa"/>
            <w:shd w:val="clear" w:color="auto" w:fill="auto"/>
            <w:vAlign w:val="center"/>
          </w:tcPr>
          <w:p w:rsidR="001D2C87" w:rsidRPr="00066A5D" w:rsidRDefault="00BA6872" w:rsidP="001D2C87">
            <w:pPr>
              <w:tabs>
                <w:tab w:val="left" w:pos="814"/>
              </w:tabs>
              <w:jc w:val="center"/>
              <w:rPr>
                <w:sz w:val="22"/>
                <w:szCs w:val="22"/>
              </w:rPr>
            </w:pPr>
            <w:r w:rsidRPr="00066A5D">
              <w:rPr>
                <w:sz w:val="22"/>
                <w:szCs w:val="22"/>
              </w:rPr>
              <w:t>12</w:t>
            </w:r>
          </w:p>
        </w:tc>
        <w:tc>
          <w:tcPr>
            <w:tcW w:w="1152" w:type="dxa"/>
            <w:shd w:val="clear" w:color="auto" w:fill="auto"/>
            <w:vAlign w:val="center"/>
          </w:tcPr>
          <w:p w:rsidR="001D2C87" w:rsidRPr="00066A5D" w:rsidRDefault="00BA6872" w:rsidP="001D2C87">
            <w:pPr>
              <w:tabs>
                <w:tab w:val="left" w:pos="814"/>
              </w:tabs>
              <w:jc w:val="center"/>
              <w:rPr>
                <w:sz w:val="22"/>
                <w:szCs w:val="22"/>
              </w:rPr>
            </w:pPr>
            <w:r w:rsidRPr="00066A5D">
              <w:rPr>
                <w:sz w:val="22"/>
                <w:szCs w:val="22"/>
              </w:rPr>
              <w:t>72</w:t>
            </w:r>
          </w:p>
        </w:tc>
        <w:tc>
          <w:tcPr>
            <w:tcW w:w="1295" w:type="dxa"/>
            <w:shd w:val="clear" w:color="auto" w:fill="auto"/>
            <w:vAlign w:val="center"/>
          </w:tcPr>
          <w:p w:rsidR="001D2C87" w:rsidRPr="00066A5D" w:rsidRDefault="001D2C87" w:rsidP="001D2C87">
            <w:pPr>
              <w:tabs>
                <w:tab w:val="left" w:pos="814"/>
              </w:tabs>
              <w:jc w:val="center"/>
              <w:rPr>
                <w:sz w:val="22"/>
                <w:szCs w:val="22"/>
              </w:rPr>
            </w:pPr>
            <w:r w:rsidRPr="00066A5D">
              <w:rPr>
                <w:sz w:val="22"/>
                <w:szCs w:val="22"/>
              </w:rPr>
              <w:t>Экзамен</w:t>
            </w:r>
          </w:p>
        </w:tc>
        <w:tc>
          <w:tcPr>
            <w:tcW w:w="1008" w:type="dxa"/>
            <w:shd w:val="clear" w:color="auto" w:fill="auto"/>
            <w:vAlign w:val="center"/>
          </w:tcPr>
          <w:p w:rsidR="001D2C87" w:rsidRPr="00066A5D" w:rsidRDefault="00360B73" w:rsidP="001D2C87">
            <w:pPr>
              <w:tabs>
                <w:tab w:val="left" w:pos="814"/>
              </w:tabs>
              <w:jc w:val="center"/>
              <w:rPr>
                <w:caps/>
                <w:sz w:val="22"/>
                <w:szCs w:val="22"/>
              </w:rPr>
            </w:pPr>
            <w:r w:rsidRPr="00066A5D">
              <w:rPr>
                <w:caps/>
                <w:sz w:val="22"/>
                <w:szCs w:val="22"/>
              </w:rPr>
              <w:t>3</w:t>
            </w:r>
          </w:p>
        </w:tc>
        <w:tc>
          <w:tcPr>
            <w:tcW w:w="1205" w:type="dxa"/>
            <w:shd w:val="clear" w:color="auto" w:fill="auto"/>
            <w:vAlign w:val="center"/>
          </w:tcPr>
          <w:p w:rsidR="001D2C87" w:rsidRPr="00616CD2" w:rsidRDefault="00616CD2" w:rsidP="001D2C87">
            <w:pPr>
              <w:tabs>
                <w:tab w:val="left" w:pos="814"/>
              </w:tabs>
              <w:jc w:val="center"/>
              <w:rPr>
                <w:sz w:val="22"/>
                <w:szCs w:val="22"/>
              </w:rPr>
            </w:pPr>
            <w:r w:rsidRPr="00616CD2">
              <w:rPr>
                <w:sz w:val="22"/>
                <w:szCs w:val="22"/>
              </w:rPr>
              <w:t>8</w:t>
            </w:r>
          </w:p>
        </w:tc>
        <w:tc>
          <w:tcPr>
            <w:tcW w:w="1636" w:type="dxa"/>
            <w:shd w:val="clear" w:color="auto" w:fill="auto"/>
            <w:vAlign w:val="center"/>
          </w:tcPr>
          <w:p w:rsidR="001D2C87" w:rsidRPr="00616CD2" w:rsidRDefault="00BF7DE9" w:rsidP="00BF7DE9">
            <w:pPr>
              <w:tabs>
                <w:tab w:val="left" w:pos="814"/>
              </w:tabs>
              <w:rPr>
                <w:sz w:val="22"/>
                <w:szCs w:val="22"/>
              </w:rPr>
            </w:pPr>
            <w:r w:rsidRPr="00616CD2">
              <w:rPr>
                <w:sz w:val="22"/>
                <w:szCs w:val="22"/>
              </w:rPr>
              <w:t>ОР.1</w:t>
            </w:r>
          </w:p>
        </w:tc>
      </w:tr>
      <w:tr w:rsidR="00EB53A4" w:rsidRPr="00616CD2" w:rsidTr="001D2C87">
        <w:tc>
          <w:tcPr>
            <w:tcW w:w="14785" w:type="dxa"/>
            <w:gridSpan w:val="10"/>
            <w:shd w:val="clear" w:color="auto" w:fill="auto"/>
            <w:vAlign w:val="center"/>
          </w:tcPr>
          <w:p w:rsidR="00EB53A4" w:rsidRPr="00066A5D" w:rsidRDefault="00EB53A4" w:rsidP="001D2C87">
            <w:pPr>
              <w:tabs>
                <w:tab w:val="left" w:pos="814"/>
              </w:tabs>
              <w:ind w:firstLine="317"/>
              <w:rPr>
                <w:caps/>
                <w:sz w:val="22"/>
                <w:szCs w:val="22"/>
              </w:rPr>
            </w:pPr>
            <w:r w:rsidRPr="00066A5D">
              <w:rPr>
                <w:caps/>
                <w:sz w:val="22"/>
                <w:szCs w:val="22"/>
              </w:rPr>
              <w:t xml:space="preserve">2. Дисциплины по выбору (выбрать 1 из </w:t>
            </w:r>
            <w:r w:rsidR="001D2C87" w:rsidRPr="00066A5D">
              <w:rPr>
                <w:caps/>
                <w:sz w:val="22"/>
                <w:szCs w:val="22"/>
              </w:rPr>
              <w:t>2</w:t>
            </w:r>
            <w:r w:rsidRPr="00066A5D">
              <w:rPr>
                <w:caps/>
                <w:sz w:val="22"/>
                <w:szCs w:val="22"/>
              </w:rPr>
              <w:t>)</w:t>
            </w:r>
          </w:p>
        </w:tc>
      </w:tr>
      <w:tr w:rsidR="001D2C87" w:rsidRPr="00616CD2" w:rsidTr="001D2C87">
        <w:trPr>
          <w:trHeight w:val="584"/>
        </w:trPr>
        <w:tc>
          <w:tcPr>
            <w:tcW w:w="1435" w:type="dxa"/>
            <w:shd w:val="clear" w:color="auto" w:fill="auto"/>
            <w:vAlign w:val="center"/>
          </w:tcPr>
          <w:p w:rsidR="001D2C87" w:rsidRPr="00616CD2" w:rsidRDefault="001D2C87" w:rsidP="001D2C87">
            <w:pPr>
              <w:rPr>
                <w:sz w:val="22"/>
                <w:szCs w:val="22"/>
              </w:rPr>
            </w:pPr>
            <w:r w:rsidRPr="00616CD2">
              <w:rPr>
                <w:sz w:val="22"/>
                <w:szCs w:val="22"/>
              </w:rPr>
              <w:t>К.М.13.ДВ.01.01</w:t>
            </w:r>
          </w:p>
        </w:tc>
        <w:tc>
          <w:tcPr>
            <w:tcW w:w="3455" w:type="dxa"/>
            <w:shd w:val="clear" w:color="auto" w:fill="auto"/>
            <w:vAlign w:val="center"/>
          </w:tcPr>
          <w:p w:rsidR="001D2C87" w:rsidRPr="00616CD2" w:rsidRDefault="001D2C87" w:rsidP="001D2C87">
            <w:pPr>
              <w:rPr>
                <w:sz w:val="22"/>
                <w:szCs w:val="22"/>
              </w:rPr>
            </w:pPr>
            <w:r w:rsidRPr="00616CD2">
              <w:rPr>
                <w:sz w:val="22"/>
                <w:szCs w:val="22"/>
              </w:rPr>
              <w:t>Тренинг трудоустройства</w:t>
            </w:r>
          </w:p>
        </w:tc>
        <w:tc>
          <w:tcPr>
            <w:tcW w:w="888" w:type="dxa"/>
            <w:shd w:val="clear" w:color="auto" w:fill="auto"/>
            <w:vAlign w:val="center"/>
          </w:tcPr>
          <w:p w:rsidR="001D2C87" w:rsidRPr="00066A5D" w:rsidRDefault="00360B73" w:rsidP="001D2C87">
            <w:pPr>
              <w:tabs>
                <w:tab w:val="left" w:pos="814"/>
              </w:tabs>
              <w:jc w:val="center"/>
              <w:rPr>
                <w:sz w:val="22"/>
                <w:szCs w:val="22"/>
              </w:rPr>
            </w:pPr>
            <w:r w:rsidRPr="00066A5D">
              <w:rPr>
                <w:sz w:val="22"/>
                <w:szCs w:val="22"/>
              </w:rPr>
              <w:t>108</w:t>
            </w:r>
          </w:p>
        </w:tc>
        <w:tc>
          <w:tcPr>
            <w:tcW w:w="1271" w:type="dxa"/>
            <w:shd w:val="clear" w:color="auto" w:fill="auto"/>
            <w:vAlign w:val="center"/>
          </w:tcPr>
          <w:p w:rsidR="001D2C87" w:rsidRPr="00066A5D" w:rsidRDefault="00360B73" w:rsidP="001D2C87">
            <w:pPr>
              <w:tabs>
                <w:tab w:val="left" w:pos="814"/>
              </w:tabs>
              <w:jc w:val="center"/>
              <w:rPr>
                <w:sz w:val="22"/>
                <w:szCs w:val="22"/>
              </w:rPr>
            </w:pPr>
            <w:r w:rsidRPr="00066A5D">
              <w:rPr>
                <w:sz w:val="22"/>
                <w:szCs w:val="22"/>
              </w:rPr>
              <w:t>8</w:t>
            </w:r>
          </w:p>
        </w:tc>
        <w:tc>
          <w:tcPr>
            <w:tcW w:w="1440" w:type="dxa"/>
            <w:shd w:val="clear" w:color="auto" w:fill="auto"/>
            <w:vAlign w:val="center"/>
          </w:tcPr>
          <w:p w:rsidR="001D2C87" w:rsidRPr="00066A5D" w:rsidRDefault="00360B73" w:rsidP="001D2C87">
            <w:pPr>
              <w:tabs>
                <w:tab w:val="left" w:pos="814"/>
              </w:tabs>
              <w:jc w:val="center"/>
              <w:rPr>
                <w:sz w:val="22"/>
                <w:szCs w:val="22"/>
              </w:rPr>
            </w:pPr>
            <w:r w:rsidRPr="00066A5D">
              <w:rPr>
                <w:sz w:val="22"/>
                <w:szCs w:val="22"/>
              </w:rPr>
              <w:t>28</w:t>
            </w:r>
          </w:p>
        </w:tc>
        <w:tc>
          <w:tcPr>
            <w:tcW w:w="1152" w:type="dxa"/>
            <w:shd w:val="clear" w:color="auto" w:fill="auto"/>
            <w:vAlign w:val="center"/>
          </w:tcPr>
          <w:p w:rsidR="001D2C87" w:rsidRPr="00066A5D" w:rsidRDefault="00360B73" w:rsidP="001D2C87">
            <w:pPr>
              <w:tabs>
                <w:tab w:val="left" w:pos="814"/>
              </w:tabs>
              <w:jc w:val="center"/>
              <w:rPr>
                <w:sz w:val="22"/>
                <w:szCs w:val="22"/>
              </w:rPr>
            </w:pPr>
            <w:r w:rsidRPr="00066A5D">
              <w:rPr>
                <w:sz w:val="22"/>
                <w:szCs w:val="22"/>
              </w:rPr>
              <w:t>72</w:t>
            </w:r>
          </w:p>
        </w:tc>
        <w:tc>
          <w:tcPr>
            <w:tcW w:w="1295" w:type="dxa"/>
            <w:shd w:val="clear" w:color="auto" w:fill="auto"/>
            <w:vAlign w:val="center"/>
          </w:tcPr>
          <w:p w:rsidR="001D2C87" w:rsidRPr="00066A5D" w:rsidRDefault="001D2C87" w:rsidP="001D2C87">
            <w:pPr>
              <w:tabs>
                <w:tab w:val="left" w:pos="814"/>
              </w:tabs>
              <w:jc w:val="center"/>
              <w:rPr>
                <w:sz w:val="22"/>
                <w:szCs w:val="22"/>
              </w:rPr>
            </w:pPr>
            <w:r w:rsidRPr="00066A5D">
              <w:rPr>
                <w:sz w:val="22"/>
                <w:szCs w:val="22"/>
              </w:rPr>
              <w:t>Зачет</w:t>
            </w:r>
          </w:p>
        </w:tc>
        <w:tc>
          <w:tcPr>
            <w:tcW w:w="1008" w:type="dxa"/>
            <w:shd w:val="clear" w:color="auto" w:fill="auto"/>
            <w:vAlign w:val="center"/>
          </w:tcPr>
          <w:p w:rsidR="001D2C87" w:rsidRPr="00066A5D" w:rsidRDefault="00360B73" w:rsidP="001D2C87">
            <w:pPr>
              <w:tabs>
                <w:tab w:val="left" w:pos="814"/>
              </w:tabs>
              <w:jc w:val="center"/>
              <w:rPr>
                <w:caps/>
                <w:sz w:val="22"/>
                <w:szCs w:val="22"/>
              </w:rPr>
            </w:pPr>
            <w:r w:rsidRPr="00066A5D">
              <w:rPr>
                <w:caps/>
                <w:sz w:val="22"/>
                <w:szCs w:val="22"/>
              </w:rPr>
              <w:t>3</w:t>
            </w:r>
          </w:p>
        </w:tc>
        <w:tc>
          <w:tcPr>
            <w:tcW w:w="1205" w:type="dxa"/>
            <w:shd w:val="clear" w:color="auto" w:fill="auto"/>
            <w:vAlign w:val="center"/>
          </w:tcPr>
          <w:p w:rsidR="001D2C87" w:rsidRPr="00616CD2" w:rsidRDefault="00616CD2" w:rsidP="001D2C87">
            <w:pPr>
              <w:tabs>
                <w:tab w:val="left" w:pos="814"/>
              </w:tabs>
              <w:jc w:val="center"/>
              <w:rPr>
                <w:caps/>
                <w:sz w:val="22"/>
                <w:szCs w:val="22"/>
              </w:rPr>
            </w:pPr>
            <w:r w:rsidRPr="00616CD2">
              <w:rPr>
                <w:caps/>
                <w:sz w:val="22"/>
                <w:szCs w:val="22"/>
              </w:rPr>
              <w:t>8</w:t>
            </w:r>
          </w:p>
        </w:tc>
        <w:tc>
          <w:tcPr>
            <w:tcW w:w="1636" w:type="dxa"/>
            <w:shd w:val="clear" w:color="auto" w:fill="auto"/>
            <w:vAlign w:val="center"/>
          </w:tcPr>
          <w:p w:rsidR="001D2C87" w:rsidRPr="00616CD2" w:rsidRDefault="001D2C87" w:rsidP="007C1CDA">
            <w:pPr>
              <w:pStyle w:val="af"/>
              <w:rPr>
                <w:rFonts w:ascii="Times New Roman" w:hAnsi="Times New Roman"/>
                <w:bCs/>
              </w:rPr>
            </w:pPr>
            <w:r w:rsidRPr="00616CD2">
              <w:rPr>
                <w:rFonts w:ascii="Times New Roman" w:hAnsi="Times New Roman"/>
              </w:rPr>
              <w:t>ОР.</w:t>
            </w:r>
            <w:r w:rsidR="007C1CDA" w:rsidRPr="00616CD2">
              <w:rPr>
                <w:rFonts w:ascii="Times New Roman" w:hAnsi="Times New Roman"/>
              </w:rPr>
              <w:t>1</w:t>
            </w:r>
          </w:p>
        </w:tc>
      </w:tr>
      <w:tr w:rsidR="00360B73" w:rsidRPr="00616CD2" w:rsidTr="001D2C87">
        <w:trPr>
          <w:trHeight w:val="597"/>
        </w:trPr>
        <w:tc>
          <w:tcPr>
            <w:tcW w:w="1435" w:type="dxa"/>
            <w:shd w:val="clear" w:color="auto" w:fill="auto"/>
            <w:vAlign w:val="center"/>
          </w:tcPr>
          <w:p w:rsidR="00360B73" w:rsidRPr="00616CD2" w:rsidRDefault="00360B73" w:rsidP="00360B73">
            <w:pPr>
              <w:rPr>
                <w:sz w:val="22"/>
                <w:szCs w:val="22"/>
              </w:rPr>
            </w:pPr>
            <w:r w:rsidRPr="00616CD2">
              <w:rPr>
                <w:sz w:val="22"/>
                <w:szCs w:val="22"/>
              </w:rPr>
              <w:t>К.М.13.ДВ.01.02</w:t>
            </w:r>
          </w:p>
        </w:tc>
        <w:tc>
          <w:tcPr>
            <w:tcW w:w="3455" w:type="dxa"/>
            <w:shd w:val="clear" w:color="auto" w:fill="auto"/>
            <w:vAlign w:val="center"/>
          </w:tcPr>
          <w:p w:rsidR="00360B73" w:rsidRPr="00616CD2" w:rsidRDefault="00360B73" w:rsidP="00360B73">
            <w:pPr>
              <w:rPr>
                <w:sz w:val="22"/>
                <w:szCs w:val="22"/>
              </w:rPr>
            </w:pPr>
            <w:r w:rsidRPr="00616CD2">
              <w:rPr>
                <w:sz w:val="22"/>
                <w:szCs w:val="22"/>
              </w:rPr>
              <w:t>Тренинг карьерного роста</w:t>
            </w:r>
          </w:p>
        </w:tc>
        <w:tc>
          <w:tcPr>
            <w:tcW w:w="888" w:type="dxa"/>
            <w:shd w:val="clear" w:color="auto" w:fill="auto"/>
            <w:vAlign w:val="center"/>
          </w:tcPr>
          <w:p w:rsidR="00360B73" w:rsidRPr="00066A5D" w:rsidRDefault="00066A5D" w:rsidP="00360B73">
            <w:pPr>
              <w:tabs>
                <w:tab w:val="left" w:pos="814"/>
              </w:tabs>
              <w:jc w:val="center"/>
              <w:rPr>
                <w:sz w:val="22"/>
                <w:szCs w:val="22"/>
              </w:rPr>
            </w:pPr>
            <w:r w:rsidRPr="00066A5D">
              <w:rPr>
                <w:sz w:val="22"/>
                <w:szCs w:val="22"/>
              </w:rPr>
              <w:t>108</w:t>
            </w:r>
          </w:p>
        </w:tc>
        <w:tc>
          <w:tcPr>
            <w:tcW w:w="1271" w:type="dxa"/>
            <w:shd w:val="clear" w:color="auto" w:fill="auto"/>
            <w:vAlign w:val="center"/>
          </w:tcPr>
          <w:p w:rsidR="00360B73" w:rsidRPr="00066A5D" w:rsidRDefault="00360B73" w:rsidP="00360B73">
            <w:pPr>
              <w:tabs>
                <w:tab w:val="left" w:pos="814"/>
              </w:tabs>
              <w:jc w:val="center"/>
              <w:rPr>
                <w:sz w:val="22"/>
                <w:szCs w:val="22"/>
              </w:rPr>
            </w:pPr>
            <w:r w:rsidRPr="00066A5D">
              <w:rPr>
                <w:sz w:val="22"/>
                <w:szCs w:val="22"/>
              </w:rPr>
              <w:t>8</w:t>
            </w:r>
          </w:p>
        </w:tc>
        <w:tc>
          <w:tcPr>
            <w:tcW w:w="1440" w:type="dxa"/>
            <w:shd w:val="clear" w:color="auto" w:fill="auto"/>
            <w:vAlign w:val="center"/>
          </w:tcPr>
          <w:p w:rsidR="00360B73" w:rsidRPr="00066A5D" w:rsidRDefault="00360B73" w:rsidP="00360B73">
            <w:pPr>
              <w:tabs>
                <w:tab w:val="left" w:pos="814"/>
              </w:tabs>
              <w:jc w:val="center"/>
              <w:rPr>
                <w:sz w:val="22"/>
                <w:szCs w:val="22"/>
              </w:rPr>
            </w:pPr>
            <w:r w:rsidRPr="00066A5D">
              <w:rPr>
                <w:sz w:val="22"/>
                <w:szCs w:val="22"/>
              </w:rPr>
              <w:t>28</w:t>
            </w:r>
          </w:p>
        </w:tc>
        <w:tc>
          <w:tcPr>
            <w:tcW w:w="1152" w:type="dxa"/>
            <w:shd w:val="clear" w:color="auto" w:fill="auto"/>
            <w:vAlign w:val="center"/>
          </w:tcPr>
          <w:p w:rsidR="00360B73" w:rsidRPr="00066A5D" w:rsidRDefault="00360B73" w:rsidP="00360B73">
            <w:pPr>
              <w:tabs>
                <w:tab w:val="left" w:pos="814"/>
              </w:tabs>
              <w:jc w:val="center"/>
              <w:rPr>
                <w:sz w:val="22"/>
                <w:szCs w:val="22"/>
              </w:rPr>
            </w:pPr>
            <w:r w:rsidRPr="00066A5D">
              <w:rPr>
                <w:sz w:val="22"/>
                <w:szCs w:val="22"/>
              </w:rPr>
              <w:t>72</w:t>
            </w:r>
          </w:p>
        </w:tc>
        <w:tc>
          <w:tcPr>
            <w:tcW w:w="1295" w:type="dxa"/>
            <w:shd w:val="clear" w:color="auto" w:fill="auto"/>
            <w:vAlign w:val="center"/>
          </w:tcPr>
          <w:p w:rsidR="00360B73" w:rsidRPr="00066A5D" w:rsidRDefault="00360B73" w:rsidP="00360B73">
            <w:pPr>
              <w:tabs>
                <w:tab w:val="left" w:pos="814"/>
              </w:tabs>
              <w:jc w:val="center"/>
              <w:rPr>
                <w:sz w:val="22"/>
                <w:szCs w:val="22"/>
              </w:rPr>
            </w:pPr>
            <w:r w:rsidRPr="00066A5D">
              <w:rPr>
                <w:sz w:val="22"/>
                <w:szCs w:val="22"/>
              </w:rPr>
              <w:t>Зачет</w:t>
            </w:r>
          </w:p>
        </w:tc>
        <w:tc>
          <w:tcPr>
            <w:tcW w:w="1008" w:type="dxa"/>
            <w:shd w:val="clear" w:color="auto" w:fill="auto"/>
            <w:vAlign w:val="center"/>
          </w:tcPr>
          <w:p w:rsidR="00360B73" w:rsidRPr="00066A5D" w:rsidRDefault="00360B73" w:rsidP="00360B73">
            <w:pPr>
              <w:tabs>
                <w:tab w:val="left" w:pos="814"/>
              </w:tabs>
              <w:jc w:val="center"/>
              <w:rPr>
                <w:caps/>
                <w:sz w:val="22"/>
                <w:szCs w:val="22"/>
              </w:rPr>
            </w:pPr>
            <w:r w:rsidRPr="00066A5D">
              <w:rPr>
                <w:caps/>
                <w:sz w:val="22"/>
                <w:szCs w:val="22"/>
              </w:rPr>
              <w:t>3</w:t>
            </w:r>
          </w:p>
        </w:tc>
        <w:tc>
          <w:tcPr>
            <w:tcW w:w="1205" w:type="dxa"/>
            <w:shd w:val="clear" w:color="auto" w:fill="auto"/>
            <w:vAlign w:val="center"/>
          </w:tcPr>
          <w:p w:rsidR="00360B73" w:rsidRPr="00616CD2" w:rsidRDefault="00360B73" w:rsidP="00360B73">
            <w:pPr>
              <w:tabs>
                <w:tab w:val="left" w:pos="814"/>
              </w:tabs>
              <w:jc w:val="center"/>
              <w:rPr>
                <w:caps/>
                <w:sz w:val="22"/>
                <w:szCs w:val="22"/>
              </w:rPr>
            </w:pPr>
            <w:r w:rsidRPr="00616CD2">
              <w:rPr>
                <w:caps/>
                <w:sz w:val="22"/>
                <w:szCs w:val="22"/>
              </w:rPr>
              <w:t>8</w:t>
            </w:r>
          </w:p>
        </w:tc>
        <w:tc>
          <w:tcPr>
            <w:tcW w:w="1636" w:type="dxa"/>
            <w:shd w:val="clear" w:color="auto" w:fill="auto"/>
            <w:vAlign w:val="center"/>
          </w:tcPr>
          <w:p w:rsidR="00360B73" w:rsidRPr="00616CD2" w:rsidRDefault="00360B73" w:rsidP="00360B73">
            <w:pPr>
              <w:tabs>
                <w:tab w:val="left" w:pos="814"/>
              </w:tabs>
              <w:rPr>
                <w:caps/>
                <w:sz w:val="22"/>
                <w:szCs w:val="22"/>
              </w:rPr>
            </w:pPr>
            <w:r w:rsidRPr="00616CD2">
              <w:rPr>
                <w:sz w:val="22"/>
                <w:szCs w:val="22"/>
              </w:rPr>
              <w:t>ОР.2</w:t>
            </w:r>
          </w:p>
        </w:tc>
      </w:tr>
      <w:tr w:rsidR="00EB53A4" w:rsidRPr="00616CD2" w:rsidTr="001D2C87">
        <w:tc>
          <w:tcPr>
            <w:tcW w:w="14785" w:type="dxa"/>
            <w:gridSpan w:val="10"/>
            <w:shd w:val="clear" w:color="auto" w:fill="auto"/>
            <w:vAlign w:val="center"/>
          </w:tcPr>
          <w:p w:rsidR="00EB53A4" w:rsidRPr="00616CD2" w:rsidRDefault="00EB53A4" w:rsidP="00F4527F">
            <w:pPr>
              <w:tabs>
                <w:tab w:val="left" w:pos="814"/>
              </w:tabs>
              <w:ind w:firstLine="317"/>
              <w:rPr>
                <w:caps/>
                <w:sz w:val="22"/>
                <w:szCs w:val="22"/>
              </w:rPr>
            </w:pPr>
            <w:r w:rsidRPr="00616CD2">
              <w:rPr>
                <w:caps/>
                <w:sz w:val="22"/>
                <w:szCs w:val="22"/>
              </w:rPr>
              <w:t>3. Практика</w:t>
            </w:r>
          </w:p>
        </w:tc>
      </w:tr>
      <w:tr w:rsidR="00EB53A4" w:rsidRPr="00616CD2" w:rsidTr="001D2C87">
        <w:tc>
          <w:tcPr>
            <w:tcW w:w="1435" w:type="dxa"/>
            <w:shd w:val="clear" w:color="auto" w:fill="auto"/>
            <w:vAlign w:val="center"/>
          </w:tcPr>
          <w:p w:rsidR="00EB53A4" w:rsidRPr="00616CD2" w:rsidRDefault="00EB53A4" w:rsidP="00F4527F">
            <w:pPr>
              <w:tabs>
                <w:tab w:val="left" w:pos="814"/>
              </w:tabs>
              <w:jc w:val="center"/>
              <w:rPr>
                <w:caps/>
                <w:sz w:val="22"/>
                <w:szCs w:val="22"/>
              </w:rPr>
            </w:pPr>
          </w:p>
        </w:tc>
        <w:tc>
          <w:tcPr>
            <w:tcW w:w="3455" w:type="dxa"/>
            <w:shd w:val="clear" w:color="auto" w:fill="auto"/>
            <w:vAlign w:val="center"/>
          </w:tcPr>
          <w:p w:rsidR="00EB53A4" w:rsidRPr="00616CD2" w:rsidRDefault="00EB53A4" w:rsidP="00F4527F">
            <w:pPr>
              <w:textAlignment w:val="baseline"/>
              <w:rPr>
                <w:sz w:val="22"/>
                <w:szCs w:val="22"/>
              </w:rPr>
            </w:pPr>
            <w:r w:rsidRPr="00616CD2">
              <w:rPr>
                <w:sz w:val="22"/>
                <w:szCs w:val="22"/>
              </w:rPr>
              <w:t>Не предусмотрена</w:t>
            </w:r>
          </w:p>
        </w:tc>
        <w:tc>
          <w:tcPr>
            <w:tcW w:w="888" w:type="dxa"/>
            <w:shd w:val="clear" w:color="auto" w:fill="auto"/>
            <w:vAlign w:val="center"/>
          </w:tcPr>
          <w:p w:rsidR="00EB53A4" w:rsidRPr="00616CD2" w:rsidRDefault="00EB53A4" w:rsidP="00F4527F">
            <w:pPr>
              <w:tabs>
                <w:tab w:val="left" w:pos="814"/>
              </w:tabs>
              <w:jc w:val="center"/>
              <w:rPr>
                <w:sz w:val="22"/>
                <w:szCs w:val="22"/>
              </w:rPr>
            </w:pPr>
          </w:p>
        </w:tc>
        <w:tc>
          <w:tcPr>
            <w:tcW w:w="1271" w:type="dxa"/>
            <w:shd w:val="clear" w:color="auto" w:fill="auto"/>
            <w:vAlign w:val="center"/>
          </w:tcPr>
          <w:p w:rsidR="00EB53A4" w:rsidRPr="00616CD2" w:rsidRDefault="00EB53A4" w:rsidP="00F4527F">
            <w:pPr>
              <w:tabs>
                <w:tab w:val="left" w:pos="814"/>
              </w:tabs>
              <w:jc w:val="center"/>
              <w:rPr>
                <w:sz w:val="22"/>
                <w:szCs w:val="22"/>
              </w:rPr>
            </w:pPr>
          </w:p>
        </w:tc>
        <w:tc>
          <w:tcPr>
            <w:tcW w:w="1440" w:type="dxa"/>
            <w:shd w:val="clear" w:color="auto" w:fill="auto"/>
            <w:vAlign w:val="center"/>
          </w:tcPr>
          <w:p w:rsidR="00EB53A4" w:rsidRPr="00616CD2" w:rsidRDefault="00EB53A4" w:rsidP="00F4527F">
            <w:pPr>
              <w:tabs>
                <w:tab w:val="left" w:pos="814"/>
              </w:tabs>
              <w:jc w:val="center"/>
              <w:rPr>
                <w:sz w:val="22"/>
                <w:szCs w:val="22"/>
              </w:rPr>
            </w:pPr>
          </w:p>
        </w:tc>
        <w:tc>
          <w:tcPr>
            <w:tcW w:w="1152" w:type="dxa"/>
            <w:shd w:val="clear" w:color="auto" w:fill="auto"/>
            <w:vAlign w:val="center"/>
          </w:tcPr>
          <w:p w:rsidR="00EB53A4" w:rsidRPr="00616CD2" w:rsidRDefault="00EB53A4" w:rsidP="00F4527F">
            <w:pPr>
              <w:tabs>
                <w:tab w:val="left" w:pos="814"/>
              </w:tabs>
              <w:jc w:val="center"/>
              <w:rPr>
                <w:sz w:val="22"/>
                <w:szCs w:val="22"/>
              </w:rPr>
            </w:pPr>
          </w:p>
        </w:tc>
        <w:tc>
          <w:tcPr>
            <w:tcW w:w="1295" w:type="dxa"/>
            <w:shd w:val="clear" w:color="auto" w:fill="auto"/>
            <w:vAlign w:val="center"/>
          </w:tcPr>
          <w:p w:rsidR="00EB53A4" w:rsidRPr="00616CD2" w:rsidRDefault="00EB53A4" w:rsidP="00F4527F">
            <w:pPr>
              <w:tabs>
                <w:tab w:val="left" w:pos="814"/>
              </w:tabs>
              <w:jc w:val="center"/>
              <w:rPr>
                <w:sz w:val="22"/>
                <w:szCs w:val="22"/>
              </w:rPr>
            </w:pPr>
          </w:p>
        </w:tc>
        <w:tc>
          <w:tcPr>
            <w:tcW w:w="1008" w:type="dxa"/>
            <w:shd w:val="clear" w:color="auto" w:fill="auto"/>
            <w:vAlign w:val="center"/>
          </w:tcPr>
          <w:p w:rsidR="00EB53A4" w:rsidRPr="00616CD2" w:rsidRDefault="00EB53A4" w:rsidP="00F4527F">
            <w:pPr>
              <w:tabs>
                <w:tab w:val="left" w:pos="814"/>
              </w:tabs>
              <w:jc w:val="center"/>
              <w:rPr>
                <w:caps/>
                <w:sz w:val="22"/>
                <w:szCs w:val="22"/>
              </w:rPr>
            </w:pPr>
          </w:p>
        </w:tc>
        <w:tc>
          <w:tcPr>
            <w:tcW w:w="1205" w:type="dxa"/>
            <w:shd w:val="clear" w:color="auto" w:fill="auto"/>
            <w:vAlign w:val="center"/>
          </w:tcPr>
          <w:p w:rsidR="00EB53A4" w:rsidRPr="00616CD2" w:rsidRDefault="00EB53A4" w:rsidP="00F4527F">
            <w:pPr>
              <w:tabs>
                <w:tab w:val="left" w:pos="814"/>
              </w:tabs>
              <w:jc w:val="center"/>
              <w:rPr>
                <w:caps/>
                <w:sz w:val="22"/>
                <w:szCs w:val="22"/>
              </w:rPr>
            </w:pPr>
          </w:p>
        </w:tc>
        <w:tc>
          <w:tcPr>
            <w:tcW w:w="1636" w:type="dxa"/>
            <w:shd w:val="clear" w:color="auto" w:fill="auto"/>
            <w:vAlign w:val="center"/>
          </w:tcPr>
          <w:p w:rsidR="00EB53A4" w:rsidRPr="00616CD2" w:rsidRDefault="00EB53A4" w:rsidP="00F4527F">
            <w:pPr>
              <w:pStyle w:val="af"/>
              <w:jc w:val="both"/>
              <w:rPr>
                <w:rFonts w:ascii="Times New Roman" w:hAnsi="Times New Roman"/>
              </w:rPr>
            </w:pPr>
          </w:p>
        </w:tc>
      </w:tr>
      <w:tr w:rsidR="00EB53A4" w:rsidRPr="00616CD2" w:rsidTr="001D2C87">
        <w:tc>
          <w:tcPr>
            <w:tcW w:w="14785" w:type="dxa"/>
            <w:gridSpan w:val="10"/>
            <w:shd w:val="clear" w:color="auto" w:fill="auto"/>
            <w:vAlign w:val="center"/>
          </w:tcPr>
          <w:p w:rsidR="00EB53A4" w:rsidRPr="00616CD2" w:rsidRDefault="005C6168" w:rsidP="00F4527F">
            <w:pPr>
              <w:tabs>
                <w:tab w:val="left" w:pos="814"/>
              </w:tabs>
              <w:rPr>
                <w:caps/>
                <w:sz w:val="22"/>
                <w:szCs w:val="22"/>
              </w:rPr>
            </w:pPr>
            <w:r w:rsidRPr="00616CD2">
              <w:rPr>
                <w:caps/>
                <w:sz w:val="22"/>
                <w:szCs w:val="22"/>
              </w:rPr>
              <w:t>4</w:t>
            </w:r>
            <w:r w:rsidR="00EB53A4" w:rsidRPr="00616CD2">
              <w:rPr>
                <w:caps/>
                <w:sz w:val="22"/>
                <w:szCs w:val="22"/>
              </w:rPr>
              <w:t>. аттестация</w:t>
            </w:r>
          </w:p>
        </w:tc>
      </w:tr>
      <w:tr w:rsidR="0063005A" w:rsidRPr="00616CD2" w:rsidTr="00616CD2">
        <w:tc>
          <w:tcPr>
            <w:tcW w:w="1435" w:type="dxa"/>
            <w:shd w:val="clear" w:color="auto" w:fill="auto"/>
            <w:vAlign w:val="center"/>
          </w:tcPr>
          <w:p w:rsidR="0063005A" w:rsidRPr="00616CD2" w:rsidRDefault="00360B73" w:rsidP="0063005A">
            <w:pPr>
              <w:tabs>
                <w:tab w:val="left" w:pos="814"/>
              </w:tabs>
              <w:jc w:val="center"/>
              <w:rPr>
                <w:caps/>
                <w:sz w:val="22"/>
                <w:szCs w:val="22"/>
              </w:rPr>
            </w:pPr>
            <w:r w:rsidRPr="00616CD2">
              <w:rPr>
                <w:sz w:val="22"/>
                <w:szCs w:val="22"/>
              </w:rPr>
              <w:t>К.М.13.</w:t>
            </w:r>
            <w:r>
              <w:rPr>
                <w:sz w:val="22"/>
                <w:szCs w:val="22"/>
              </w:rPr>
              <w:t>06 (К)</w:t>
            </w:r>
          </w:p>
        </w:tc>
        <w:tc>
          <w:tcPr>
            <w:tcW w:w="3455" w:type="dxa"/>
            <w:shd w:val="clear" w:color="auto" w:fill="auto"/>
          </w:tcPr>
          <w:p w:rsidR="0063005A" w:rsidRPr="00793032" w:rsidRDefault="0063005A" w:rsidP="00616CD2">
            <w:pPr>
              <w:rPr>
                <w:caps/>
                <w:sz w:val="22"/>
                <w:szCs w:val="22"/>
              </w:rPr>
            </w:pPr>
            <w:r w:rsidRPr="00793032">
              <w:rPr>
                <w:sz w:val="22"/>
                <w:szCs w:val="22"/>
              </w:rPr>
              <w:t>Экзамены по модулю</w:t>
            </w:r>
            <w:r w:rsidR="00616CD2" w:rsidRPr="00793032">
              <w:rPr>
                <w:sz w:val="22"/>
                <w:szCs w:val="22"/>
              </w:rPr>
              <w:t xml:space="preserve"> </w:t>
            </w:r>
            <w:r w:rsidR="00616CD2" w:rsidRPr="00793032">
              <w:rPr>
                <w:b/>
                <w:bCs/>
                <w:sz w:val="22"/>
                <w:szCs w:val="22"/>
              </w:rPr>
              <w:t>«</w:t>
            </w:r>
            <w:r w:rsidR="00616CD2" w:rsidRPr="00793032">
              <w:rPr>
                <w:bCs/>
                <w:sz w:val="22"/>
                <w:szCs w:val="22"/>
              </w:rPr>
              <w:t>Стратегические элементы проектирования систем управления человеческими ресурсами»</w:t>
            </w:r>
          </w:p>
        </w:tc>
        <w:tc>
          <w:tcPr>
            <w:tcW w:w="888" w:type="dxa"/>
            <w:shd w:val="clear" w:color="auto" w:fill="auto"/>
          </w:tcPr>
          <w:p w:rsidR="0063005A" w:rsidRPr="00616CD2" w:rsidRDefault="00360B73" w:rsidP="0063005A">
            <w:pPr>
              <w:tabs>
                <w:tab w:val="left" w:pos="814"/>
              </w:tabs>
              <w:jc w:val="center"/>
              <w:rPr>
                <w:sz w:val="22"/>
                <w:szCs w:val="22"/>
              </w:rPr>
            </w:pPr>
            <w:r>
              <w:rPr>
                <w:sz w:val="22"/>
                <w:szCs w:val="22"/>
              </w:rPr>
              <w:t>-</w:t>
            </w:r>
          </w:p>
        </w:tc>
        <w:tc>
          <w:tcPr>
            <w:tcW w:w="1271" w:type="dxa"/>
            <w:shd w:val="clear" w:color="auto" w:fill="auto"/>
          </w:tcPr>
          <w:p w:rsidR="0063005A" w:rsidRPr="00616CD2" w:rsidRDefault="00360B73" w:rsidP="0063005A">
            <w:pPr>
              <w:tabs>
                <w:tab w:val="left" w:pos="814"/>
              </w:tabs>
              <w:jc w:val="center"/>
              <w:rPr>
                <w:sz w:val="22"/>
                <w:szCs w:val="22"/>
              </w:rPr>
            </w:pPr>
            <w:r>
              <w:rPr>
                <w:sz w:val="22"/>
                <w:szCs w:val="22"/>
              </w:rPr>
              <w:t>-</w:t>
            </w:r>
          </w:p>
        </w:tc>
        <w:tc>
          <w:tcPr>
            <w:tcW w:w="1440" w:type="dxa"/>
            <w:shd w:val="clear" w:color="auto" w:fill="auto"/>
          </w:tcPr>
          <w:p w:rsidR="0063005A" w:rsidRPr="00616CD2" w:rsidRDefault="00360B73" w:rsidP="0063005A">
            <w:pPr>
              <w:tabs>
                <w:tab w:val="left" w:pos="814"/>
              </w:tabs>
              <w:jc w:val="center"/>
              <w:rPr>
                <w:sz w:val="22"/>
                <w:szCs w:val="22"/>
              </w:rPr>
            </w:pPr>
            <w:r>
              <w:rPr>
                <w:sz w:val="22"/>
                <w:szCs w:val="22"/>
              </w:rPr>
              <w:t>-</w:t>
            </w:r>
          </w:p>
        </w:tc>
        <w:tc>
          <w:tcPr>
            <w:tcW w:w="1152" w:type="dxa"/>
            <w:shd w:val="clear" w:color="auto" w:fill="auto"/>
          </w:tcPr>
          <w:p w:rsidR="0063005A" w:rsidRPr="00616CD2" w:rsidRDefault="00360B73" w:rsidP="0063005A">
            <w:pPr>
              <w:tabs>
                <w:tab w:val="left" w:pos="814"/>
              </w:tabs>
              <w:jc w:val="center"/>
              <w:rPr>
                <w:sz w:val="22"/>
                <w:szCs w:val="22"/>
              </w:rPr>
            </w:pPr>
            <w:r>
              <w:rPr>
                <w:sz w:val="22"/>
                <w:szCs w:val="22"/>
              </w:rPr>
              <w:t>-</w:t>
            </w:r>
          </w:p>
        </w:tc>
        <w:tc>
          <w:tcPr>
            <w:tcW w:w="1295" w:type="dxa"/>
            <w:shd w:val="clear" w:color="auto" w:fill="auto"/>
          </w:tcPr>
          <w:p w:rsidR="0063005A" w:rsidRPr="00616CD2" w:rsidRDefault="0063005A" w:rsidP="0063005A">
            <w:pPr>
              <w:tabs>
                <w:tab w:val="left" w:pos="814"/>
              </w:tabs>
              <w:jc w:val="center"/>
              <w:rPr>
                <w:sz w:val="22"/>
                <w:szCs w:val="22"/>
              </w:rPr>
            </w:pPr>
          </w:p>
        </w:tc>
        <w:tc>
          <w:tcPr>
            <w:tcW w:w="1008" w:type="dxa"/>
            <w:shd w:val="clear" w:color="auto" w:fill="auto"/>
            <w:vAlign w:val="center"/>
          </w:tcPr>
          <w:p w:rsidR="0063005A" w:rsidRPr="00616CD2" w:rsidRDefault="0063005A" w:rsidP="0063005A">
            <w:pPr>
              <w:tabs>
                <w:tab w:val="left" w:pos="814"/>
              </w:tabs>
              <w:jc w:val="center"/>
              <w:rPr>
                <w:caps/>
                <w:sz w:val="22"/>
                <w:szCs w:val="22"/>
              </w:rPr>
            </w:pPr>
          </w:p>
        </w:tc>
        <w:tc>
          <w:tcPr>
            <w:tcW w:w="1205" w:type="dxa"/>
            <w:shd w:val="clear" w:color="auto" w:fill="auto"/>
            <w:vAlign w:val="center"/>
          </w:tcPr>
          <w:p w:rsidR="0063005A" w:rsidRPr="00616CD2" w:rsidRDefault="0063005A" w:rsidP="0063005A">
            <w:pPr>
              <w:tabs>
                <w:tab w:val="left" w:pos="814"/>
              </w:tabs>
              <w:jc w:val="center"/>
              <w:rPr>
                <w:caps/>
                <w:sz w:val="22"/>
                <w:szCs w:val="22"/>
              </w:rPr>
            </w:pPr>
          </w:p>
        </w:tc>
        <w:tc>
          <w:tcPr>
            <w:tcW w:w="1636" w:type="dxa"/>
            <w:shd w:val="clear" w:color="auto" w:fill="auto"/>
            <w:vAlign w:val="center"/>
          </w:tcPr>
          <w:p w:rsidR="0063005A" w:rsidRPr="00616CD2" w:rsidRDefault="0063005A" w:rsidP="00616CD2">
            <w:pPr>
              <w:tabs>
                <w:tab w:val="left" w:pos="814"/>
              </w:tabs>
              <w:rPr>
                <w:caps/>
                <w:sz w:val="22"/>
                <w:szCs w:val="22"/>
              </w:rPr>
            </w:pPr>
            <w:r w:rsidRPr="00616CD2">
              <w:rPr>
                <w:caps/>
                <w:sz w:val="22"/>
                <w:szCs w:val="22"/>
              </w:rPr>
              <w:t>ОР.1</w:t>
            </w:r>
          </w:p>
          <w:p w:rsidR="0063005A" w:rsidRPr="00616CD2" w:rsidRDefault="0063005A" w:rsidP="00616CD2">
            <w:pPr>
              <w:tabs>
                <w:tab w:val="left" w:pos="814"/>
              </w:tabs>
              <w:rPr>
                <w:caps/>
                <w:sz w:val="22"/>
                <w:szCs w:val="22"/>
              </w:rPr>
            </w:pPr>
            <w:r w:rsidRPr="00616CD2">
              <w:rPr>
                <w:caps/>
                <w:sz w:val="22"/>
                <w:szCs w:val="22"/>
              </w:rPr>
              <w:t>ОР.2</w:t>
            </w:r>
          </w:p>
        </w:tc>
      </w:tr>
    </w:tbl>
    <w:p w:rsidR="00AE31D6" w:rsidRPr="009572D2" w:rsidRDefault="00AE31D6" w:rsidP="001E648F">
      <w:pPr>
        <w:suppressAutoHyphens/>
        <w:jc w:val="both"/>
        <w:sectPr w:rsidR="00AE31D6" w:rsidRPr="009572D2" w:rsidSect="00580390">
          <w:pgSz w:w="16838" w:h="11906" w:orient="landscape"/>
          <w:pgMar w:top="1134" w:right="851" w:bottom="1134" w:left="1418" w:header="709" w:footer="709" w:gutter="0"/>
          <w:cols w:space="708"/>
          <w:docGrid w:linePitch="360"/>
        </w:sectPr>
      </w:pPr>
    </w:p>
    <w:p w:rsidR="006B4E70" w:rsidRDefault="0021081C" w:rsidP="0042290A">
      <w:pPr>
        <w:pStyle w:val="23"/>
        <w:spacing w:after="0" w:line="276" w:lineRule="auto"/>
        <w:ind w:left="0"/>
        <w:jc w:val="center"/>
        <w:rPr>
          <w:b/>
          <w:caps/>
        </w:rPr>
      </w:pPr>
      <w:r>
        <w:rPr>
          <w:b/>
          <w:caps/>
        </w:rPr>
        <w:lastRenderedPageBreak/>
        <w:t xml:space="preserve">4. Методические указания для обучающихся </w:t>
      </w:r>
    </w:p>
    <w:p w:rsidR="0021081C" w:rsidRDefault="0021081C" w:rsidP="0042290A">
      <w:pPr>
        <w:pStyle w:val="23"/>
        <w:spacing w:after="0" w:line="276" w:lineRule="auto"/>
        <w:ind w:left="0"/>
        <w:jc w:val="center"/>
        <w:rPr>
          <w:b/>
          <w:caps/>
        </w:rPr>
      </w:pPr>
      <w:r>
        <w:rPr>
          <w:b/>
          <w:caps/>
        </w:rPr>
        <w:t>по освоению Модуля</w:t>
      </w:r>
    </w:p>
    <w:p w:rsidR="0042290A" w:rsidRDefault="0042290A" w:rsidP="00593AF7">
      <w:pPr>
        <w:pStyle w:val="23"/>
        <w:spacing w:after="0" w:line="360" w:lineRule="auto"/>
        <w:ind w:left="0" w:firstLine="709"/>
        <w:jc w:val="both"/>
      </w:pPr>
    </w:p>
    <w:p w:rsidR="00587B28" w:rsidRPr="006A5257" w:rsidRDefault="004B04CD" w:rsidP="00593AF7">
      <w:pPr>
        <w:pStyle w:val="23"/>
        <w:spacing w:after="0" w:line="360" w:lineRule="auto"/>
        <w:ind w:left="0" w:firstLine="709"/>
        <w:jc w:val="both"/>
      </w:pPr>
      <w:r>
        <w:t>И</w:t>
      </w:r>
      <w:r w:rsidR="00593AF7">
        <w:t xml:space="preserve">зучение модуля </w:t>
      </w:r>
      <w:r w:rsidR="009424A9" w:rsidRPr="00154457">
        <w:t>«</w:t>
      </w:r>
      <w:r w:rsidR="009424A9" w:rsidRPr="00154457">
        <w:rPr>
          <w:bCs/>
        </w:rPr>
        <w:t>Стратегические элементы проектирования систем управления человеческими ресурсами</w:t>
      </w:r>
      <w:r w:rsidR="009424A9" w:rsidRPr="00154457">
        <w:t xml:space="preserve">» </w:t>
      </w:r>
      <w:r w:rsidR="008C1B34">
        <w:t>необходимо начинать</w:t>
      </w:r>
      <w:r w:rsidR="00593AF7">
        <w:t xml:space="preserve"> с базовой </w:t>
      </w:r>
      <w:r w:rsidR="00593AF7" w:rsidRPr="006A5257">
        <w:t>дисциплины «</w:t>
      </w:r>
      <w:r w:rsidR="009424A9" w:rsidRPr="001D2C87">
        <w:t>Стратегия и кадровая политика в управлении человеческими ресурсами</w:t>
      </w:r>
      <w:r w:rsidR="00593AF7" w:rsidRPr="006A5257">
        <w:t xml:space="preserve">», </w:t>
      </w:r>
      <w:r w:rsidR="00593AF7" w:rsidRPr="00235576">
        <w:t xml:space="preserve">дающей максимально широкие образовательные результаты, связанные с </w:t>
      </w:r>
      <w:r w:rsidR="00235576" w:rsidRPr="00235576">
        <w:rPr>
          <w:color w:val="000000"/>
        </w:rPr>
        <w:t xml:space="preserve">формированием у обучающихся системы знаний о </w:t>
      </w:r>
      <w:r w:rsidR="00A60BA1">
        <w:rPr>
          <w:color w:val="000000"/>
        </w:rPr>
        <w:t xml:space="preserve">кадровой политике организации, </w:t>
      </w:r>
      <w:r w:rsidR="00235576" w:rsidRPr="00235576">
        <w:rPr>
          <w:color w:val="000000"/>
        </w:rPr>
        <w:t>роли и месте системы управления персоналом</w:t>
      </w:r>
      <w:r w:rsidR="00235576">
        <w:rPr>
          <w:color w:val="000000"/>
        </w:rPr>
        <w:t xml:space="preserve"> </w:t>
      </w:r>
      <w:r w:rsidR="00235576" w:rsidRPr="00235576">
        <w:rPr>
          <w:color w:val="000000"/>
        </w:rPr>
        <w:t>в разработке стратегии организации, овладение методами измерения и анализа трудового потенциала организации и работников</w:t>
      </w:r>
      <w:r w:rsidR="00593AF7" w:rsidRPr="00235576">
        <w:t>.</w:t>
      </w:r>
      <w:r w:rsidR="00593AF7" w:rsidRPr="006A5257">
        <w:t xml:space="preserve"> </w:t>
      </w:r>
    </w:p>
    <w:p w:rsidR="00235576" w:rsidRPr="00235576" w:rsidRDefault="00593AF7" w:rsidP="009424A9">
      <w:pPr>
        <w:pStyle w:val="23"/>
        <w:spacing w:after="0" w:line="360" w:lineRule="auto"/>
        <w:ind w:left="0" w:firstLine="709"/>
        <w:jc w:val="both"/>
        <w:rPr>
          <w:color w:val="000000"/>
        </w:rPr>
      </w:pPr>
      <w:r w:rsidRPr="006A5257">
        <w:t xml:space="preserve">Следующей для изучения должна стать </w:t>
      </w:r>
      <w:r w:rsidR="0042290A" w:rsidRPr="006A5257">
        <w:t xml:space="preserve">базовая дисциплина </w:t>
      </w:r>
      <w:r w:rsidRPr="006A5257">
        <w:t>«</w:t>
      </w:r>
      <w:r w:rsidR="009424A9" w:rsidRPr="001D2C87">
        <w:t>Прогнозирование и планирование в управлении человеческими ресурсами</w:t>
      </w:r>
      <w:r w:rsidRPr="006A5257">
        <w:t>»</w:t>
      </w:r>
      <w:r w:rsidR="0042290A" w:rsidRPr="006A5257">
        <w:t>,</w:t>
      </w:r>
      <w:r w:rsidR="0042290A" w:rsidRPr="00587B28">
        <w:t xml:space="preserve"> </w:t>
      </w:r>
      <w:r w:rsidR="0042290A" w:rsidRPr="00235576">
        <w:t xml:space="preserve">которая дает основные представления обучающимся о </w:t>
      </w:r>
      <w:r w:rsidR="00235576" w:rsidRPr="00235576">
        <w:rPr>
          <w:color w:val="000000"/>
        </w:rPr>
        <w:t>роли и месте кадрового планирования в системе управления персоналом, умениями и навыками проведения кадрового планирования трудовой деятельности.</w:t>
      </w:r>
    </w:p>
    <w:p w:rsidR="008934CF" w:rsidRDefault="008934CF" w:rsidP="009424A9">
      <w:pPr>
        <w:pStyle w:val="23"/>
        <w:spacing w:after="0" w:line="360" w:lineRule="auto"/>
        <w:ind w:left="0" w:firstLine="709"/>
        <w:jc w:val="both"/>
      </w:pPr>
      <w:r>
        <w:t>Т</w:t>
      </w:r>
      <w:r w:rsidR="00694A17">
        <w:t>ак</w:t>
      </w:r>
      <w:r w:rsidR="00235576">
        <w:t>ая</w:t>
      </w:r>
      <w:r>
        <w:t xml:space="preserve"> дисциплин</w:t>
      </w:r>
      <w:r w:rsidR="00235576">
        <w:t>а</w:t>
      </w:r>
      <w:r w:rsidR="00694A17">
        <w:t xml:space="preserve"> </w:t>
      </w:r>
      <w:r>
        <w:t xml:space="preserve">организационно-управленческого характера </w:t>
      </w:r>
      <w:r w:rsidR="00694A17">
        <w:t>как «</w:t>
      </w:r>
      <w:r w:rsidR="009424A9" w:rsidRPr="001D2C87">
        <w:t>Организационная культура</w:t>
      </w:r>
      <w:r w:rsidR="00694A17">
        <w:t xml:space="preserve">», </w:t>
      </w:r>
      <w:r w:rsidR="00587B28" w:rsidRPr="00235576">
        <w:t>предлага</w:t>
      </w:r>
      <w:r w:rsidR="00235576" w:rsidRPr="00235576">
        <w:t>е</w:t>
      </w:r>
      <w:r w:rsidRPr="00235576">
        <w:t>т</w:t>
      </w:r>
      <w:r w:rsidR="00587B28" w:rsidRPr="00235576">
        <w:t xml:space="preserve"> обучающим</w:t>
      </w:r>
      <w:r w:rsidRPr="00235576">
        <w:t>ся</w:t>
      </w:r>
      <w:r w:rsidR="00587B28" w:rsidRPr="00235576">
        <w:t xml:space="preserve"> основы теоретических и практических навыков по </w:t>
      </w:r>
      <w:r w:rsidR="00235576">
        <w:t>формирование общекультурных и профессиональных компетенций, связанных с представлением об организационной культурой и управлении ею</w:t>
      </w:r>
      <w:r w:rsidR="00694A17">
        <w:t xml:space="preserve">. </w:t>
      </w:r>
    </w:p>
    <w:p w:rsidR="002868D0" w:rsidRDefault="009424A9" w:rsidP="002868D0">
      <w:pPr>
        <w:pStyle w:val="23"/>
        <w:tabs>
          <w:tab w:val="left" w:pos="993"/>
        </w:tabs>
        <w:spacing w:after="0" w:line="360" w:lineRule="auto"/>
        <w:ind w:left="0" w:firstLine="709"/>
        <w:jc w:val="both"/>
      </w:pPr>
      <w:r>
        <w:t>«</w:t>
      </w:r>
      <w:r w:rsidRPr="001D2C87">
        <w:t>Курсовой проект по формированию и развитию системы управления человеческими ресурсами</w:t>
      </w:r>
      <w:r>
        <w:t xml:space="preserve">» </w:t>
      </w:r>
      <w:r w:rsidR="002868D0">
        <w:t xml:space="preserve">создает представление о теоретических и методологических аспектах </w:t>
      </w:r>
      <w:r w:rsidR="002868D0" w:rsidRPr="001D2C87">
        <w:t>формировани</w:t>
      </w:r>
      <w:r w:rsidR="002868D0">
        <w:t>я</w:t>
      </w:r>
      <w:r w:rsidR="002868D0" w:rsidRPr="001D2C87">
        <w:t xml:space="preserve"> и развити</w:t>
      </w:r>
      <w:r w:rsidR="002868D0">
        <w:t>я</w:t>
      </w:r>
      <w:r w:rsidR="002868D0" w:rsidRPr="001D2C87">
        <w:t xml:space="preserve"> системы управления человеческими ресурсами</w:t>
      </w:r>
      <w:r w:rsidR="002868D0">
        <w:t xml:space="preserve">. </w:t>
      </w:r>
    </w:p>
    <w:p w:rsidR="009424A9" w:rsidRPr="002868D0" w:rsidRDefault="009424A9" w:rsidP="009424A9">
      <w:pPr>
        <w:pStyle w:val="23"/>
        <w:spacing w:after="0" w:line="360" w:lineRule="auto"/>
        <w:ind w:left="0" w:firstLine="709"/>
        <w:jc w:val="both"/>
      </w:pPr>
      <w:r w:rsidRPr="002868D0">
        <w:t xml:space="preserve">Дисциплина «Практикум по аудиту и контроллингу персонала» </w:t>
      </w:r>
      <w:r w:rsidR="002868D0" w:rsidRPr="002868D0">
        <w:t>с</w:t>
      </w:r>
      <w:r w:rsidR="002868D0" w:rsidRPr="002868D0">
        <w:rPr>
          <w:color w:val="000000"/>
        </w:rPr>
        <w:t>формирует у студентов знани</w:t>
      </w:r>
      <w:r w:rsidR="002868D0">
        <w:rPr>
          <w:color w:val="000000"/>
        </w:rPr>
        <w:t>я</w:t>
      </w:r>
      <w:r w:rsidR="002868D0" w:rsidRPr="002868D0">
        <w:rPr>
          <w:color w:val="000000"/>
        </w:rPr>
        <w:t>, умени</w:t>
      </w:r>
      <w:r w:rsidR="002868D0">
        <w:rPr>
          <w:color w:val="000000"/>
        </w:rPr>
        <w:t>я</w:t>
      </w:r>
      <w:r w:rsidR="002868D0" w:rsidRPr="002868D0">
        <w:rPr>
          <w:color w:val="000000"/>
        </w:rPr>
        <w:t xml:space="preserve"> и навык</w:t>
      </w:r>
      <w:r w:rsidR="002868D0">
        <w:rPr>
          <w:color w:val="000000"/>
        </w:rPr>
        <w:t>и</w:t>
      </w:r>
      <w:r w:rsidR="002868D0" w:rsidRPr="002868D0">
        <w:rPr>
          <w:color w:val="000000"/>
        </w:rPr>
        <w:t xml:space="preserve"> проведения аудиторской работы и контроллинга как эффективных способов оценки трудовой деятельности и анализа трудовых показателей</w:t>
      </w:r>
      <w:r w:rsidR="002868D0">
        <w:rPr>
          <w:color w:val="000000"/>
        </w:rPr>
        <w:t>.</w:t>
      </w:r>
    </w:p>
    <w:p w:rsidR="0042290A" w:rsidRPr="009424A9" w:rsidRDefault="0042290A" w:rsidP="009424A9">
      <w:pPr>
        <w:pStyle w:val="23"/>
        <w:spacing w:after="0" w:line="360" w:lineRule="auto"/>
        <w:ind w:left="0" w:firstLine="709"/>
        <w:jc w:val="both"/>
      </w:pPr>
      <w:r w:rsidRPr="009424A9">
        <w:t>Далее обучающийся выбирает од</w:t>
      </w:r>
      <w:r w:rsidR="00694A17" w:rsidRPr="009424A9">
        <w:t>ин</w:t>
      </w:r>
      <w:r w:rsidRPr="009424A9">
        <w:t xml:space="preserve"> из </w:t>
      </w:r>
      <w:r w:rsidR="009424A9">
        <w:t>двух</w:t>
      </w:r>
      <w:r w:rsidR="00694A17" w:rsidRPr="009424A9">
        <w:t xml:space="preserve"> тренингов</w:t>
      </w:r>
      <w:r w:rsidRPr="009424A9">
        <w:t xml:space="preserve">: </w:t>
      </w:r>
    </w:p>
    <w:p w:rsidR="0042290A" w:rsidRPr="002868D0" w:rsidRDefault="0042290A" w:rsidP="0084102F">
      <w:pPr>
        <w:pStyle w:val="aa"/>
        <w:numPr>
          <w:ilvl w:val="0"/>
          <w:numId w:val="7"/>
        </w:numPr>
        <w:spacing w:after="0" w:line="360" w:lineRule="auto"/>
        <w:ind w:left="0" w:firstLine="0"/>
        <w:jc w:val="both"/>
        <w:rPr>
          <w:rFonts w:ascii="Times New Roman" w:hAnsi="Times New Roman"/>
          <w:sz w:val="24"/>
          <w:szCs w:val="24"/>
        </w:rPr>
      </w:pPr>
      <w:r w:rsidRPr="002868D0">
        <w:rPr>
          <w:rFonts w:ascii="Times New Roman" w:hAnsi="Times New Roman"/>
          <w:sz w:val="24"/>
          <w:szCs w:val="24"/>
        </w:rPr>
        <w:t>«</w:t>
      </w:r>
      <w:r w:rsidR="009424A9" w:rsidRPr="002868D0">
        <w:rPr>
          <w:rFonts w:ascii="Times New Roman" w:hAnsi="Times New Roman"/>
          <w:sz w:val="24"/>
          <w:szCs w:val="24"/>
        </w:rPr>
        <w:t>Тренинг трудоустройства</w:t>
      </w:r>
      <w:r w:rsidRPr="002868D0">
        <w:rPr>
          <w:rFonts w:ascii="Times New Roman" w:hAnsi="Times New Roman"/>
          <w:sz w:val="24"/>
          <w:szCs w:val="24"/>
        </w:rPr>
        <w:t>» (концентрируется на</w:t>
      </w:r>
      <w:r w:rsidR="006A5257" w:rsidRPr="002868D0">
        <w:rPr>
          <w:rFonts w:ascii="Times New Roman" w:hAnsi="Times New Roman"/>
          <w:sz w:val="24"/>
          <w:szCs w:val="24"/>
        </w:rPr>
        <w:t xml:space="preserve"> </w:t>
      </w:r>
      <w:r w:rsidR="002868D0">
        <w:rPr>
          <w:rFonts w:ascii="Times New Roman" w:hAnsi="Times New Roman"/>
          <w:sz w:val="24"/>
          <w:szCs w:val="24"/>
          <w:shd w:val="clear" w:color="auto" w:fill="FFFFFF"/>
        </w:rPr>
        <w:t>процессе</w:t>
      </w:r>
      <w:r w:rsidR="002868D0" w:rsidRPr="002868D0">
        <w:rPr>
          <w:rFonts w:ascii="Times New Roman" w:hAnsi="Times New Roman"/>
          <w:sz w:val="24"/>
          <w:szCs w:val="24"/>
          <w:shd w:val="clear" w:color="auto" w:fill="FFFFFF"/>
        </w:rPr>
        <w:t xml:space="preserve"> трудоустройства молодых специалистов</w:t>
      </w:r>
      <w:r w:rsidR="002868D0">
        <w:rPr>
          <w:rFonts w:ascii="Times New Roman" w:hAnsi="Times New Roman"/>
          <w:sz w:val="24"/>
          <w:szCs w:val="24"/>
          <w:shd w:val="clear" w:color="auto" w:fill="FFFFFF"/>
        </w:rPr>
        <w:t xml:space="preserve">, формировании </w:t>
      </w:r>
      <w:r w:rsidR="00890797">
        <w:rPr>
          <w:rFonts w:ascii="Times New Roman" w:hAnsi="Times New Roman"/>
          <w:sz w:val="24"/>
          <w:szCs w:val="24"/>
          <w:shd w:val="clear" w:color="auto" w:fill="FFFFFF"/>
        </w:rPr>
        <w:t xml:space="preserve">и демонстрации </w:t>
      </w:r>
      <w:r w:rsidR="002868D0" w:rsidRPr="002868D0">
        <w:rPr>
          <w:rFonts w:ascii="Times New Roman" w:hAnsi="Times New Roman"/>
          <w:sz w:val="24"/>
          <w:szCs w:val="24"/>
          <w:shd w:val="clear" w:color="auto" w:fill="FFFFFF"/>
        </w:rPr>
        <w:t>умени</w:t>
      </w:r>
      <w:r w:rsidR="002868D0">
        <w:rPr>
          <w:rFonts w:ascii="Times New Roman" w:hAnsi="Times New Roman"/>
          <w:sz w:val="24"/>
          <w:szCs w:val="24"/>
          <w:shd w:val="clear" w:color="auto" w:fill="FFFFFF"/>
        </w:rPr>
        <w:t>й</w:t>
      </w:r>
      <w:r w:rsidR="002868D0" w:rsidRPr="002868D0">
        <w:rPr>
          <w:rFonts w:ascii="Times New Roman" w:hAnsi="Times New Roman"/>
          <w:sz w:val="24"/>
          <w:szCs w:val="24"/>
          <w:shd w:val="clear" w:color="auto" w:fill="FFFFFF"/>
        </w:rPr>
        <w:t xml:space="preserve"> </w:t>
      </w:r>
      <w:r w:rsidR="00073504">
        <w:rPr>
          <w:rFonts w:ascii="Times New Roman" w:hAnsi="Times New Roman"/>
          <w:sz w:val="24"/>
          <w:szCs w:val="24"/>
          <w:shd w:val="clear" w:color="auto" w:fill="FFFFFF"/>
        </w:rPr>
        <w:t xml:space="preserve">и навыков </w:t>
      </w:r>
      <w:r w:rsidR="002868D0" w:rsidRPr="002868D0">
        <w:rPr>
          <w:rFonts w:ascii="Times New Roman" w:hAnsi="Times New Roman"/>
          <w:sz w:val="24"/>
          <w:szCs w:val="24"/>
          <w:shd w:val="clear" w:color="auto" w:fill="FFFFFF"/>
        </w:rPr>
        <w:t>потенциальному работодателю</w:t>
      </w:r>
      <w:r w:rsidR="002868D0">
        <w:rPr>
          <w:rFonts w:ascii="Times New Roman" w:hAnsi="Times New Roman"/>
          <w:sz w:val="24"/>
          <w:szCs w:val="24"/>
          <w:shd w:val="clear" w:color="auto" w:fill="FFFFFF"/>
        </w:rPr>
        <w:t xml:space="preserve">, сформировать </w:t>
      </w:r>
      <w:r w:rsidR="002868D0" w:rsidRPr="002868D0">
        <w:rPr>
          <w:rFonts w:ascii="Times New Roman" w:hAnsi="Times New Roman"/>
          <w:sz w:val="24"/>
          <w:szCs w:val="24"/>
          <w:shd w:val="clear" w:color="auto" w:fill="FFFFFF"/>
        </w:rPr>
        <w:t>активное и уверенное поведение при трудоустройстве</w:t>
      </w:r>
      <w:r w:rsidRPr="002868D0">
        <w:rPr>
          <w:rFonts w:ascii="Times New Roman" w:hAnsi="Times New Roman"/>
          <w:sz w:val="24"/>
          <w:szCs w:val="24"/>
        </w:rPr>
        <w:t>)</w:t>
      </w:r>
      <w:r w:rsidR="0071657B" w:rsidRPr="002868D0">
        <w:rPr>
          <w:rFonts w:ascii="Times New Roman" w:hAnsi="Times New Roman"/>
          <w:sz w:val="24"/>
          <w:szCs w:val="24"/>
        </w:rPr>
        <w:t>.</w:t>
      </w:r>
      <w:r w:rsidRPr="002868D0">
        <w:rPr>
          <w:rFonts w:ascii="Times New Roman" w:hAnsi="Times New Roman"/>
          <w:sz w:val="24"/>
          <w:szCs w:val="24"/>
        </w:rPr>
        <w:t xml:space="preserve"> </w:t>
      </w:r>
    </w:p>
    <w:p w:rsidR="0042290A" w:rsidRPr="00073504" w:rsidRDefault="0042290A" w:rsidP="0084102F">
      <w:pPr>
        <w:pStyle w:val="aa"/>
        <w:numPr>
          <w:ilvl w:val="0"/>
          <w:numId w:val="7"/>
        </w:numPr>
        <w:spacing w:after="0" w:line="360" w:lineRule="auto"/>
        <w:ind w:left="0" w:firstLine="0"/>
        <w:jc w:val="both"/>
        <w:rPr>
          <w:rFonts w:ascii="Times New Roman" w:hAnsi="Times New Roman"/>
          <w:sz w:val="24"/>
          <w:szCs w:val="24"/>
        </w:rPr>
      </w:pPr>
      <w:r w:rsidRPr="009424A9">
        <w:rPr>
          <w:rFonts w:ascii="Times New Roman" w:hAnsi="Times New Roman"/>
          <w:sz w:val="24"/>
          <w:szCs w:val="24"/>
        </w:rPr>
        <w:t>«</w:t>
      </w:r>
      <w:r w:rsidR="009424A9" w:rsidRPr="009424A9">
        <w:rPr>
          <w:rFonts w:ascii="Times New Roman" w:hAnsi="Times New Roman"/>
          <w:sz w:val="24"/>
          <w:szCs w:val="24"/>
        </w:rPr>
        <w:t>Тренинг карьерного роста</w:t>
      </w:r>
      <w:r w:rsidRPr="009424A9">
        <w:rPr>
          <w:rFonts w:ascii="Times New Roman" w:hAnsi="Times New Roman"/>
          <w:sz w:val="24"/>
          <w:szCs w:val="24"/>
        </w:rPr>
        <w:t xml:space="preserve">» </w:t>
      </w:r>
      <w:r w:rsidRPr="00073504">
        <w:rPr>
          <w:rFonts w:ascii="Times New Roman" w:hAnsi="Times New Roman"/>
          <w:sz w:val="24"/>
          <w:szCs w:val="24"/>
        </w:rPr>
        <w:t>(</w:t>
      </w:r>
      <w:r w:rsidR="006A5257" w:rsidRPr="00073504">
        <w:rPr>
          <w:rFonts w:ascii="Times New Roman" w:hAnsi="Times New Roman"/>
          <w:sz w:val="24"/>
          <w:szCs w:val="24"/>
        </w:rPr>
        <w:t xml:space="preserve">концентрируется на </w:t>
      </w:r>
      <w:r w:rsidR="00073504" w:rsidRPr="00073504">
        <w:rPr>
          <w:rFonts w:ascii="Times New Roman" w:hAnsi="Times New Roman"/>
          <w:color w:val="000000"/>
          <w:sz w:val="24"/>
          <w:szCs w:val="24"/>
          <w:shd w:val="clear" w:color="auto" w:fill="FAFBFC"/>
        </w:rPr>
        <w:t>формирование навыков построения и развития профессиональной карьеры</w:t>
      </w:r>
      <w:r w:rsidR="00073504">
        <w:rPr>
          <w:rFonts w:ascii="Times New Roman" w:hAnsi="Times New Roman"/>
          <w:color w:val="000000"/>
          <w:sz w:val="24"/>
          <w:szCs w:val="24"/>
          <w:shd w:val="clear" w:color="auto" w:fill="FAFBFC"/>
        </w:rPr>
        <w:t xml:space="preserve">, </w:t>
      </w:r>
      <w:r w:rsidR="00073504" w:rsidRPr="00073504">
        <w:rPr>
          <w:rFonts w:ascii="Times New Roman" w:hAnsi="Times New Roman"/>
          <w:sz w:val="24"/>
          <w:szCs w:val="24"/>
        </w:rPr>
        <w:t>активного управления своей карьерой в будущем</w:t>
      </w:r>
      <w:r w:rsidR="0071657B" w:rsidRPr="00073504">
        <w:rPr>
          <w:rFonts w:ascii="Times New Roman" w:hAnsi="Times New Roman"/>
          <w:sz w:val="24"/>
          <w:szCs w:val="24"/>
        </w:rPr>
        <w:t>)</w:t>
      </w:r>
      <w:r w:rsidR="00FF452F" w:rsidRPr="00073504">
        <w:rPr>
          <w:rFonts w:ascii="Times New Roman" w:hAnsi="Times New Roman"/>
          <w:sz w:val="24"/>
          <w:szCs w:val="24"/>
        </w:rPr>
        <w:t>.</w:t>
      </w:r>
    </w:p>
    <w:p w:rsidR="00593AF7" w:rsidRDefault="0042290A" w:rsidP="009424A9">
      <w:pPr>
        <w:pStyle w:val="23"/>
        <w:spacing w:after="0" w:line="360" w:lineRule="auto"/>
        <w:ind w:left="0" w:firstLine="709"/>
        <w:jc w:val="both"/>
      </w:pPr>
      <w:r>
        <w:t>Указанные дисциплины формируют образовательные результаты более узкого профиля, направленные на ту или иную сферу организационно-</w:t>
      </w:r>
      <w:r w:rsidR="00587B28">
        <w:t>управленческо</w:t>
      </w:r>
      <w:r>
        <w:t xml:space="preserve">го механизма </w:t>
      </w:r>
      <w:r w:rsidR="00587B28">
        <w:t>управления личностью и коллективом в различных сферах деятельности, ч</w:t>
      </w:r>
      <w:r w:rsidR="00CD6FE7">
        <w:t xml:space="preserve">то поможет </w:t>
      </w:r>
      <w:r w:rsidR="00CD6FE7">
        <w:lastRenderedPageBreak/>
        <w:t>обучающемуся углубить полученные компетенции в соответствии с личными интересами и образовательными потребностями.</w:t>
      </w:r>
    </w:p>
    <w:p w:rsidR="00E446B7" w:rsidRPr="00E446B7" w:rsidRDefault="0092088A" w:rsidP="00E446B7">
      <w:pPr>
        <w:pStyle w:val="23"/>
        <w:spacing w:after="0" w:line="360" w:lineRule="auto"/>
        <w:ind w:left="0" w:firstLine="709"/>
        <w:jc w:val="both"/>
        <w:rPr>
          <w:rFonts w:eastAsiaTheme="minorEastAsia"/>
          <w:color w:val="000000" w:themeColor="text1"/>
          <w:kern w:val="24"/>
        </w:rPr>
      </w:pPr>
      <w:r>
        <w:t>Обучение по модулю «</w:t>
      </w:r>
      <w:r w:rsidR="009424A9" w:rsidRPr="00154457">
        <w:rPr>
          <w:bCs/>
        </w:rPr>
        <w:t>Стратегические элементы проектирования систем управления человеческими ресурсами</w:t>
      </w:r>
      <w:r w:rsidR="009424A9" w:rsidRPr="00154457">
        <w:t>»</w:t>
      </w:r>
      <w:r w:rsidR="009424A9">
        <w:t xml:space="preserve"> </w:t>
      </w:r>
      <w:r>
        <w:t>основано на использовании передовых педагогических технологий</w:t>
      </w:r>
      <w:r w:rsidR="00E446B7">
        <w:t>, т</w:t>
      </w:r>
      <w:r>
        <w:t xml:space="preserve">аких как: </w:t>
      </w:r>
      <w:r w:rsidR="00E446B7" w:rsidRPr="006A5257">
        <w:rPr>
          <w:rFonts w:eastAsiaTheme="minorEastAsia"/>
          <w:color w:val="000000" w:themeColor="text1"/>
          <w:kern w:val="24"/>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sidR="00E446B7" w:rsidRPr="006A5257">
        <w:rPr>
          <w:rFonts w:ascii="Arial" w:eastAsiaTheme="minorEastAsia" w:hAnsi="Arial" w:cstheme="minorBidi"/>
          <w:color w:val="000000" w:themeColor="text1"/>
          <w:kern w:val="24"/>
          <w:sz w:val="40"/>
          <w:szCs w:val="40"/>
        </w:rPr>
        <w:t xml:space="preserve"> </w:t>
      </w:r>
      <w:r w:rsidR="00E446B7" w:rsidRPr="006A5257">
        <w:rPr>
          <w:rFonts w:eastAsiaTheme="minorEastAsia"/>
          <w:color w:val="000000" w:themeColor="text1"/>
          <w:kern w:val="24"/>
        </w:rPr>
        <w:t>и т.п.</w:t>
      </w:r>
      <w:r w:rsidR="00E446B7" w:rsidRPr="00E446B7">
        <w:rPr>
          <w:rFonts w:eastAsiaTheme="minorEastAsia"/>
          <w:color w:val="000000" w:themeColor="text1"/>
          <w:kern w:val="24"/>
        </w:rPr>
        <w:t xml:space="preserve"> </w:t>
      </w:r>
    </w:p>
    <w:p w:rsidR="00CD6FE7" w:rsidRPr="00BF223B" w:rsidRDefault="00CD6FE7" w:rsidP="00E446B7">
      <w:pPr>
        <w:pStyle w:val="23"/>
        <w:spacing w:after="0" w:line="360" w:lineRule="auto"/>
        <w:ind w:left="0" w:firstLine="709"/>
        <w:jc w:val="both"/>
      </w:pPr>
      <w:r w:rsidRPr="00E446B7">
        <w:t>Вследствие относительно небольшого количества аудиторных часов</w:t>
      </w:r>
      <w:r>
        <w:t>, организация учебного процесса по модулю долж</w:t>
      </w:r>
      <w:r w:rsidR="0092088A">
        <w:t xml:space="preserve">на проходить преимущественно через активные и интерактивные формы обучения. По дисциплинам модуля используются следующие методы </w:t>
      </w:r>
      <w:r w:rsidR="0092088A" w:rsidRPr="00BF223B">
        <w:t>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rsidR="00CD6FE7" w:rsidRPr="00BF223B" w:rsidRDefault="00CE0555" w:rsidP="00593AF7">
      <w:pPr>
        <w:pStyle w:val="23"/>
        <w:spacing w:after="0" w:line="360" w:lineRule="auto"/>
        <w:ind w:left="0" w:firstLine="709"/>
        <w:jc w:val="both"/>
        <w:rPr>
          <w:caps/>
        </w:rPr>
      </w:pPr>
      <w:r w:rsidRPr="00BF223B">
        <w:t xml:space="preserve">Средства оценивания образовательных результатов модуля </w:t>
      </w:r>
      <w:r w:rsidR="009424A9" w:rsidRPr="00154457">
        <w:t>«</w:t>
      </w:r>
      <w:r w:rsidR="009424A9" w:rsidRPr="00154457">
        <w:rPr>
          <w:bCs/>
        </w:rPr>
        <w:t>Стратегические элементы проектирования систем управления человеческими ресурсами</w:t>
      </w:r>
      <w:r w:rsidR="009424A9" w:rsidRPr="00154457">
        <w:t>»</w:t>
      </w:r>
      <w:r w:rsidRPr="00BF223B">
        <w:t xml:space="preserve"> должны соответствовать специфике предмета и применяемым методам обучения. </w:t>
      </w:r>
    </w:p>
    <w:p w:rsidR="008C44C5" w:rsidRDefault="008C44C5" w:rsidP="00593AF7">
      <w:pPr>
        <w:spacing w:line="360" w:lineRule="auto"/>
        <w:rPr>
          <w:b/>
          <w:caps/>
        </w:rPr>
      </w:pPr>
      <w:r>
        <w:rPr>
          <w:b/>
          <w:caps/>
        </w:rPr>
        <w:br w:type="page"/>
      </w:r>
    </w:p>
    <w:p w:rsidR="00951F54" w:rsidRPr="006518DC" w:rsidRDefault="0021081C" w:rsidP="00605555">
      <w:pPr>
        <w:pStyle w:val="23"/>
        <w:spacing w:line="360" w:lineRule="auto"/>
        <w:ind w:left="0"/>
        <w:jc w:val="center"/>
        <w:rPr>
          <w:b/>
          <w:caps/>
        </w:rPr>
      </w:pPr>
      <w:r w:rsidRPr="00073504">
        <w:rPr>
          <w:b/>
          <w:caps/>
        </w:rPr>
        <w:lastRenderedPageBreak/>
        <w:t>5</w:t>
      </w:r>
      <w:r w:rsidR="004F699D" w:rsidRPr="00073504">
        <w:rPr>
          <w:b/>
          <w:caps/>
        </w:rPr>
        <w:t>.</w:t>
      </w:r>
      <w:r w:rsidR="00914E49" w:rsidRPr="00073504">
        <w:rPr>
          <w:b/>
          <w:caps/>
        </w:rPr>
        <w:t xml:space="preserve"> </w:t>
      </w:r>
      <w:r w:rsidR="00951F54" w:rsidRPr="00073504">
        <w:rPr>
          <w:b/>
          <w:caps/>
        </w:rPr>
        <w:t>ПРОГРАММЫ ДИСЦИПЛИН МОДУЛЯ</w:t>
      </w:r>
    </w:p>
    <w:p w:rsidR="0067352E" w:rsidRPr="005D679B" w:rsidRDefault="0067352E" w:rsidP="00605555">
      <w:pPr>
        <w:tabs>
          <w:tab w:val="left" w:pos="1134"/>
        </w:tabs>
        <w:spacing w:line="360" w:lineRule="auto"/>
        <w:jc w:val="center"/>
        <w:rPr>
          <w:b/>
          <w:caps/>
        </w:rPr>
      </w:pPr>
      <w:r w:rsidRPr="005D679B">
        <w:rPr>
          <w:b/>
          <w:caps/>
        </w:rPr>
        <w:t>5.1 Программа дисциплины</w:t>
      </w:r>
    </w:p>
    <w:p w:rsidR="00154457" w:rsidRPr="009424A9" w:rsidRDefault="00154457" w:rsidP="00154457">
      <w:pPr>
        <w:tabs>
          <w:tab w:val="left" w:pos="1134"/>
        </w:tabs>
        <w:spacing w:line="360" w:lineRule="auto"/>
        <w:ind w:left="720"/>
        <w:jc w:val="center"/>
        <w:rPr>
          <w:b/>
          <w:caps/>
        </w:rPr>
      </w:pPr>
      <w:r w:rsidRPr="009424A9">
        <w:rPr>
          <w:b/>
        </w:rPr>
        <w:t>«Стратегия и кадровая политика в управлении человеческими ресурсами»</w:t>
      </w:r>
    </w:p>
    <w:p w:rsidR="00875B52" w:rsidRPr="00A36859" w:rsidRDefault="00875B52" w:rsidP="00875B52">
      <w:pPr>
        <w:tabs>
          <w:tab w:val="left" w:pos="720"/>
        </w:tabs>
        <w:autoSpaceDE w:val="0"/>
        <w:autoSpaceDN w:val="0"/>
        <w:adjustRightInd w:val="0"/>
        <w:spacing w:line="360" w:lineRule="auto"/>
        <w:ind w:firstLine="709"/>
        <w:jc w:val="both"/>
        <w:rPr>
          <w:b/>
          <w:bCs/>
        </w:rPr>
      </w:pPr>
      <w:r w:rsidRPr="00A36859">
        <w:rPr>
          <w:b/>
          <w:bCs/>
        </w:rPr>
        <w:t>1. Пояснительная записка</w:t>
      </w:r>
    </w:p>
    <w:p w:rsidR="00875B52" w:rsidRDefault="00DC7C87" w:rsidP="00875B52">
      <w:pPr>
        <w:spacing w:line="360" w:lineRule="auto"/>
        <w:ind w:firstLine="708"/>
        <w:jc w:val="both"/>
      </w:pPr>
      <w:r>
        <w:t>У</w:t>
      </w:r>
      <w:r w:rsidR="00875B52" w:rsidRPr="00442CCA">
        <w:t xml:space="preserve">правление </w:t>
      </w:r>
      <w:r>
        <w:t>человеческими ресурсами</w:t>
      </w:r>
      <w:r w:rsidR="00875B52" w:rsidRPr="00442CCA">
        <w:t xml:space="preserve"> </w:t>
      </w:r>
      <w:r>
        <w:t xml:space="preserve">в современных условиях </w:t>
      </w:r>
      <w:r w:rsidR="00875B52" w:rsidRPr="00442CCA">
        <w:t>является одним из стратегических направлений развития организации, нацеленного на обеспечение высококвалифицированными</w:t>
      </w:r>
      <w:r w:rsidR="00875B52">
        <w:t xml:space="preserve"> работниками</w:t>
      </w:r>
      <w:r w:rsidR="00875B52" w:rsidRPr="00442CCA">
        <w:t>, на создание творческих трудовых коллективов, способных к изменениям, развитию, обновлению.</w:t>
      </w:r>
      <w:r w:rsidR="00875B52">
        <w:t xml:space="preserve"> </w:t>
      </w:r>
    </w:p>
    <w:p w:rsidR="00DC7C87" w:rsidRDefault="00875B52" w:rsidP="00EA35C5">
      <w:pPr>
        <w:spacing w:line="360" w:lineRule="auto"/>
        <w:ind w:firstLine="708"/>
        <w:jc w:val="both"/>
      </w:pPr>
      <w:r w:rsidRPr="00442CCA">
        <w:t>Потребность в специалистах, обладающих современными глубокими знаниями в области управления персоналом, в настоящее время наиболее велика в первую очередь в организациях, где происходят существенные изменения в их управлении в целом и системе управления персоналом в особенности. Основную нагрузку в реализации этих изменений несут специалисты по управлению персоналом. Поэтому именно от того, насколько полно они вооружены такими знаниями и, главное, насколько эффективно они смогут применять их на практике, зависит от то, как организации адаптируются к условиям и требованиям рынка и как они достигают поставленных целей.</w:t>
      </w:r>
    </w:p>
    <w:p w:rsidR="00875B52" w:rsidRPr="00442CCA" w:rsidRDefault="00875B52" w:rsidP="00EA35C5">
      <w:pPr>
        <w:spacing w:line="360" w:lineRule="auto"/>
        <w:ind w:firstLine="708"/>
        <w:jc w:val="both"/>
      </w:pPr>
      <w:r w:rsidRPr="00EA35C5">
        <w:t xml:space="preserve">В этой связи дисциплина </w:t>
      </w:r>
      <w:r w:rsidR="00EA35C5" w:rsidRPr="00EA35C5">
        <w:t>«Стратегия и кадровая политика в управлении человеческими ресурсами»</w:t>
      </w:r>
      <w:r w:rsidR="00EA35C5">
        <w:t xml:space="preserve"> </w:t>
      </w:r>
      <w:r w:rsidRPr="00EA35C5">
        <w:t>занимает ведущее место в подготовке современных управленческих кадров в</w:t>
      </w:r>
      <w:r w:rsidRPr="00442CCA">
        <w:t xml:space="preserve"> соответствии с требованиями </w:t>
      </w:r>
      <w:r>
        <w:t>ФГОС</w:t>
      </w:r>
      <w:r w:rsidRPr="00442CCA">
        <w:t xml:space="preserve"> по </w:t>
      </w:r>
      <w:r>
        <w:t>направлению подготовки</w:t>
      </w:r>
      <w:r w:rsidRPr="00442CCA">
        <w:t xml:space="preserve"> «Менеджмент». Возросший интерес связан как с дефицитом соответствующих профессиональных знаний у многих руководителей предприятий, так и с возросшим спросом на специалистов такого плана на рынке труда.</w:t>
      </w:r>
      <w:r>
        <w:t xml:space="preserve"> </w:t>
      </w:r>
      <w:r w:rsidRPr="00442CCA">
        <w:t xml:space="preserve">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875B52" w:rsidRPr="00A36859" w:rsidRDefault="00875B52" w:rsidP="00875B52">
      <w:pPr>
        <w:spacing w:line="360" w:lineRule="auto"/>
        <w:ind w:firstLine="708"/>
        <w:jc w:val="both"/>
      </w:pPr>
      <w:r w:rsidRPr="00A36859">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875B52" w:rsidRDefault="00875B52" w:rsidP="00875B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A36859">
        <w:tab/>
        <w:t xml:space="preserve">Процесс изучения дисциплины направлен на формирование следующих компетенций или их составляющих: </w:t>
      </w:r>
    </w:p>
    <w:p w:rsidR="005F48D1" w:rsidRPr="005F48D1" w:rsidRDefault="00875B52" w:rsidP="005F48D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841F2C">
        <w:t xml:space="preserve">ОПК-3 -  способностью проектировать организационные структуры, участвовать в разработке стратегий управления человеческими ресурсами организаций, планировать и </w:t>
      </w:r>
      <w:r w:rsidRPr="00841F2C">
        <w:lastRenderedPageBreak/>
        <w:t xml:space="preserve">осуществлять мероприятия, распределять и делегировать полномочия с учетом личной </w:t>
      </w:r>
      <w:r w:rsidRPr="005F48D1">
        <w:t>ответственности за осуществляемые мероприятия</w:t>
      </w:r>
      <w:r w:rsidR="005F48D1" w:rsidRPr="005F48D1">
        <w:t>;</w:t>
      </w:r>
    </w:p>
    <w:p w:rsidR="00875B52" w:rsidRPr="005F48D1" w:rsidRDefault="005F48D1" w:rsidP="005F48D1">
      <w:pPr>
        <w:spacing w:line="360" w:lineRule="auto"/>
        <w:jc w:val="both"/>
      </w:pPr>
      <w:r w:rsidRPr="005F48D1">
        <w:t>ПК-3 владением навыками стратегического анализа, разработки и осуществления стратегии организации, направленной на обеспечение конкурентоспособности</w:t>
      </w:r>
      <w:r w:rsidR="00CA6A81" w:rsidRPr="005F48D1">
        <w:t>.</w:t>
      </w:r>
    </w:p>
    <w:p w:rsidR="00875B52" w:rsidRPr="00A36859" w:rsidRDefault="00875B52" w:rsidP="00875B52">
      <w:pPr>
        <w:spacing w:line="360" w:lineRule="auto"/>
        <w:jc w:val="both"/>
      </w:pPr>
    </w:p>
    <w:p w:rsidR="00875B52" w:rsidRPr="00A36859" w:rsidRDefault="00875B52" w:rsidP="00875B52">
      <w:pPr>
        <w:autoSpaceDE w:val="0"/>
        <w:autoSpaceDN w:val="0"/>
        <w:adjustRightInd w:val="0"/>
        <w:spacing w:line="360" w:lineRule="auto"/>
        <w:ind w:firstLine="709"/>
        <w:jc w:val="both"/>
        <w:rPr>
          <w:b/>
          <w:bCs/>
        </w:rPr>
      </w:pPr>
      <w:r w:rsidRPr="00A36859">
        <w:rPr>
          <w:b/>
          <w:bCs/>
        </w:rPr>
        <w:t>2. Место в структуре модуля</w:t>
      </w:r>
    </w:p>
    <w:p w:rsidR="00875B52" w:rsidRPr="00DC7C87" w:rsidRDefault="00875B52" w:rsidP="00DC7C87">
      <w:pPr>
        <w:spacing w:line="360" w:lineRule="auto"/>
        <w:ind w:firstLine="708"/>
        <w:jc w:val="both"/>
      </w:pPr>
      <w:r w:rsidRPr="00DC7C87">
        <w:t xml:space="preserve">Учебная дисциплина </w:t>
      </w:r>
      <w:r w:rsidR="00EA35C5" w:rsidRPr="00DC7C87">
        <w:t xml:space="preserve">«Стратегия и кадровая политика в управлении человеческими ресурсами» </w:t>
      </w:r>
      <w:r w:rsidRPr="00DC7C87">
        <w:t>входит в м</w:t>
      </w:r>
      <w:r w:rsidRPr="00DC7C87">
        <w:rPr>
          <w:bCs/>
          <w:iCs/>
        </w:rPr>
        <w:t>одуль «</w:t>
      </w:r>
      <w:r w:rsidR="00DC7C87" w:rsidRPr="00DC7C87">
        <w:rPr>
          <w:bCs/>
          <w:iCs/>
        </w:rPr>
        <w:t>Стратегические элементы проектирования систем управления человеческими ресурсами</w:t>
      </w:r>
      <w:r w:rsidRPr="00DC7C87">
        <w:rPr>
          <w:bCs/>
          <w:iCs/>
        </w:rPr>
        <w:t xml:space="preserve">» и </w:t>
      </w:r>
      <w:r w:rsidRPr="00DC7C87">
        <w:t>относится к циклу д</w:t>
      </w:r>
      <w:r w:rsidRPr="00DC7C87">
        <w:rPr>
          <w:bCs/>
          <w:iCs/>
        </w:rPr>
        <w:t>исциплин, обязательных для изучения.</w:t>
      </w:r>
      <w:r w:rsidRPr="00DC7C87">
        <w:t xml:space="preserve"> «Входными» являются знания, умения и навыки, полученные обучающимися в процессе изучения предшеству</w:t>
      </w:r>
      <w:r w:rsidRPr="00DC7C87">
        <w:rPr>
          <w:bCs/>
          <w:iCs/>
        </w:rPr>
        <w:t>ющих модулей:</w:t>
      </w:r>
      <w:r w:rsidR="00DC7C87" w:rsidRPr="00DC7C87">
        <w:t xml:space="preserve"> «</w:t>
      </w:r>
      <w:r w:rsidR="00DC7C87" w:rsidRPr="00DC7C87">
        <w:rPr>
          <w:bCs/>
          <w:iCs/>
        </w:rPr>
        <w:t>Управление процессами в организации», «Экономика + «, «</w:t>
      </w:r>
      <w:r w:rsidR="00DC7C87" w:rsidRPr="00DC7C87">
        <w:rPr>
          <w:bCs/>
        </w:rPr>
        <w:t>Финансы +</w:t>
      </w:r>
      <w:r w:rsidRPr="00DC7C87">
        <w:rPr>
          <w:bCs/>
          <w:iCs/>
        </w:rPr>
        <w:t>», «</w:t>
      </w:r>
      <w:r w:rsidR="00DC7C87" w:rsidRPr="00DC7C87">
        <w:rPr>
          <w:bCs/>
        </w:rPr>
        <w:t>Методология современного менеджмента</w:t>
      </w:r>
      <w:r w:rsidRPr="00DC7C87">
        <w:rPr>
          <w:bCs/>
          <w:iCs/>
        </w:rPr>
        <w:t>».</w:t>
      </w:r>
    </w:p>
    <w:p w:rsidR="00875B52" w:rsidRPr="00A36859" w:rsidRDefault="00875B52" w:rsidP="00DC7C87">
      <w:pPr>
        <w:autoSpaceDE w:val="0"/>
        <w:autoSpaceDN w:val="0"/>
        <w:adjustRightInd w:val="0"/>
        <w:spacing w:line="360" w:lineRule="auto"/>
        <w:ind w:firstLine="708"/>
        <w:jc w:val="both"/>
      </w:pPr>
      <w:r w:rsidRPr="00DC7C87">
        <w:t xml:space="preserve">Дисциплина </w:t>
      </w:r>
      <w:r w:rsidR="00EA35C5" w:rsidRPr="00DC7C87">
        <w:t xml:space="preserve">«Стратегия и кадровая политика в управлении человеческими ресурсами» </w:t>
      </w:r>
      <w:r w:rsidRPr="00DC7C87">
        <w:t>тесно связана и взаимодействует с обязательной для изучения дисциплинами «</w:t>
      </w:r>
      <w:r w:rsidR="00DC7C87">
        <w:t>Прогнозирование и планирование в управлении человеческими ресурсами</w:t>
      </w:r>
      <w:r w:rsidRPr="00DC7C87">
        <w:t>», «</w:t>
      </w:r>
      <w:r w:rsidR="00CA6A81">
        <w:t>Организационная культура</w:t>
      </w:r>
      <w:r w:rsidRPr="00DC7C87">
        <w:t>», «</w:t>
      </w:r>
      <w:r w:rsidR="00CA6A81">
        <w:t>Курсовой проект по формированию и развитию системы управления человеческими ресурсами</w:t>
      </w:r>
      <w:r w:rsidRPr="00DC7C87">
        <w:t>»</w:t>
      </w:r>
      <w:r w:rsidR="00CA6A81">
        <w:t>, «Практикум по аудиту и контроллингу персонала»</w:t>
      </w:r>
      <w:r w:rsidRPr="00DC7C87">
        <w:t xml:space="preserve"> и элективными дисциплинами: «Тренинг </w:t>
      </w:r>
      <w:r w:rsidR="00CA6A81">
        <w:t>трудоустройства</w:t>
      </w:r>
      <w:r w:rsidRPr="00A36859">
        <w:t>»</w:t>
      </w:r>
      <w:r>
        <w:t xml:space="preserve"> и</w:t>
      </w:r>
      <w:r w:rsidRPr="00A36859">
        <w:t xml:space="preserve"> «</w:t>
      </w:r>
      <w:r>
        <w:t xml:space="preserve">Тренинг </w:t>
      </w:r>
      <w:r w:rsidR="00CA6A81">
        <w:t>карьерного роста</w:t>
      </w:r>
      <w:r w:rsidRPr="00A36859">
        <w:t>».</w:t>
      </w:r>
    </w:p>
    <w:p w:rsidR="00875B52" w:rsidRPr="00A36859" w:rsidRDefault="00875B52" w:rsidP="00875B52">
      <w:pPr>
        <w:spacing w:line="360"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w:t>
      </w:r>
      <w:r w:rsidR="00CA6A81">
        <w:t>ого</w:t>
      </w:r>
      <w:r w:rsidRPr="00A36859">
        <w:t xml:space="preserve"> модул</w:t>
      </w:r>
      <w:r w:rsidR="00CA6A81">
        <w:t>я</w:t>
      </w:r>
      <w:r w:rsidRPr="00A36859">
        <w:t xml:space="preserve"> программы, как </w:t>
      </w:r>
      <w:r w:rsidR="00CA6A81">
        <w:t>«</w:t>
      </w:r>
      <w:r w:rsidR="00CA6A81" w:rsidRPr="00CA6A81">
        <w:t>Технологии эффективного управления человеческими ресурсами</w:t>
      </w:r>
      <w:r w:rsidR="00CA6A81">
        <w:t>»</w:t>
      </w:r>
      <w:r w:rsidRPr="00A36859">
        <w:t>.</w:t>
      </w:r>
    </w:p>
    <w:p w:rsidR="00875B52" w:rsidRPr="00A36859" w:rsidRDefault="00875B52" w:rsidP="00875B52">
      <w:pPr>
        <w:spacing w:line="360" w:lineRule="auto"/>
        <w:jc w:val="both"/>
        <w:rPr>
          <w:b/>
          <w:bCs/>
        </w:rPr>
      </w:pPr>
      <w:r w:rsidRPr="00A36859">
        <w:rPr>
          <w:b/>
        </w:rPr>
        <w:t xml:space="preserve"> </w:t>
      </w:r>
    </w:p>
    <w:p w:rsidR="00875B52" w:rsidRPr="00A36859" w:rsidRDefault="00875B52" w:rsidP="00875B52">
      <w:pPr>
        <w:autoSpaceDE w:val="0"/>
        <w:autoSpaceDN w:val="0"/>
        <w:adjustRightInd w:val="0"/>
        <w:spacing w:line="360" w:lineRule="auto"/>
        <w:ind w:firstLine="709"/>
        <w:jc w:val="both"/>
        <w:rPr>
          <w:b/>
          <w:bCs/>
        </w:rPr>
      </w:pPr>
      <w:r w:rsidRPr="00A36859">
        <w:rPr>
          <w:b/>
          <w:bCs/>
        </w:rPr>
        <w:t>3. Цели и задачи</w:t>
      </w:r>
    </w:p>
    <w:p w:rsidR="00890797" w:rsidRPr="00E830F2" w:rsidRDefault="00890797" w:rsidP="00890797">
      <w:pPr>
        <w:shd w:val="clear" w:color="auto" w:fill="FFFFFF"/>
        <w:spacing w:line="360" w:lineRule="auto"/>
        <w:ind w:firstLine="708"/>
        <w:jc w:val="both"/>
        <w:rPr>
          <w:shd w:val="clear" w:color="auto" w:fill="FFFFFF"/>
        </w:rPr>
      </w:pPr>
      <w:r w:rsidRPr="00E830F2">
        <w:rPr>
          <w:iCs/>
        </w:rPr>
        <w:t>Цель</w:t>
      </w:r>
      <w:r w:rsidRPr="00E830F2">
        <w:rPr>
          <w:b/>
          <w:bCs/>
          <w:iCs/>
        </w:rPr>
        <w:t xml:space="preserve"> </w:t>
      </w:r>
      <w:r w:rsidRPr="00E830F2">
        <w:rPr>
          <w:iCs/>
        </w:rPr>
        <w:t>дисциплины</w:t>
      </w:r>
      <w:r w:rsidRPr="00E830F2">
        <w:t xml:space="preserve"> - </w:t>
      </w:r>
      <w:r w:rsidRPr="00E830F2">
        <w:rPr>
          <w:shd w:val="clear" w:color="auto" w:fill="FFFFFF"/>
        </w:rPr>
        <w:t xml:space="preserve">формирование условий для реализации обучающимися умений </w:t>
      </w:r>
      <w:r w:rsidRPr="00E830F2">
        <w:t xml:space="preserve">принимать </w:t>
      </w:r>
      <w:r w:rsidR="00B40770" w:rsidRPr="00841F2C">
        <w:t>стратег</w:t>
      </w:r>
      <w:r w:rsidR="00B40770">
        <w:t>ически</w:t>
      </w:r>
      <w:r w:rsidR="005F48D1">
        <w:t xml:space="preserve">е </w:t>
      </w:r>
      <w:r w:rsidR="00B40770" w:rsidRPr="00E830F2">
        <w:t>решения</w:t>
      </w:r>
      <w:r w:rsidR="00B40770" w:rsidRPr="00841F2C">
        <w:t xml:space="preserve"> </w:t>
      </w:r>
      <w:r w:rsidR="00B40770">
        <w:t xml:space="preserve">в области </w:t>
      </w:r>
      <w:r w:rsidR="00B40770" w:rsidRPr="00841F2C">
        <w:t>управления человеческими ресурсами</w:t>
      </w:r>
      <w:r>
        <w:t xml:space="preserve">, </w:t>
      </w:r>
      <w:r w:rsidRPr="00E830F2">
        <w:t xml:space="preserve">работать в команде </w:t>
      </w:r>
      <w:r>
        <w:t xml:space="preserve">и применять </w:t>
      </w:r>
      <w:r w:rsidR="005F48D1">
        <w:t>персонал-</w:t>
      </w:r>
      <w:r>
        <w:t xml:space="preserve">технологии </w:t>
      </w:r>
      <w:r w:rsidR="005F48D1">
        <w:t xml:space="preserve">для </w:t>
      </w:r>
      <w:r w:rsidR="005F48D1" w:rsidRPr="005F48D1">
        <w:t>обеспечени</w:t>
      </w:r>
      <w:r w:rsidR="005F48D1">
        <w:t>я</w:t>
      </w:r>
      <w:r w:rsidR="005F48D1" w:rsidRPr="005F48D1">
        <w:t xml:space="preserve"> конкурентоспособности</w:t>
      </w:r>
      <w:r w:rsidR="005F48D1">
        <w:t xml:space="preserve"> организации</w:t>
      </w:r>
      <w:r w:rsidRPr="00E830F2">
        <w:rPr>
          <w:shd w:val="clear" w:color="auto" w:fill="FFFFFF"/>
        </w:rPr>
        <w:t>.</w:t>
      </w:r>
    </w:p>
    <w:p w:rsidR="00890797" w:rsidRPr="00E830F2" w:rsidRDefault="00890797" w:rsidP="00890797">
      <w:pPr>
        <w:spacing w:line="360" w:lineRule="auto"/>
        <w:ind w:firstLine="709"/>
        <w:jc w:val="both"/>
      </w:pPr>
      <w:r w:rsidRPr="00E830F2">
        <w:t>Задачи:</w:t>
      </w:r>
    </w:p>
    <w:p w:rsidR="00890797" w:rsidRPr="005F48D1" w:rsidRDefault="00890797" w:rsidP="0084102F">
      <w:pPr>
        <w:pStyle w:val="aa"/>
        <w:numPr>
          <w:ilvl w:val="0"/>
          <w:numId w:val="4"/>
        </w:numPr>
        <w:spacing w:after="0" w:line="360" w:lineRule="auto"/>
        <w:ind w:left="0" w:firstLine="0"/>
        <w:jc w:val="both"/>
        <w:rPr>
          <w:rFonts w:ascii="Times New Roman" w:hAnsi="Times New Roman"/>
          <w:sz w:val="24"/>
          <w:szCs w:val="24"/>
        </w:rPr>
      </w:pPr>
      <w:r w:rsidRPr="005F48D1">
        <w:rPr>
          <w:rFonts w:ascii="Times New Roman" w:hAnsi="Times New Roman"/>
          <w:sz w:val="24"/>
          <w:szCs w:val="24"/>
        </w:rPr>
        <w:t xml:space="preserve">способствовать развитию у обучающихся </w:t>
      </w:r>
      <w:r w:rsidR="00B40770" w:rsidRPr="005F48D1">
        <w:rPr>
          <w:rFonts w:ascii="Times New Roman" w:hAnsi="Times New Roman"/>
          <w:sz w:val="24"/>
          <w:szCs w:val="24"/>
        </w:rPr>
        <w:t xml:space="preserve">умений </w:t>
      </w:r>
      <w:r w:rsidR="005F48D1" w:rsidRPr="005F48D1">
        <w:rPr>
          <w:rFonts w:ascii="Times New Roman" w:hAnsi="Times New Roman"/>
          <w:sz w:val="24"/>
          <w:szCs w:val="24"/>
        </w:rPr>
        <w:t>принимать стратегические решения в области управления человеческими ресурсами</w:t>
      </w:r>
      <w:r w:rsidRPr="005F48D1">
        <w:rPr>
          <w:rFonts w:ascii="Times New Roman" w:hAnsi="Times New Roman"/>
          <w:sz w:val="24"/>
          <w:szCs w:val="24"/>
        </w:rPr>
        <w:t>;</w:t>
      </w:r>
    </w:p>
    <w:p w:rsidR="00890797" w:rsidRPr="00AF780D" w:rsidRDefault="00890797" w:rsidP="0084102F">
      <w:pPr>
        <w:pStyle w:val="aa"/>
        <w:numPr>
          <w:ilvl w:val="0"/>
          <w:numId w:val="4"/>
        </w:numPr>
        <w:spacing w:after="0" w:line="360" w:lineRule="auto"/>
        <w:ind w:left="0" w:firstLine="0"/>
        <w:jc w:val="both"/>
        <w:rPr>
          <w:rFonts w:ascii="Times New Roman" w:hAnsi="Times New Roman"/>
          <w:sz w:val="24"/>
          <w:szCs w:val="24"/>
        </w:rPr>
      </w:pPr>
      <w:r w:rsidRPr="00AF780D">
        <w:rPr>
          <w:rFonts w:ascii="Times New Roman" w:hAnsi="Times New Roman"/>
          <w:sz w:val="24"/>
          <w:szCs w:val="24"/>
        </w:rPr>
        <w:t xml:space="preserve">способствовать формированию у обучающихся умений по </w:t>
      </w:r>
      <w:r>
        <w:rPr>
          <w:rFonts w:ascii="Times New Roman" w:hAnsi="Times New Roman"/>
          <w:sz w:val="24"/>
          <w:szCs w:val="24"/>
        </w:rPr>
        <w:t>формированию, использованию, развитию и высвобождению персонала в организации</w:t>
      </w:r>
      <w:r w:rsidRPr="00AF780D">
        <w:rPr>
          <w:rFonts w:ascii="Times New Roman" w:hAnsi="Times New Roman"/>
          <w:sz w:val="24"/>
          <w:szCs w:val="24"/>
        </w:rPr>
        <w:t>;</w:t>
      </w:r>
    </w:p>
    <w:p w:rsidR="00890797" w:rsidRPr="00E830F2" w:rsidRDefault="00890797" w:rsidP="0084102F">
      <w:pPr>
        <w:pStyle w:val="aa"/>
        <w:numPr>
          <w:ilvl w:val="0"/>
          <w:numId w:val="4"/>
        </w:numPr>
        <w:spacing w:after="0" w:line="360" w:lineRule="auto"/>
        <w:ind w:left="0" w:firstLine="0"/>
        <w:jc w:val="both"/>
        <w:rPr>
          <w:rFonts w:ascii="Times New Roman" w:hAnsi="Times New Roman"/>
          <w:sz w:val="24"/>
          <w:szCs w:val="24"/>
        </w:rPr>
      </w:pPr>
      <w:r w:rsidRPr="00E830F2">
        <w:rPr>
          <w:rFonts w:ascii="Times New Roman" w:hAnsi="Times New Roman"/>
          <w:sz w:val="24"/>
          <w:szCs w:val="24"/>
        </w:rPr>
        <w:t xml:space="preserve">обеспечить формирование у обучающихся способностей </w:t>
      </w:r>
      <w:r w:rsidR="005F48D1">
        <w:rPr>
          <w:rFonts w:ascii="Times New Roman" w:hAnsi="Times New Roman"/>
          <w:sz w:val="24"/>
          <w:szCs w:val="24"/>
        </w:rPr>
        <w:t xml:space="preserve">к </w:t>
      </w:r>
      <w:r w:rsidR="005F48D1" w:rsidRPr="005F48D1">
        <w:rPr>
          <w:rFonts w:ascii="Times New Roman" w:hAnsi="Times New Roman"/>
          <w:sz w:val="24"/>
          <w:szCs w:val="24"/>
        </w:rPr>
        <w:t>стратегическ</w:t>
      </w:r>
      <w:r w:rsidR="005F48D1">
        <w:rPr>
          <w:rFonts w:ascii="Times New Roman" w:hAnsi="Times New Roman"/>
          <w:sz w:val="24"/>
          <w:szCs w:val="24"/>
        </w:rPr>
        <w:t>ому</w:t>
      </w:r>
      <w:r w:rsidR="005F48D1" w:rsidRPr="005F48D1">
        <w:rPr>
          <w:rFonts w:ascii="Times New Roman" w:hAnsi="Times New Roman"/>
          <w:sz w:val="24"/>
          <w:szCs w:val="24"/>
        </w:rPr>
        <w:t xml:space="preserve"> анализ</w:t>
      </w:r>
      <w:r w:rsidR="005F48D1">
        <w:rPr>
          <w:rFonts w:ascii="Times New Roman" w:hAnsi="Times New Roman"/>
          <w:sz w:val="24"/>
          <w:szCs w:val="24"/>
        </w:rPr>
        <w:t>у</w:t>
      </w:r>
      <w:r w:rsidR="005F48D1" w:rsidRPr="005F48D1">
        <w:rPr>
          <w:rFonts w:ascii="Times New Roman" w:hAnsi="Times New Roman"/>
          <w:sz w:val="24"/>
          <w:szCs w:val="24"/>
        </w:rPr>
        <w:t>, разработк</w:t>
      </w:r>
      <w:r w:rsidR="005F48D1">
        <w:rPr>
          <w:rFonts w:ascii="Times New Roman" w:hAnsi="Times New Roman"/>
          <w:sz w:val="24"/>
          <w:szCs w:val="24"/>
        </w:rPr>
        <w:t>е</w:t>
      </w:r>
      <w:r w:rsidR="005F48D1" w:rsidRPr="005F48D1">
        <w:rPr>
          <w:rFonts w:ascii="Times New Roman" w:hAnsi="Times New Roman"/>
          <w:sz w:val="24"/>
          <w:szCs w:val="24"/>
        </w:rPr>
        <w:t xml:space="preserve"> и осуществлени</w:t>
      </w:r>
      <w:r w:rsidR="005F48D1">
        <w:rPr>
          <w:rFonts w:ascii="Times New Roman" w:hAnsi="Times New Roman"/>
          <w:sz w:val="24"/>
          <w:szCs w:val="24"/>
        </w:rPr>
        <w:t>ю</w:t>
      </w:r>
      <w:r w:rsidR="005F48D1" w:rsidRPr="005F48D1">
        <w:rPr>
          <w:rFonts w:ascii="Times New Roman" w:hAnsi="Times New Roman"/>
          <w:sz w:val="24"/>
          <w:szCs w:val="24"/>
        </w:rPr>
        <w:t xml:space="preserve"> стратегии организации, направленной на обеспечение конкурентоспособности</w:t>
      </w:r>
      <w:r w:rsidRPr="00B40770">
        <w:rPr>
          <w:rFonts w:ascii="Times New Roman" w:hAnsi="Times New Roman"/>
          <w:sz w:val="24"/>
          <w:szCs w:val="24"/>
        </w:rPr>
        <w:t>.</w:t>
      </w:r>
    </w:p>
    <w:p w:rsidR="00875B52" w:rsidRPr="00BF2C4F" w:rsidRDefault="00875B52" w:rsidP="00875B52">
      <w:pPr>
        <w:autoSpaceDE w:val="0"/>
        <w:autoSpaceDN w:val="0"/>
        <w:adjustRightInd w:val="0"/>
        <w:spacing w:line="360" w:lineRule="auto"/>
        <w:ind w:left="360"/>
        <w:jc w:val="both"/>
        <w:rPr>
          <w:b/>
          <w:bCs/>
        </w:rPr>
      </w:pPr>
      <w:r w:rsidRPr="00BF2C4F">
        <w:rPr>
          <w:b/>
          <w:bCs/>
        </w:rPr>
        <w:lastRenderedPageBreak/>
        <w:t xml:space="preserve">4. Образовательные результаты </w:t>
      </w:r>
    </w:p>
    <w:tbl>
      <w:tblPr>
        <w:tblW w:w="4891" w:type="pct"/>
        <w:tblInd w:w="108" w:type="dxa"/>
        <w:tblLayout w:type="fixed"/>
        <w:tblLook w:val="0000" w:firstRow="0" w:lastRow="0" w:firstColumn="0" w:lastColumn="0" w:noHBand="0" w:noVBand="0"/>
      </w:tblPr>
      <w:tblGrid>
        <w:gridCol w:w="850"/>
        <w:gridCol w:w="1843"/>
        <w:gridCol w:w="1525"/>
        <w:gridCol w:w="2445"/>
        <w:gridCol w:w="1417"/>
        <w:gridCol w:w="1558"/>
      </w:tblGrid>
      <w:tr w:rsidR="00875B52" w:rsidRPr="00BF2C4F" w:rsidTr="005F48D1">
        <w:trPr>
          <w:trHeight w:val="381"/>
        </w:trPr>
        <w:tc>
          <w:tcPr>
            <w:tcW w:w="850" w:type="dxa"/>
            <w:tcBorders>
              <w:top w:val="single" w:sz="2" w:space="0" w:color="000000"/>
              <w:left w:val="single" w:sz="2" w:space="0" w:color="000000"/>
              <w:bottom w:val="single" w:sz="2" w:space="0" w:color="000000"/>
              <w:right w:val="single" w:sz="2" w:space="0" w:color="000000"/>
            </w:tcBorders>
          </w:tcPr>
          <w:p w:rsidR="00875B52" w:rsidRPr="00BF2C4F" w:rsidRDefault="00875B52" w:rsidP="00DC7C87">
            <w:pPr>
              <w:autoSpaceDE w:val="0"/>
              <w:autoSpaceDN w:val="0"/>
              <w:adjustRightInd w:val="0"/>
              <w:jc w:val="both"/>
            </w:pPr>
            <w:r w:rsidRPr="00BF2C4F">
              <w:t>Код ОР</w:t>
            </w:r>
          </w:p>
        </w:tc>
        <w:tc>
          <w:tcPr>
            <w:tcW w:w="1843" w:type="dxa"/>
            <w:tcBorders>
              <w:top w:val="single" w:sz="2" w:space="0" w:color="000000"/>
              <w:left w:val="single" w:sz="2" w:space="0" w:color="000000"/>
              <w:bottom w:val="single" w:sz="2" w:space="0" w:color="000000"/>
              <w:right w:val="single" w:sz="2" w:space="0" w:color="000000"/>
            </w:tcBorders>
          </w:tcPr>
          <w:p w:rsidR="00875B52" w:rsidRPr="00BF2C4F" w:rsidRDefault="00875B52" w:rsidP="00DC7C87">
            <w:pPr>
              <w:suppressAutoHyphens/>
              <w:autoSpaceDE w:val="0"/>
              <w:autoSpaceDN w:val="0"/>
              <w:adjustRightInd w:val="0"/>
              <w:jc w:val="both"/>
            </w:pPr>
            <w:r w:rsidRPr="00BF2C4F">
              <w:t>Образовательные результаты модуля</w:t>
            </w:r>
          </w:p>
        </w:tc>
        <w:tc>
          <w:tcPr>
            <w:tcW w:w="1525" w:type="dxa"/>
            <w:tcBorders>
              <w:top w:val="single" w:sz="2" w:space="0" w:color="000000"/>
              <w:left w:val="single" w:sz="2" w:space="0" w:color="000000"/>
              <w:bottom w:val="single" w:sz="2" w:space="0" w:color="000000"/>
              <w:right w:val="single" w:sz="2" w:space="0" w:color="000000"/>
            </w:tcBorders>
          </w:tcPr>
          <w:p w:rsidR="00875B52" w:rsidRPr="00BF2C4F" w:rsidRDefault="00875B52" w:rsidP="00DC7C87">
            <w:pPr>
              <w:autoSpaceDE w:val="0"/>
              <w:autoSpaceDN w:val="0"/>
              <w:adjustRightInd w:val="0"/>
            </w:pPr>
            <w:r w:rsidRPr="00BF2C4F">
              <w:t>Код ОР дисциплины</w:t>
            </w:r>
          </w:p>
        </w:tc>
        <w:tc>
          <w:tcPr>
            <w:tcW w:w="2445" w:type="dxa"/>
            <w:tcBorders>
              <w:top w:val="single" w:sz="2" w:space="0" w:color="000000"/>
              <w:left w:val="single" w:sz="2" w:space="0" w:color="000000"/>
              <w:bottom w:val="single" w:sz="2" w:space="0" w:color="000000"/>
              <w:right w:val="single" w:sz="2" w:space="0" w:color="000000"/>
            </w:tcBorders>
          </w:tcPr>
          <w:p w:rsidR="00875B52" w:rsidRPr="00BF2C4F" w:rsidRDefault="00875B52" w:rsidP="00DC7C87">
            <w:pPr>
              <w:autoSpaceDE w:val="0"/>
              <w:autoSpaceDN w:val="0"/>
              <w:adjustRightInd w:val="0"/>
            </w:pPr>
            <w:r w:rsidRPr="00BF2C4F">
              <w:t>Образовательные результаты дисциплины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75B52" w:rsidRPr="00BF2C4F" w:rsidRDefault="00875B52" w:rsidP="00DC7C87">
            <w:pPr>
              <w:autoSpaceDE w:val="0"/>
              <w:autoSpaceDN w:val="0"/>
              <w:adjustRightInd w:val="0"/>
              <w:jc w:val="both"/>
            </w:pPr>
            <w:r w:rsidRPr="00BF2C4F">
              <w:t>Код компетенций ОПОП</w:t>
            </w:r>
          </w:p>
        </w:tc>
        <w:tc>
          <w:tcPr>
            <w:tcW w:w="1558" w:type="dxa"/>
            <w:tcBorders>
              <w:top w:val="single" w:sz="2" w:space="0" w:color="000000"/>
              <w:left w:val="single" w:sz="2" w:space="0" w:color="000000"/>
              <w:bottom w:val="single" w:sz="2" w:space="0" w:color="000000"/>
              <w:right w:val="single" w:sz="2" w:space="0" w:color="000000"/>
            </w:tcBorders>
            <w:shd w:val="clear" w:color="000000" w:fill="FFFFFF"/>
          </w:tcPr>
          <w:p w:rsidR="00875B52" w:rsidRPr="00BF2C4F" w:rsidRDefault="00875B52" w:rsidP="00DC7C87">
            <w:pPr>
              <w:autoSpaceDE w:val="0"/>
              <w:autoSpaceDN w:val="0"/>
              <w:adjustRightInd w:val="0"/>
              <w:jc w:val="both"/>
            </w:pPr>
            <w:r w:rsidRPr="00BF2C4F">
              <w:t>Средства оценивания ОР</w:t>
            </w:r>
          </w:p>
        </w:tc>
      </w:tr>
      <w:tr w:rsidR="00875B52" w:rsidRPr="00BF2C4F" w:rsidTr="00516309">
        <w:trPr>
          <w:trHeight w:val="3569"/>
        </w:trPr>
        <w:tc>
          <w:tcPr>
            <w:tcW w:w="850" w:type="dxa"/>
            <w:tcBorders>
              <w:top w:val="single" w:sz="2" w:space="0" w:color="000000"/>
              <w:left w:val="single" w:sz="2" w:space="0" w:color="000000"/>
              <w:bottom w:val="single" w:sz="4" w:space="0" w:color="auto"/>
              <w:right w:val="single" w:sz="2" w:space="0" w:color="000000"/>
            </w:tcBorders>
          </w:tcPr>
          <w:p w:rsidR="00875B52" w:rsidRPr="00BF2C4F" w:rsidRDefault="00875B52" w:rsidP="00DC7C87">
            <w:pPr>
              <w:ind w:right="-108"/>
              <w:jc w:val="both"/>
            </w:pPr>
            <w:r w:rsidRPr="00BF2C4F">
              <w:t xml:space="preserve">ОР. </w:t>
            </w:r>
            <w:r w:rsidR="00CA6A81">
              <w:t>1</w:t>
            </w:r>
          </w:p>
          <w:p w:rsidR="00875B52" w:rsidRPr="00BF2C4F" w:rsidRDefault="00875B52" w:rsidP="00DC7C87">
            <w:pPr>
              <w:autoSpaceDE w:val="0"/>
              <w:autoSpaceDN w:val="0"/>
              <w:adjustRightInd w:val="0"/>
              <w:jc w:val="both"/>
              <w:rPr>
                <w:b/>
                <w:highlight w:val="yellow"/>
              </w:rPr>
            </w:pPr>
          </w:p>
        </w:tc>
        <w:tc>
          <w:tcPr>
            <w:tcW w:w="1843" w:type="dxa"/>
            <w:tcBorders>
              <w:top w:val="single" w:sz="2" w:space="0" w:color="000000"/>
              <w:left w:val="single" w:sz="2" w:space="0" w:color="000000"/>
              <w:bottom w:val="single" w:sz="4" w:space="0" w:color="auto"/>
              <w:right w:val="single" w:sz="2" w:space="0" w:color="000000"/>
            </w:tcBorders>
          </w:tcPr>
          <w:p w:rsidR="00875B52" w:rsidRPr="00CA6A81" w:rsidRDefault="00CA6A81" w:rsidP="00DC7C87">
            <w:pPr>
              <w:rPr>
                <w:highlight w:val="yellow"/>
              </w:rPr>
            </w:pPr>
            <w:r w:rsidRPr="00CA6A81">
              <w:t>Демонстрирует навыки по обеспечению потребности в персонале, процедуры оценки и аттестации персонала по достижению личностных и организационных целей</w:t>
            </w:r>
          </w:p>
        </w:tc>
        <w:tc>
          <w:tcPr>
            <w:tcW w:w="1525" w:type="dxa"/>
            <w:tcBorders>
              <w:top w:val="single" w:sz="2" w:space="0" w:color="000000"/>
              <w:left w:val="single" w:sz="2" w:space="0" w:color="000000"/>
              <w:bottom w:val="single" w:sz="4" w:space="0" w:color="auto"/>
              <w:right w:val="single" w:sz="2" w:space="0" w:color="000000"/>
            </w:tcBorders>
          </w:tcPr>
          <w:p w:rsidR="00875B52" w:rsidRPr="00374AF6" w:rsidRDefault="00D80B51" w:rsidP="00CA6A81">
            <w:pPr>
              <w:autoSpaceDE w:val="0"/>
              <w:autoSpaceDN w:val="0"/>
              <w:adjustRightInd w:val="0"/>
              <w:rPr>
                <w:bCs/>
                <w:color w:val="000000"/>
              </w:rPr>
            </w:pPr>
            <w:r w:rsidRPr="00413B90">
              <w:t>ОР.</w:t>
            </w:r>
            <w:r>
              <w:t>1.</w:t>
            </w:r>
            <w:r w:rsidRPr="00413B90">
              <w:t>1</w:t>
            </w:r>
            <w:r>
              <w:t>.1</w:t>
            </w:r>
          </w:p>
        </w:tc>
        <w:tc>
          <w:tcPr>
            <w:tcW w:w="2445" w:type="dxa"/>
            <w:tcBorders>
              <w:top w:val="single" w:sz="2" w:space="0" w:color="000000"/>
              <w:left w:val="single" w:sz="2" w:space="0" w:color="000000"/>
              <w:bottom w:val="single" w:sz="4" w:space="0" w:color="auto"/>
              <w:right w:val="single" w:sz="2" w:space="0" w:color="000000"/>
            </w:tcBorders>
          </w:tcPr>
          <w:p w:rsidR="00875B52" w:rsidRPr="00374AF6" w:rsidRDefault="00875B52" w:rsidP="00516309">
            <w:pPr>
              <w:autoSpaceDE w:val="0"/>
              <w:autoSpaceDN w:val="0"/>
              <w:adjustRightInd w:val="0"/>
            </w:pPr>
            <w:r w:rsidRPr="00374AF6">
              <w:rPr>
                <w:bCs/>
                <w:color w:val="000000"/>
              </w:rPr>
              <w:t>Демонстрирует</w:t>
            </w:r>
            <w:r w:rsidRPr="00374AF6">
              <w:rPr>
                <w:b/>
                <w:bCs/>
                <w:color w:val="000000"/>
              </w:rPr>
              <w:t xml:space="preserve"> </w:t>
            </w:r>
            <w:r w:rsidRPr="00374AF6">
              <w:rPr>
                <w:color w:val="000000"/>
              </w:rPr>
              <w:t xml:space="preserve">умения </w:t>
            </w:r>
            <w:r w:rsidR="005F48D1" w:rsidRPr="00E830F2">
              <w:t xml:space="preserve">принимать </w:t>
            </w:r>
            <w:r w:rsidR="005F48D1" w:rsidRPr="00841F2C">
              <w:t>стратег</w:t>
            </w:r>
            <w:r w:rsidR="005F48D1">
              <w:t>ические</w:t>
            </w:r>
            <w:r w:rsidR="005F48D1" w:rsidRPr="00841F2C">
              <w:t xml:space="preserve"> </w:t>
            </w:r>
            <w:r w:rsidR="005F48D1" w:rsidRPr="00E830F2">
              <w:t>решения</w:t>
            </w:r>
            <w:r w:rsidR="005F48D1" w:rsidRPr="00841F2C">
              <w:t xml:space="preserve"> </w:t>
            </w:r>
            <w:r w:rsidR="005F48D1">
              <w:t xml:space="preserve">в области </w:t>
            </w:r>
            <w:r w:rsidR="005F48D1" w:rsidRPr="00841F2C">
              <w:t>управления человеческими ресурсами</w:t>
            </w:r>
            <w:r w:rsidR="005F48D1">
              <w:t xml:space="preserve">, </w:t>
            </w:r>
            <w:r w:rsidR="005F48D1" w:rsidRPr="00E830F2">
              <w:t xml:space="preserve">работать в команде </w:t>
            </w:r>
            <w:r w:rsidR="005F48D1">
              <w:t xml:space="preserve">и применять персонал-технологии для </w:t>
            </w:r>
            <w:r w:rsidR="005F48D1" w:rsidRPr="005F48D1">
              <w:t>обеспечени</w:t>
            </w:r>
            <w:r w:rsidR="005F48D1">
              <w:t>я</w:t>
            </w:r>
            <w:r w:rsidR="005F48D1" w:rsidRPr="005F48D1">
              <w:t xml:space="preserve"> конкурентоспособности</w:t>
            </w:r>
            <w:r w:rsidR="005F48D1">
              <w:t xml:space="preserve"> организации</w:t>
            </w:r>
          </w:p>
        </w:tc>
        <w:tc>
          <w:tcPr>
            <w:tcW w:w="1417" w:type="dxa"/>
            <w:tcBorders>
              <w:top w:val="single" w:sz="2" w:space="0" w:color="000000"/>
              <w:left w:val="single" w:sz="2" w:space="0" w:color="000000"/>
              <w:bottom w:val="single" w:sz="4" w:space="0" w:color="auto"/>
              <w:right w:val="single" w:sz="2" w:space="0" w:color="000000"/>
            </w:tcBorders>
            <w:shd w:val="clear" w:color="000000" w:fill="FFFFFF"/>
          </w:tcPr>
          <w:p w:rsidR="00875B52" w:rsidRPr="00066A5D" w:rsidRDefault="00875B52" w:rsidP="00DC7C87">
            <w:pPr>
              <w:pStyle w:val="23"/>
              <w:spacing w:after="0" w:line="240" w:lineRule="auto"/>
              <w:ind w:left="0"/>
              <w:jc w:val="both"/>
            </w:pPr>
            <w:r w:rsidRPr="00066A5D">
              <w:t>ОПК-3</w:t>
            </w:r>
          </w:p>
          <w:p w:rsidR="00D80B51" w:rsidRDefault="00D80B51" w:rsidP="00DC7C87">
            <w:pPr>
              <w:pStyle w:val="23"/>
              <w:spacing w:after="0" w:line="240" w:lineRule="auto"/>
              <w:ind w:left="0"/>
              <w:jc w:val="both"/>
            </w:pPr>
            <w:r w:rsidRPr="00066A5D">
              <w:t>ПК-3</w:t>
            </w:r>
          </w:p>
          <w:p w:rsidR="00875B52" w:rsidRPr="00BF2C4F" w:rsidRDefault="00875B52" w:rsidP="00DC7C87">
            <w:pPr>
              <w:pStyle w:val="23"/>
              <w:spacing w:after="0" w:line="240" w:lineRule="auto"/>
              <w:ind w:left="0"/>
              <w:jc w:val="both"/>
            </w:pPr>
          </w:p>
        </w:tc>
        <w:tc>
          <w:tcPr>
            <w:tcW w:w="1558" w:type="dxa"/>
            <w:tcBorders>
              <w:top w:val="single" w:sz="2" w:space="0" w:color="000000"/>
              <w:left w:val="single" w:sz="2" w:space="0" w:color="000000"/>
              <w:bottom w:val="single" w:sz="4" w:space="0" w:color="auto"/>
              <w:right w:val="single" w:sz="2" w:space="0" w:color="000000"/>
            </w:tcBorders>
            <w:shd w:val="clear" w:color="000000" w:fill="FFFFFF"/>
          </w:tcPr>
          <w:p w:rsidR="0090590D" w:rsidRPr="005F48D1" w:rsidRDefault="0090590D" w:rsidP="0090590D">
            <w:pPr>
              <w:pStyle w:val="23"/>
              <w:spacing w:after="0" w:line="240" w:lineRule="auto"/>
              <w:ind w:left="0"/>
            </w:pPr>
            <w:r w:rsidRPr="005F48D1">
              <w:t>Кейс-задание</w:t>
            </w:r>
          </w:p>
          <w:p w:rsidR="0090590D" w:rsidRPr="005F48D1" w:rsidRDefault="0090590D" w:rsidP="0090590D">
            <w:pPr>
              <w:pStyle w:val="23"/>
              <w:spacing w:after="0" w:line="240" w:lineRule="auto"/>
              <w:ind w:left="0"/>
            </w:pPr>
            <w:r w:rsidRPr="005F48D1">
              <w:t>Комплек</w:t>
            </w:r>
            <w:r w:rsidR="00D80B51">
              <w:t>т</w:t>
            </w:r>
            <w:r w:rsidRPr="005F48D1">
              <w:t xml:space="preserve"> тестовых заданий</w:t>
            </w:r>
          </w:p>
          <w:p w:rsidR="00875B52" w:rsidRPr="00BF2C4F" w:rsidRDefault="00875B52" w:rsidP="00600837">
            <w:pPr>
              <w:pStyle w:val="23"/>
              <w:spacing w:after="0" w:line="240" w:lineRule="auto"/>
              <w:ind w:left="0"/>
            </w:pPr>
          </w:p>
        </w:tc>
      </w:tr>
    </w:tbl>
    <w:p w:rsidR="00875B52" w:rsidRPr="00A36859" w:rsidRDefault="00875B52" w:rsidP="00875B52">
      <w:pPr>
        <w:autoSpaceDE w:val="0"/>
        <w:autoSpaceDN w:val="0"/>
        <w:adjustRightInd w:val="0"/>
        <w:jc w:val="both"/>
        <w:rPr>
          <w:b/>
          <w:bCs/>
        </w:rPr>
      </w:pPr>
    </w:p>
    <w:p w:rsidR="00875B52" w:rsidRDefault="00875B52" w:rsidP="00875B52">
      <w:pPr>
        <w:autoSpaceDE w:val="0"/>
        <w:autoSpaceDN w:val="0"/>
        <w:adjustRightInd w:val="0"/>
        <w:spacing w:line="360" w:lineRule="auto"/>
        <w:ind w:firstLine="709"/>
        <w:jc w:val="both"/>
        <w:rPr>
          <w:b/>
          <w:bCs/>
        </w:rPr>
      </w:pPr>
    </w:p>
    <w:p w:rsidR="00875B52" w:rsidRPr="00A36859" w:rsidRDefault="00875B52" w:rsidP="00875B52">
      <w:pPr>
        <w:autoSpaceDE w:val="0"/>
        <w:autoSpaceDN w:val="0"/>
        <w:adjustRightInd w:val="0"/>
        <w:spacing w:line="360" w:lineRule="auto"/>
        <w:ind w:firstLine="709"/>
        <w:jc w:val="both"/>
        <w:rPr>
          <w:b/>
          <w:bCs/>
        </w:rPr>
      </w:pPr>
      <w:r w:rsidRPr="00A36859">
        <w:rPr>
          <w:b/>
          <w:bCs/>
        </w:rPr>
        <w:t>5. Содержание дисциплины</w:t>
      </w:r>
    </w:p>
    <w:p w:rsidR="00875B52" w:rsidRPr="00A36859" w:rsidRDefault="00875B52" w:rsidP="00875B52">
      <w:pPr>
        <w:autoSpaceDE w:val="0"/>
        <w:autoSpaceDN w:val="0"/>
        <w:adjustRightInd w:val="0"/>
        <w:spacing w:line="360" w:lineRule="auto"/>
        <w:ind w:firstLine="709"/>
        <w:jc w:val="both"/>
        <w:rPr>
          <w:bCs/>
          <w:i/>
        </w:rPr>
      </w:pPr>
      <w:r w:rsidRPr="00A36859">
        <w:rPr>
          <w:bCs/>
          <w:i/>
        </w:rPr>
        <w:t>5.1. Тематический план</w:t>
      </w:r>
    </w:p>
    <w:tbl>
      <w:tblPr>
        <w:tblW w:w="5000" w:type="pct"/>
        <w:tblLayout w:type="fixed"/>
        <w:tblLook w:val="0000" w:firstRow="0" w:lastRow="0" w:firstColumn="0" w:lastColumn="0" w:noHBand="0" w:noVBand="0"/>
      </w:tblPr>
      <w:tblGrid>
        <w:gridCol w:w="4637"/>
        <w:gridCol w:w="853"/>
        <w:gridCol w:w="852"/>
        <w:gridCol w:w="1418"/>
        <w:gridCol w:w="1238"/>
        <w:gridCol w:w="855"/>
      </w:tblGrid>
      <w:tr w:rsidR="00875B52" w:rsidRPr="002B2139" w:rsidTr="00DC7C87">
        <w:trPr>
          <w:trHeight w:val="203"/>
        </w:trPr>
        <w:tc>
          <w:tcPr>
            <w:tcW w:w="4637" w:type="dxa"/>
            <w:vMerge w:val="restart"/>
            <w:tcBorders>
              <w:top w:val="single" w:sz="2" w:space="0" w:color="000000"/>
              <w:left w:val="single" w:sz="2" w:space="0" w:color="000000"/>
              <w:right w:val="single" w:sz="2" w:space="0" w:color="000000"/>
            </w:tcBorders>
          </w:tcPr>
          <w:p w:rsidR="00875B52" w:rsidRDefault="00875B52" w:rsidP="00DC7C87">
            <w:pPr>
              <w:autoSpaceDE w:val="0"/>
              <w:autoSpaceDN w:val="0"/>
              <w:adjustRightInd w:val="0"/>
              <w:jc w:val="center"/>
            </w:pPr>
          </w:p>
          <w:p w:rsidR="00875B52" w:rsidRPr="002B2139" w:rsidRDefault="00875B52" w:rsidP="00DC7C87">
            <w:pPr>
              <w:autoSpaceDE w:val="0"/>
              <w:autoSpaceDN w:val="0"/>
              <w:adjustRightInd w:val="0"/>
              <w:jc w:val="center"/>
            </w:pPr>
            <w:r w:rsidRPr="002B2139">
              <w:t>Наименование темы</w:t>
            </w:r>
          </w:p>
        </w:tc>
        <w:tc>
          <w:tcPr>
            <w:tcW w:w="3123" w:type="dxa"/>
            <w:gridSpan w:val="3"/>
            <w:tcBorders>
              <w:top w:val="single" w:sz="2" w:space="0" w:color="000000"/>
              <w:left w:val="single" w:sz="2" w:space="0" w:color="000000"/>
              <w:bottom w:val="single" w:sz="2" w:space="0" w:color="000000"/>
              <w:right w:val="single" w:sz="2" w:space="0" w:color="000000"/>
            </w:tcBorders>
          </w:tcPr>
          <w:p w:rsidR="00875B52" w:rsidRPr="002B2139" w:rsidRDefault="00875B52" w:rsidP="00DC7C87">
            <w:pPr>
              <w:autoSpaceDE w:val="0"/>
              <w:autoSpaceDN w:val="0"/>
              <w:adjustRightInd w:val="0"/>
              <w:jc w:val="center"/>
            </w:pPr>
            <w:r w:rsidRPr="002B2139">
              <w:t>Контактная работа</w:t>
            </w:r>
          </w:p>
        </w:tc>
        <w:tc>
          <w:tcPr>
            <w:tcW w:w="1238" w:type="dxa"/>
            <w:vMerge w:val="restart"/>
            <w:tcBorders>
              <w:top w:val="single" w:sz="2" w:space="0" w:color="000000"/>
              <w:left w:val="single" w:sz="2" w:space="0" w:color="000000"/>
              <w:right w:val="single" w:sz="2" w:space="0" w:color="000000"/>
            </w:tcBorders>
          </w:tcPr>
          <w:p w:rsidR="00875B52" w:rsidRPr="002B2139" w:rsidRDefault="00875B52" w:rsidP="00DC7C87">
            <w:pPr>
              <w:autoSpaceDE w:val="0"/>
              <w:autoSpaceDN w:val="0"/>
              <w:adjustRightInd w:val="0"/>
              <w:jc w:val="both"/>
            </w:pPr>
            <w:r w:rsidRPr="002B2139">
              <w:t>Самостоятельная работа</w:t>
            </w:r>
          </w:p>
        </w:tc>
        <w:tc>
          <w:tcPr>
            <w:tcW w:w="855" w:type="dxa"/>
            <w:vMerge w:val="restart"/>
            <w:tcBorders>
              <w:top w:val="single" w:sz="2" w:space="0" w:color="000000"/>
              <w:left w:val="single" w:sz="2" w:space="0" w:color="000000"/>
              <w:right w:val="single" w:sz="2" w:space="0" w:color="000000"/>
            </w:tcBorders>
            <w:shd w:val="clear" w:color="000000" w:fill="FFFFFF"/>
          </w:tcPr>
          <w:p w:rsidR="00875B52" w:rsidRPr="002B2139" w:rsidRDefault="00875B52" w:rsidP="00DC7C87">
            <w:pPr>
              <w:autoSpaceDE w:val="0"/>
              <w:autoSpaceDN w:val="0"/>
              <w:adjustRightInd w:val="0"/>
              <w:jc w:val="both"/>
            </w:pPr>
            <w:r w:rsidRPr="002B2139">
              <w:t>Всего часов по дисциплине</w:t>
            </w:r>
          </w:p>
        </w:tc>
      </w:tr>
      <w:tr w:rsidR="00875B52" w:rsidRPr="002B2139" w:rsidTr="00DC7C87">
        <w:trPr>
          <w:trHeight w:val="533"/>
        </w:trPr>
        <w:tc>
          <w:tcPr>
            <w:tcW w:w="4637" w:type="dxa"/>
            <w:vMerge/>
            <w:tcBorders>
              <w:left w:val="single" w:sz="2" w:space="0" w:color="000000"/>
              <w:right w:val="single" w:sz="2" w:space="0" w:color="000000"/>
            </w:tcBorders>
          </w:tcPr>
          <w:p w:rsidR="00875B52" w:rsidRPr="002B2139" w:rsidRDefault="00875B52" w:rsidP="00DC7C87">
            <w:pPr>
              <w:autoSpaceDE w:val="0"/>
              <w:autoSpaceDN w:val="0"/>
              <w:adjustRightInd w:val="0"/>
              <w:jc w:val="both"/>
            </w:pPr>
          </w:p>
        </w:tc>
        <w:tc>
          <w:tcPr>
            <w:tcW w:w="1705" w:type="dxa"/>
            <w:gridSpan w:val="2"/>
            <w:tcBorders>
              <w:top w:val="single" w:sz="2" w:space="0" w:color="000000"/>
              <w:left w:val="single" w:sz="2" w:space="0" w:color="000000"/>
              <w:bottom w:val="single" w:sz="2" w:space="0" w:color="000000"/>
              <w:right w:val="single" w:sz="2" w:space="0" w:color="000000"/>
            </w:tcBorders>
          </w:tcPr>
          <w:p w:rsidR="00875B52" w:rsidRPr="002B2139" w:rsidRDefault="00875B52" w:rsidP="00DC7C87">
            <w:pPr>
              <w:autoSpaceDE w:val="0"/>
              <w:autoSpaceDN w:val="0"/>
              <w:adjustRightInd w:val="0"/>
              <w:jc w:val="center"/>
            </w:pPr>
            <w:r w:rsidRPr="002B213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75B52" w:rsidRPr="002B2139" w:rsidRDefault="00875B52" w:rsidP="00DC7C87">
            <w:pPr>
              <w:tabs>
                <w:tab w:val="left" w:pos="814"/>
              </w:tabs>
              <w:jc w:val="both"/>
            </w:pPr>
            <w:r w:rsidRPr="002B2139">
              <w:t xml:space="preserve">Контактная СР (в т.ч. </w:t>
            </w:r>
          </w:p>
          <w:p w:rsidR="00875B52" w:rsidRPr="002B2139" w:rsidRDefault="00875B52" w:rsidP="00DC7C87">
            <w:pPr>
              <w:autoSpaceDE w:val="0"/>
              <w:autoSpaceDN w:val="0"/>
              <w:adjustRightInd w:val="0"/>
              <w:jc w:val="both"/>
            </w:pPr>
            <w:r w:rsidRPr="002B2139">
              <w:t>в ЭИОС)</w:t>
            </w:r>
          </w:p>
        </w:tc>
        <w:tc>
          <w:tcPr>
            <w:tcW w:w="1238" w:type="dxa"/>
            <w:vMerge/>
            <w:tcBorders>
              <w:left w:val="single" w:sz="2" w:space="0" w:color="000000"/>
              <w:right w:val="single" w:sz="2" w:space="0" w:color="000000"/>
            </w:tcBorders>
          </w:tcPr>
          <w:p w:rsidR="00875B52" w:rsidRPr="002B2139" w:rsidRDefault="00875B52" w:rsidP="00DC7C87">
            <w:pPr>
              <w:autoSpaceDE w:val="0"/>
              <w:autoSpaceDN w:val="0"/>
              <w:adjustRightInd w:val="0"/>
              <w:jc w:val="both"/>
            </w:pPr>
          </w:p>
        </w:tc>
        <w:tc>
          <w:tcPr>
            <w:tcW w:w="855" w:type="dxa"/>
            <w:vMerge/>
            <w:tcBorders>
              <w:left w:val="single" w:sz="2" w:space="0" w:color="000000"/>
              <w:right w:val="single" w:sz="2" w:space="0" w:color="000000"/>
            </w:tcBorders>
            <w:shd w:val="clear" w:color="000000" w:fill="FFFFFF"/>
          </w:tcPr>
          <w:p w:rsidR="00875B52" w:rsidRPr="002B2139" w:rsidRDefault="00875B52" w:rsidP="00DC7C87">
            <w:pPr>
              <w:autoSpaceDE w:val="0"/>
              <w:autoSpaceDN w:val="0"/>
              <w:adjustRightInd w:val="0"/>
              <w:jc w:val="both"/>
            </w:pPr>
          </w:p>
        </w:tc>
      </w:tr>
      <w:tr w:rsidR="00875B52" w:rsidRPr="002B2139" w:rsidTr="00DC7C87">
        <w:trPr>
          <w:trHeight w:val="1"/>
        </w:trPr>
        <w:tc>
          <w:tcPr>
            <w:tcW w:w="4637" w:type="dxa"/>
            <w:vMerge/>
            <w:tcBorders>
              <w:left w:val="single" w:sz="2" w:space="0" w:color="000000"/>
              <w:bottom w:val="single" w:sz="2" w:space="0" w:color="000000"/>
              <w:right w:val="single" w:sz="2" w:space="0" w:color="000000"/>
            </w:tcBorders>
            <w:vAlign w:val="center"/>
          </w:tcPr>
          <w:p w:rsidR="00875B52" w:rsidRPr="002B2139" w:rsidRDefault="00875B52" w:rsidP="00DC7C87">
            <w:pPr>
              <w:autoSpaceDE w:val="0"/>
              <w:autoSpaceDN w:val="0"/>
              <w:adjustRightInd w:val="0"/>
              <w:spacing w:after="200" w:line="276" w:lineRule="auto"/>
              <w:jc w:val="both"/>
            </w:pPr>
          </w:p>
        </w:tc>
        <w:tc>
          <w:tcPr>
            <w:tcW w:w="853" w:type="dxa"/>
            <w:tcBorders>
              <w:top w:val="single" w:sz="2" w:space="0" w:color="000000"/>
              <w:left w:val="single" w:sz="2" w:space="0" w:color="000000"/>
              <w:bottom w:val="single" w:sz="2" w:space="0" w:color="000000"/>
              <w:right w:val="single" w:sz="2" w:space="0" w:color="000000"/>
            </w:tcBorders>
          </w:tcPr>
          <w:p w:rsidR="00875B52" w:rsidRPr="002B2139" w:rsidRDefault="00875B52" w:rsidP="00DC7C87">
            <w:pPr>
              <w:autoSpaceDE w:val="0"/>
              <w:autoSpaceDN w:val="0"/>
              <w:adjustRightInd w:val="0"/>
              <w:jc w:val="both"/>
            </w:pPr>
            <w:r w:rsidRPr="002B2139">
              <w:t>Лекции</w:t>
            </w:r>
          </w:p>
        </w:tc>
        <w:tc>
          <w:tcPr>
            <w:tcW w:w="852" w:type="dxa"/>
            <w:tcBorders>
              <w:top w:val="single" w:sz="2" w:space="0" w:color="000000"/>
              <w:left w:val="single" w:sz="2" w:space="0" w:color="000000"/>
              <w:bottom w:val="single" w:sz="2" w:space="0" w:color="000000"/>
              <w:right w:val="single" w:sz="2" w:space="0" w:color="000000"/>
            </w:tcBorders>
          </w:tcPr>
          <w:p w:rsidR="00875B52" w:rsidRPr="002B2139" w:rsidRDefault="00875B52" w:rsidP="00DC7C87">
            <w:pPr>
              <w:autoSpaceDE w:val="0"/>
              <w:autoSpaceDN w:val="0"/>
              <w:adjustRightInd w:val="0"/>
              <w:jc w:val="center"/>
            </w:pPr>
            <w:r w:rsidRPr="002B213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875B52" w:rsidRPr="002B2139" w:rsidRDefault="00875B52" w:rsidP="00DC7C87">
            <w:pPr>
              <w:autoSpaceDE w:val="0"/>
              <w:autoSpaceDN w:val="0"/>
              <w:adjustRightInd w:val="0"/>
              <w:spacing w:after="200" w:line="276" w:lineRule="auto"/>
              <w:jc w:val="both"/>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875B52" w:rsidRPr="002B2139" w:rsidRDefault="00875B52" w:rsidP="00DC7C87">
            <w:pPr>
              <w:autoSpaceDE w:val="0"/>
              <w:autoSpaceDN w:val="0"/>
              <w:adjustRightInd w:val="0"/>
              <w:spacing w:after="200" w:line="276" w:lineRule="auto"/>
              <w:jc w:val="both"/>
            </w:pPr>
          </w:p>
        </w:tc>
        <w:tc>
          <w:tcPr>
            <w:tcW w:w="855" w:type="dxa"/>
            <w:vMerge/>
            <w:tcBorders>
              <w:left w:val="single" w:sz="2" w:space="0" w:color="000000"/>
              <w:bottom w:val="single" w:sz="2" w:space="0" w:color="000000"/>
              <w:right w:val="single" w:sz="2" w:space="0" w:color="000000"/>
            </w:tcBorders>
            <w:shd w:val="clear" w:color="000000" w:fill="FFFFFF"/>
            <w:vAlign w:val="center"/>
          </w:tcPr>
          <w:p w:rsidR="00875B52" w:rsidRPr="002B2139" w:rsidRDefault="00875B52" w:rsidP="00DC7C87">
            <w:pPr>
              <w:autoSpaceDE w:val="0"/>
              <w:autoSpaceDN w:val="0"/>
              <w:adjustRightInd w:val="0"/>
              <w:spacing w:after="200" w:line="276" w:lineRule="auto"/>
              <w:jc w:val="both"/>
            </w:pPr>
          </w:p>
        </w:tc>
      </w:tr>
      <w:tr w:rsidR="00875B52" w:rsidRPr="008D6B19" w:rsidTr="00DC7C87">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rsidR="00875B52" w:rsidRPr="008D6B19" w:rsidRDefault="00875B52" w:rsidP="00EA35C5">
            <w:pPr>
              <w:autoSpaceDE w:val="0"/>
              <w:autoSpaceDN w:val="0"/>
              <w:adjustRightInd w:val="0"/>
              <w:rPr>
                <w:b/>
              </w:rPr>
            </w:pPr>
            <w:r w:rsidRPr="008D6B19">
              <w:rPr>
                <w:b/>
                <w:bCs/>
                <w:color w:val="000000"/>
              </w:rPr>
              <w:t>Раздел 1</w:t>
            </w:r>
            <w:r w:rsidRPr="00DC7C87">
              <w:rPr>
                <w:b/>
                <w:bCs/>
                <w:color w:val="000000"/>
              </w:rPr>
              <w:t xml:space="preserve">. </w:t>
            </w:r>
            <w:r w:rsidR="00EA35C5" w:rsidRPr="00DC7C87">
              <w:rPr>
                <w:b/>
                <w:bCs/>
                <w:color w:val="000000"/>
              </w:rPr>
              <w:t>Кадровая политика организации как основа формирования стратегии управления персоналом</w:t>
            </w:r>
          </w:p>
        </w:tc>
        <w:tc>
          <w:tcPr>
            <w:tcW w:w="853" w:type="dxa"/>
            <w:tcBorders>
              <w:top w:val="single" w:sz="2" w:space="0" w:color="000000"/>
              <w:left w:val="single" w:sz="2" w:space="0" w:color="000000"/>
              <w:bottom w:val="single" w:sz="2" w:space="0" w:color="000000"/>
              <w:right w:val="single" w:sz="2" w:space="0" w:color="000000"/>
            </w:tcBorders>
            <w:vAlign w:val="center"/>
          </w:tcPr>
          <w:p w:rsidR="00875B52" w:rsidRPr="008D6B19" w:rsidRDefault="00D80B51" w:rsidP="00DC7C87">
            <w:pPr>
              <w:autoSpaceDE w:val="0"/>
              <w:autoSpaceDN w:val="0"/>
              <w:adjustRightInd w:val="0"/>
              <w:jc w:val="center"/>
              <w:rPr>
                <w:b/>
              </w:rPr>
            </w:pPr>
            <w:r>
              <w:rPr>
                <w:b/>
              </w:rPr>
              <w:t>6</w:t>
            </w:r>
          </w:p>
        </w:tc>
        <w:tc>
          <w:tcPr>
            <w:tcW w:w="852" w:type="dxa"/>
            <w:tcBorders>
              <w:top w:val="single" w:sz="2" w:space="0" w:color="000000"/>
              <w:left w:val="single" w:sz="2" w:space="0" w:color="000000"/>
              <w:bottom w:val="single" w:sz="2" w:space="0" w:color="000000"/>
              <w:right w:val="single" w:sz="2" w:space="0" w:color="000000"/>
            </w:tcBorders>
            <w:vAlign w:val="center"/>
          </w:tcPr>
          <w:p w:rsidR="00875B52" w:rsidRPr="008D6B19" w:rsidRDefault="00D80B51" w:rsidP="00D80B51">
            <w:pPr>
              <w:autoSpaceDE w:val="0"/>
              <w:autoSpaceDN w:val="0"/>
              <w:adjustRightInd w:val="0"/>
              <w:jc w:val="center"/>
              <w:rPr>
                <w:b/>
              </w:rPr>
            </w:pPr>
            <w:r>
              <w:rPr>
                <w:b/>
              </w:rPr>
              <w:t>14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8D6B19" w:rsidRDefault="00D80B51" w:rsidP="00DC7C87">
            <w:pPr>
              <w:autoSpaceDE w:val="0"/>
              <w:autoSpaceDN w:val="0"/>
              <w:adjustRightInd w:val="0"/>
              <w:jc w:val="center"/>
              <w:rPr>
                <w:b/>
              </w:rPr>
            </w:pPr>
            <w:r>
              <w:rPr>
                <w:b/>
              </w:rPr>
              <w:t>10</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8D6B19" w:rsidRDefault="00D80B51" w:rsidP="00DC7C87">
            <w:pPr>
              <w:autoSpaceDE w:val="0"/>
              <w:autoSpaceDN w:val="0"/>
              <w:adjustRightInd w:val="0"/>
              <w:jc w:val="center"/>
              <w:rPr>
                <w:b/>
              </w:rPr>
            </w:pPr>
            <w:r>
              <w:rPr>
                <w:b/>
              </w:rPr>
              <w:t>70</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8D6B19" w:rsidRDefault="00D80B51" w:rsidP="00DC7C87">
            <w:pPr>
              <w:autoSpaceDE w:val="0"/>
              <w:autoSpaceDN w:val="0"/>
              <w:adjustRightInd w:val="0"/>
              <w:jc w:val="center"/>
              <w:rPr>
                <w:b/>
              </w:rPr>
            </w:pPr>
            <w:r>
              <w:rPr>
                <w:b/>
              </w:rPr>
              <w:t>100</w:t>
            </w:r>
          </w:p>
        </w:tc>
      </w:tr>
      <w:tr w:rsidR="00875B52" w:rsidRPr="008D6B19" w:rsidTr="00DC7C87">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rsidR="00875B52" w:rsidRPr="00DC7C87" w:rsidRDefault="00875B52" w:rsidP="00DC7C87">
            <w:pPr>
              <w:autoSpaceDE w:val="0"/>
              <w:autoSpaceDN w:val="0"/>
              <w:adjustRightInd w:val="0"/>
            </w:pPr>
            <w:r w:rsidRPr="00DC7C87">
              <w:t xml:space="preserve">Тема 1.1. </w:t>
            </w:r>
            <w:r w:rsidR="00DC7C87" w:rsidRPr="00DC7C87">
              <w:rPr>
                <w:color w:val="000000"/>
              </w:rPr>
              <w:t xml:space="preserve">Концепции стратегического управления персоналом: цели, модели кадровых стратегий </w:t>
            </w:r>
          </w:p>
        </w:tc>
        <w:tc>
          <w:tcPr>
            <w:tcW w:w="853" w:type="dxa"/>
            <w:tcBorders>
              <w:top w:val="single" w:sz="2" w:space="0" w:color="000000"/>
              <w:left w:val="single" w:sz="2" w:space="0" w:color="000000"/>
              <w:bottom w:val="single" w:sz="2" w:space="0" w:color="000000"/>
              <w:right w:val="single" w:sz="2" w:space="0" w:color="000000"/>
            </w:tcBorders>
            <w:vAlign w:val="center"/>
          </w:tcPr>
          <w:p w:rsidR="00875B52" w:rsidRPr="008D6B19" w:rsidRDefault="00D80B51" w:rsidP="00DC7C87">
            <w:pPr>
              <w:autoSpaceDE w:val="0"/>
              <w:autoSpaceDN w:val="0"/>
              <w:adjustRightInd w:val="0"/>
              <w:jc w:val="center"/>
            </w:pPr>
            <w: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875B52" w:rsidRPr="008D6B19" w:rsidRDefault="00D80B51" w:rsidP="00DC7C87">
            <w:pPr>
              <w:autoSpaceDE w:val="0"/>
              <w:autoSpaceDN w:val="0"/>
              <w:adjustRightInd w:val="0"/>
              <w:jc w:val="center"/>
            </w:pPr>
            <w:r>
              <w:t>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8D6B19" w:rsidRDefault="00D80B51" w:rsidP="00DC7C87">
            <w:pPr>
              <w:autoSpaceDE w:val="0"/>
              <w:autoSpaceDN w:val="0"/>
              <w:adjustRightInd w:val="0"/>
              <w:jc w:val="center"/>
            </w:pPr>
            <w:r>
              <w:t>4</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8D6B19" w:rsidRDefault="00D80B51" w:rsidP="00DC7C87">
            <w:pPr>
              <w:autoSpaceDE w:val="0"/>
              <w:autoSpaceDN w:val="0"/>
              <w:adjustRightInd w:val="0"/>
              <w:jc w:val="center"/>
            </w:pPr>
            <w:r>
              <w:t>24</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8D6B19" w:rsidRDefault="00D80B51" w:rsidP="00DC7C87">
            <w:pPr>
              <w:autoSpaceDE w:val="0"/>
              <w:autoSpaceDN w:val="0"/>
              <w:adjustRightInd w:val="0"/>
              <w:jc w:val="center"/>
            </w:pPr>
            <w:r>
              <w:t>34</w:t>
            </w:r>
          </w:p>
        </w:tc>
      </w:tr>
      <w:tr w:rsidR="00875B52" w:rsidRPr="008D6B19" w:rsidTr="00DC7C87">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rsidR="00875B52" w:rsidRPr="00DC7C87" w:rsidRDefault="00875B52" w:rsidP="00DC7C87">
            <w:pPr>
              <w:autoSpaceDE w:val="0"/>
              <w:autoSpaceDN w:val="0"/>
              <w:adjustRightInd w:val="0"/>
            </w:pPr>
            <w:r w:rsidRPr="00DC7C87">
              <w:t xml:space="preserve">Тема 1.2. </w:t>
            </w:r>
            <w:r w:rsidR="00DC7C87" w:rsidRPr="00DC7C87">
              <w:rPr>
                <w:color w:val="000000"/>
              </w:rPr>
              <w:t>Направления кадровой политики и требования к ней</w:t>
            </w:r>
          </w:p>
        </w:tc>
        <w:tc>
          <w:tcPr>
            <w:tcW w:w="853" w:type="dxa"/>
            <w:tcBorders>
              <w:top w:val="single" w:sz="2" w:space="0" w:color="000000"/>
              <w:left w:val="single" w:sz="2" w:space="0" w:color="000000"/>
              <w:bottom w:val="single" w:sz="2" w:space="0" w:color="000000"/>
              <w:right w:val="single" w:sz="2" w:space="0" w:color="000000"/>
            </w:tcBorders>
            <w:vAlign w:val="center"/>
          </w:tcPr>
          <w:p w:rsidR="00875B52" w:rsidRPr="008D6B19" w:rsidRDefault="00D80B51" w:rsidP="00DC7C87">
            <w:pPr>
              <w:autoSpaceDE w:val="0"/>
              <w:autoSpaceDN w:val="0"/>
              <w:adjustRightInd w:val="0"/>
              <w:jc w:val="center"/>
            </w:pPr>
            <w: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875B52" w:rsidRPr="008D6B19" w:rsidRDefault="00D80B51" w:rsidP="00DC7C87">
            <w:pPr>
              <w:autoSpaceDE w:val="0"/>
              <w:autoSpaceDN w:val="0"/>
              <w:adjustRightInd w:val="0"/>
              <w:jc w:val="center"/>
            </w:pPr>
            <w:r>
              <w:t>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8D6B19" w:rsidRDefault="00D80B51" w:rsidP="00DC7C87">
            <w:pPr>
              <w:autoSpaceDE w:val="0"/>
              <w:autoSpaceDN w:val="0"/>
              <w:adjustRightInd w:val="0"/>
              <w:jc w:val="center"/>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8D6B19" w:rsidRDefault="00D80B51" w:rsidP="00DC7C87">
            <w:pPr>
              <w:autoSpaceDE w:val="0"/>
              <w:autoSpaceDN w:val="0"/>
              <w:adjustRightInd w:val="0"/>
              <w:jc w:val="center"/>
            </w:pPr>
            <w:r>
              <w:t>23</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8D6B19" w:rsidRDefault="00D80B51" w:rsidP="00DC7C87">
            <w:pPr>
              <w:autoSpaceDE w:val="0"/>
              <w:autoSpaceDN w:val="0"/>
              <w:adjustRightInd w:val="0"/>
              <w:jc w:val="center"/>
            </w:pPr>
            <w:r>
              <w:t>33</w:t>
            </w:r>
          </w:p>
        </w:tc>
      </w:tr>
      <w:tr w:rsidR="00875B52" w:rsidRPr="008D6B19" w:rsidTr="00DC7C87">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rsidR="00875B52" w:rsidRPr="008D6B19" w:rsidRDefault="00875B52" w:rsidP="00D80B51">
            <w:pPr>
              <w:autoSpaceDE w:val="0"/>
              <w:autoSpaceDN w:val="0"/>
              <w:adjustRightInd w:val="0"/>
            </w:pPr>
            <w:r w:rsidRPr="008D6B19">
              <w:rPr>
                <w:color w:val="000000"/>
              </w:rPr>
              <w:t xml:space="preserve">Тема </w:t>
            </w:r>
            <w:r w:rsidR="00D80B51">
              <w:rPr>
                <w:color w:val="000000"/>
              </w:rPr>
              <w:t>1.3</w:t>
            </w:r>
            <w:r w:rsidRPr="008D6B19">
              <w:rPr>
                <w:color w:val="000000"/>
              </w:rPr>
              <w:t xml:space="preserve"> </w:t>
            </w:r>
            <w:r w:rsidR="00DC7C87" w:rsidRPr="00DC7C87">
              <w:rPr>
                <w:color w:val="000000"/>
              </w:rPr>
              <w:t xml:space="preserve">Нормативно-правовое обеспечение кадровой политики  </w:t>
            </w:r>
          </w:p>
        </w:tc>
        <w:tc>
          <w:tcPr>
            <w:tcW w:w="853" w:type="dxa"/>
            <w:tcBorders>
              <w:top w:val="single" w:sz="2" w:space="0" w:color="000000"/>
              <w:left w:val="single" w:sz="2" w:space="0" w:color="000000"/>
              <w:bottom w:val="single" w:sz="2" w:space="0" w:color="000000"/>
              <w:right w:val="single" w:sz="2" w:space="0" w:color="000000"/>
            </w:tcBorders>
            <w:vAlign w:val="center"/>
          </w:tcPr>
          <w:p w:rsidR="00875B52" w:rsidRPr="008D6B19" w:rsidRDefault="00D80B51" w:rsidP="00DC7C87">
            <w:pPr>
              <w:autoSpaceDE w:val="0"/>
              <w:autoSpaceDN w:val="0"/>
              <w:adjustRightInd w:val="0"/>
              <w:jc w:val="center"/>
            </w:pPr>
            <w: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875B52" w:rsidRPr="008D6B19" w:rsidRDefault="00D80B51" w:rsidP="00DC7C87">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8D6B19" w:rsidRDefault="00D80B51" w:rsidP="00DC7C87">
            <w:pPr>
              <w:autoSpaceDE w:val="0"/>
              <w:autoSpaceDN w:val="0"/>
              <w:adjustRightInd w:val="0"/>
              <w:jc w:val="center"/>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8D6B19" w:rsidRDefault="00D80B51" w:rsidP="00DC7C87">
            <w:pPr>
              <w:autoSpaceDE w:val="0"/>
              <w:autoSpaceDN w:val="0"/>
              <w:adjustRightInd w:val="0"/>
              <w:jc w:val="center"/>
            </w:pPr>
            <w:r>
              <w:t>23</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8D6B19" w:rsidRDefault="00D80B51" w:rsidP="00DC7C87">
            <w:pPr>
              <w:autoSpaceDE w:val="0"/>
              <w:autoSpaceDN w:val="0"/>
              <w:adjustRightInd w:val="0"/>
              <w:jc w:val="center"/>
            </w:pPr>
            <w:r>
              <w:t>33</w:t>
            </w:r>
          </w:p>
        </w:tc>
      </w:tr>
      <w:tr w:rsidR="00875B52" w:rsidRPr="008D6B19" w:rsidTr="00DC7C87">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rsidR="00875B52" w:rsidRPr="00EA35C5" w:rsidRDefault="00EA35C5" w:rsidP="00DC7C87">
            <w:pPr>
              <w:autoSpaceDE w:val="0"/>
              <w:autoSpaceDN w:val="0"/>
              <w:adjustRightInd w:val="0"/>
            </w:pPr>
            <w:r w:rsidRPr="00EA35C5">
              <w:rPr>
                <w:b/>
                <w:bCs/>
                <w:color w:val="000000"/>
              </w:rPr>
              <w:t xml:space="preserve">Раздел 2. </w:t>
            </w:r>
            <w:r w:rsidR="00DC7C87">
              <w:rPr>
                <w:b/>
                <w:bCs/>
                <w:color w:val="000000"/>
              </w:rPr>
              <w:t>Технология</w:t>
            </w:r>
            <w:r w:rsidRPr="00EA35C5">
              <w:rPr>
                <w:b/>
                <w:bCs/>
                <w:color w:val="000000"/>
              </w:rPr>
              <w:t xml:space="preserve"> разработки кадровой политики и стратегии управления персоналом</w:t>
            </w:r>
          </w:p>
        </w:tc>
        <w:tc>
          <w:tcPr>
            <w:tcW w:w="853" w:type="dxa"/>
            <w:tcBorders>
              <w:top w:val="single" w:sz="2" w:space="0" w:color="000000"/>
              <w:left w:val="single" w:sz="2" w:space="0" w:color="000000"/>
              <w:bottom w:val="single" w:sz="2" w:space="0" w:color="000000"/>
              <w:right w:val="single" w:sz="2" w:space="0" w:color="000000"/>
            </w:tcBorders>
            <w:vAlign w:val="center"/>
          </w:tcPr>
          <w:p w:rsidR="00875B52" w:rsidRPr="00683ED8" w:rsidRDefault="00D80B51" w:rsidP="00DC7C87">
            <w:pPr>
              <w:autoSpaceDE w:val="0"/>
              <w:autoSpaceDN w:val="0"/>
              <w:adjustRightInd w:val="0"/>
              <w:jc w:val="center"/>
              <w:rPr>
                <w:b/>
              </w:rPr>
            </w:pPr>
            <w:r>
              <w:rPr>
                <w:b/>
              </w:rPr>
              <w:t>6</w:t>
            </w:r>
          </w:p>
        </w:tc>
        <w:tc>
          <w:tcPr>
            <w:tcW w:w="852" w:type="dxa"/>
            <w:tcBorders>
              <w:top w:val="single" w:sz="2" w:space="0" w:color="000000"/>
              <w:left w:val="single" w:sz="2" w:space="0" w:color="000000"/>
              <w:bottom w:val="single" w:sz="2" w:space="0" w:color="000000"/>
              <w:right w:val="single" w:sz="2" w:space="0" w:color="000000"/>
            </w:tcBorders>
            <w:vAlign w:val="center"/>
          </w:tcPr>
          <w:p w:rsidR="00875B52" w:rsidRPr="00683ED8" w:rsidRDefault="00D80B51" w:rsidP="00DC7C87">
            <w:pPr>
              <w:autoSpaceDE w:val="0"/>
              <w:autoSpaceDN w:val="0"/>
              <w:adjustRightInd w:val="0"/>
              <w:jc w:val="center"/>
              <w:rPr>
                <w:b/>
              </w:rPr>
            </w:pPr>
            <w:r>
              <w:rPr>
                <w:b/>
              </w:rPr>
              <w:t>10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683ED8" w:rsidRDefault="00D80B51" w:rsidP="00DC7C87">
            <w:pPr>
              <w:autoSpaceDE w:val="0"/>
              <w:autoSpaceDN w:val="0"/>
              <w:adjustRightInd w:val="0"/>
              <w:jc w:val="center"/>
              <w:rPr>
                <w:b/>
              </w:rPr>
            </w:pPr>
            <w:r>
              <w:rPr>
                <w:b/>
              </w:rPr>
              <w:t>8</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683ED8" w:rsidRDefault="00D80B51" w:rsidP="00DC7C87">
            <w:pPr>
              <w:autoSpaceDE w:val="0"/>
              <w:autoSpaceDN w:val="0"/>
              <w:adjustRightInd w:val="0"/>
              <w:jc w:val="center"/>
              <w:rPr>
                <w:b/>
              </w:rPr>
            </w:pPr>
            <w:r>
              <w:rPr>
                <w:b/>
              </w:rPr>
              <w:t>56</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683ED8" w:rsidRDefault="00D80B51" w:rsidP="00DC7C87">
            <w:pPr>
              <w:autoSpaceDE w:val="0"/>
              <w:autoSpaceDN w:val="0"/>
              <w:adjustRightInd w:val="0"/>
              <w:jc w:val="center"/>
              <w:rPr>
                <w:b/>
              </w:rPr>
            </w:pPr>
            <w:r>
              <w:rPr>
                <w:b/>
              </w:rPr>
              <w:t>80</w:t>
            </w:r>
          </w:p>
        </w:tc>
      </w:tr>
      <w:tr w:rsidR="00875B52" w:rsidRPr="008D6B19" w:rsidTr="00DC7C87">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rsidR="00875B52" w:rsidRPr="008D6B19" w:rsidRDefault="00875B52" w:rsidP="00DC7C87">
            <w:pPr>
              <w:autoSpaceDE w:val="0"/>
              <w:autoSpaceDN w:val="0"/>
              <w:adjustRightInd w:val="0"/>
            </w:pPr>
            <w:r w:rsidRPr="008D6B19">
              <w:t xml:space="preserve">Тема </w:t>
            </w:r>
            <w:r>
              <w:t>2</w:t>
            </w:r>
            <w:r w:rsidRPr="008D6B19">
              <w:t>.</w:t>
            </w:r>
            <w:r>
              <w:t>1</w:t>
            </w:r>
            <w:r w:rsidRPr="008D6B19">
              <w:t xml:space="preserve"> </w:t>
            </w:r>
            <w:r w:rsidR="00DC7C87" w:rsidRPr="00DC7C87">
              <w:rPr>
                <w:color w:val="000000"/>
                <w:szCs w:val="20"/>
              </w:rPr>
              <w:t>Алгоритм разработки кадровой политики организации</w:t>
            </w:r>
          </w:p>
        </w:tc>
        <w:tc>
          <w:tcPr>
            <w:tcW w:w="853" w:type="dxa"/>
            <w:tcBorders>
              <w:top w:val="single" w:sz="2" w:space="0" w:color="000000"/>
              <w:left w:val="single" w:sz="2" w:space="0" w:color="000000"/>
              <w:bottom w:val="single" w:sz="2" w:space="0" w:color="000000"/>
              <w:right w:val="single" w:sz="2" w:space="0" w:color="000000"/>
            </w:tcBorders>
            <w:vAlign w:val="center"/>
          </w:tcPr>
          <w:p w:rsidR="00875B52" w:rsidRPr="008D6B19" w:rsidRDefault="00D80B51" w:rsidP="00DC7C87">
            <w:pPr>
              <w:autoSpaceDE w:val="0"/>
              <w:autoSpaceDN w:val="0"/>
              <w:adjustRightInd w:val="0"/>
              <w:jc w:val="center"/>
            </w:pPr>
            <w:r>
              <w:t>3</w:t>
            </w:r>
          </w:p>
        </w:tc>
        <w:tc>
          <w:tcPr>
            <w:tcW w:w="852" w:type="dxa"/>
            <w:tcBorders>
              <w:top w:val="single" w:sz="2" w:space="0" w:color="000000"/>
              <w:left w:val="single" w:sz="2" w:space="0" w:color="000000"/>
              <w:bottom w:val="single" w:sz="2" w:space="0" w:color="000000"/>
              <w:right w:val="single" w:sz="2" w:space="0" w:color="000000"/>
            </w:tcBorders>
            <w:vAlign w:val="center"/>
          </w:tcPr>
          <w:p w:rsidR="00875B52" w:rsidRPr="008D6B19" w:rsidRDefault="00D80B51" w:rsidP="00DC7C87">
            <w:pPr>
              <w:autoSpaceDE w:val="0"/>
              <w:autoSpaceDN w:val="0"/>
              <w:adjustRightInd w:val="0"/>
              <w:jc w:val="center"/>
            </w:pPr>
            <w:r>
              <w:t>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8D6B19" w:rsidRDefault="00D80B51" w:rsidP="00DC7C87">
            <w:pPr>
              <w:autoSpaceDE w:val="0"/>
              <w:autoSpaceDN w:val="0"/>
              <w:adjustRightInd w:val="0"/>
              <w:jc w:val="center"/>
            </w:pPr>
            <w:r>
              <w:t>4</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8D6B19" w:rsidRDefault="00D80B51" w:rsidP="00DC7C87">
            <w:pPr>
              <w:autoSpaceDE w:val="0"/>
              <w:autoSpaceDN w:val="0"/>
              <w:adjustRightInd w:val="0"/>
              <w:jc w:val="center"/>
            </w:pPr>
            <w:r>
              <w:t>28</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8D6B19" w:rsidRDefault="00D80B51" w:rsidP="00DC7C87">
            <w:pPr>
              <w:autoSpaceDE w:val="0"/>
              <w:autoSpaceDN w:val="0"/>
              <w:adjustRightInd w:val="0"/>
              <w:jc w:val="center"/>
            </w:pPr>
            <w:r>
              <w:t>40</w:t>
            </w:r>
          </w:p>
        </w:tc>
      </w:tr>
      <w:tr w:rsidR="00875B52" w:rsidRPr="008D6B19" w:rsidTr="00DC7C87">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rsidR="00875B52" w:rsidRPr="008D6B19" w:rsidRDefault="00875B52" w:rsidP="00DC7C87">
            <w:pPr>
              <w:autoSpaceDE w:val="0"/>
              <w:autoSpaceDN w:val="0"/>
              <w:adjustRightInd w:val="0"/>
            </w:pPr>
            <w:r w:rsidRPr="008D6B19">
              <w:t xml:space="preserve">Тема </w:t>
            </w:r>
            <w:r>
              <w:t>2</w:t>
            </w:r>
            <w:r w:rsidRPr="008D6B19">
              <w:t>.</w:t>
            </w:r>
            <w:r>
              <w:t>2</w:t>
            </w:r>
            <w:r w:rsidRPr="008D6B19">
              <w:t xml:space="preserve"> </w:t>
            </w:r>
            <w:r w:rsidR="00DC7C87" w:rsidRPr="00DC7C87">
              <w:rPr>
                <w:color w:val="000000"/>
              </w:rPr>
              <w:t>Критерии оценки кадровой политики организации</w:t>
            </w:r>
          </w:p>
        </w:tc>
        <w:tc>
          <w:tcPr>
            <w:tcW w:w="853" w:type="dxa"/>
            <w:tcBorders>
              <w:top w:val="single" w:sz="2" w:space="0" w:color="000000"/>
              <w:left w:val="single" w:sz="2" w:space="0" w:color="000000"/>
              <w:bottom w:val="single" w:sz="2" w:space="0" w:color="000000"/>
              <w:right w:val="single" w:sz="2" w:space="0" w:color="000000"/>
            </w:tcBorders>
            <w:vAlign w:val="center"/>
          </w:tcPr>
          <w:p w:rsidR="00875B52" w:rsidRPr="008D6B19" w:rsidRDefault="00D80B51" w:rsidP="00DC7C87">
            <w:pPr>
              <w:autoSpaceDE w:val="0"/>
              <w:autoSpaceDN w:val="0"/>
              <w:adjustRightInd w:val="0"/>
              <w:jc w:val="center"/>
            </w:pPr>
            <w:r>
              <w:t>3</w:t>
            </w:r>
          </w:p>
        </w:tc>
        <w:tc>
          <w:tcPr>
            <w:tcW w:w="852" w:type="dxa"/>
            <w:tcBorders>
              <w:top w:val="single" w:sz="2" w:space="0" w:color="000000"/>
              <w:left w:val="single" w:sz="2" w:space="0" w:color="000000"/>
              <w:bottom w:val="single" w:sz="2" w:space="0" w:color="000000"/>
              <w:right w:val="single" w:sz="2" w:space="0" w:color="000000"/>
            </w:tcBorders>
            <w:vAlign w:val="center"/>
          </w:tcPr>
          <w:p w:rsidR="00875B52" w:rsidRPr="008D6B19" w:rsidRDefault="00D80B51" w:rsidP="00DC7C87">
            <w:pPr>
              <w:autoSpaceDE w:val="0"/>
              <w:autoSpaceDN w:val="0"/>
              <w:adjustRightInd w:val="0"/>
              <w:jc w:val="center"/>
            </w:pPr>
            <w:r>
              <w:t>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8D6B19" w:rsidRDefault="00D80B51" w:rsidP="00DC7C87">
            <w:pPr>
              <w:autoSpaceDE w:val="0"/>
              <w:autoSpaceDN w:val="0"/>
              <w:adjustRightInd w:val="0"/>
              <w:jc w:val="center"/>
            </w:pPr>
            <w:r>
              <w:t>4</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8D6B19" w:rsidRDefault="00D80B51" w:rsidP="00DC7C87">
            <w:pPr>
              <w:autoSpaceDE w:val="0"/>
              <w:autoSpaceDN w:val="0"/>
              <w:adjustRightInd w:val="0"/>
              <w:jc w:val="center"/>
            </w:pPr>
            <w:r>
              <w:t>28</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8D6B19" w:rsidRDefault="00D80B51" w:rsidP="00DC7C87">
            <w:pPr>
              <w:autoSpaceDE w:val="0"/>
              <w:autoSpaceDN w:val="0"/>
              <w:adjustRightInd w:val="0"/>
              <w:jc w:val="center"/>
            </w:pPr>
            <w:r>
              <w:t>40</w:t>
            </w:r>
          </w:p>
        </w:tc>
      </w:tr>
      <w:tr w:rsidR="00616CD2" w:rsidRPr="008D6B19" w:rsidTr="00DC7C87">
        <w:trPr>
          <w:trHeight w:val="357"/>
        </w:trPr>
        <w:tc>
          <w:tcPr>
            <w:tcW w:w="4637" w:type="dxa"/>
            <w:tcBorders>
              <w:top w:val="single" w:sz="2" w:space="0" w:color="000000"/>
              <w:left w:val="single" w:sz="2" w:space="0" w:color="000000"/>
              <w:bottom w:val="single" w:sz="2" w:space="0" w:color="000000"/>
              <w:right w:val="single" w:sz="2" w:space="0" w:color="000000"/>
            </w:tcBorders>
            <w:vAlign w:val="center"/>
          </w:tcPr>
          <w:p w:rsidR="00616CD2" w:rsidRPr="008D6B19" w:rsidRDefault="00616CD2" w:rsidP="00DC7C87">
            <w:pPr>
              <w:autoSpaceDE w:val="0"/>
              <w:autoSpaceDN w:val="0"/>
              <w:adjustRightInd w:val="0"/>
              <w:jc w:val="both"/>
              <w:rPr>
                <w:b/>
                <w:bCs/>
              </w:rPr>
            </w:pPr>
            <w:r>
              <w:rPr>
                <w:b/>
                <w:bCs/>
              </w:rPr>
              <w:t>Экзамен</w:t>
            </w:r>
          </w:p>
        </w:tc>
        <w:tc>
          <w:tcPr>
            <w:tcW w:w="853" w:type="dxa"/>
            <w:tcBorders>
              <w:top w:val="single" w:sz="2" w:space="0" w:color="000000"/>
              <w:left w:val="single" w:sz="2" w:space="0" w:color="000000"/>
              <w:bottom w:val="single" w:sz="2" w:space="0" w:color="000000"/>
              <w:right w:val="single" w:sz="2" w:space="0" w:color="000000"/>
            </w:tcBorders>
            <w:vAlign w:val="center"/>
          </w:tcPr>
          <w:p w:rsidR="00616CD2" w:rsidRDefault="00616CD2" w:rsidP="00DC7C87">
            <w:pPr>
              <w:autoSpaceDE w:val="0"/>
              <w:autoSpaceDN w:val="0"/>
              <w:adjustRightInd w:val="0"/>
              <w:jc w:val="center"/>
              <w:rPr>
                <w:b/>
              </w:rPr>
            </w:pPr>
          </w:p>
        </w:tc>
        <w:tc>
          <w:tcPr>
            <w:tcW w:w="852" w:type="dxa"/>
            <w:tcBorders>
              <w:top w:val="single" w:sz="2" w:space="0" w:color="000000"/>
              <w:left w:val="single" w:sz="2" w:space="0" w:color="000000"/>
              <w:bottom w:val="single" w:sz="2" w:space="0" w:color="000000"/>
              <w:right w:val="single" w:sz="2" w:space="0" w:color="000000"/>
            </w:tcBorders>
            <w:vAlign w:val="center"/>
          </w:tcPr>
          <w:p w:rsidR="00616CD2" w:rsidRDefault="00616CD2" w:rsidP="005F48D1">
            <w:pPr>
              <w:autoSpaceDE w:val="0"/>
              <w:autoSpaceDN w:val="0"/>
              <w:adjustRightInd w:val="0"/>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16CD2" w:rsidRDefault="00616CD2" w:rsidP="00DC7C87">
            <w:pPr>
              <w:autoSpaceDE w:val="0"/>
              <w:autoSpaceDN w:val="0"/>
              <w:adjustRightInd w:val="0"/>
              <w:jc w:val="center"/>
              <w:rPr>
                <w:b/>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16CD2" w:rsidRPr="00231F71" w:rsidRDefault="00616CD2" w:rsidP="00D80B51">
            <w:pPr>
              <w:autoSpaceDE w:val="0"/>
              <w:autoSpaceDN w:val="0"/>
              <w:adjustRightInd w:val="0"/>
              <w:jc w:val="center"/>
              <w:rPr>
                <w:b/>
              </w:rPr>
            </w:pP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16CD2" w:rsidRDefault="00616CD2" w:rsidP="005F48D1">
            <w:pPr>
              <w:autoSpaceDE w:val="0"/>
              <w:autoSpaceDN w:val="0"/>
              <w:adjustRightInd w:val="0"/>
              <w:jc w:val="center"/>
              <w:rPr>
                <w:b/>
              </w:rPr>
            </w:pPr>
          </w:p>
        </w:tc>
      </w:tr>
      <w:tr w:rsidR="00875B52" w:rsidRPr="008D6B19" w:rsidTr="00DC7C87">
        <w:trPr>
          <w:trHeight w:val="357"/>
        </w:trPr>
        <w:tc>
          <w:tcPr>
            <w:tcW w:w="4637" w:type="dxa"/>
            <w:tcBorders>
              <w:top w:val="single" w:sz="2" w:space="0" w:color="000000"/>
              <w:left w:val="single" w:sz="2" w:space="0" w:color="000000"/>
              <w:bottom w:val="single" w:sz="2" w:space="0" w:color="000000"/>
              <w:right w:val="single" w:sz="2" w:space="0" w:color="000000"/>
            </w:tcBorders>
            <w:vAlign w:val="center"/>
          </w:tcPr>
          <w:p w:rsidR="00875B52" w:rsidRPr="008D6B19" w:rsidRDefault="00875B52" w:rsidP="00DC7C87">
            <w:pPr>
              <w:autoSpaceDE w:val="0"/>
              <w:autoSpaceDN w:val="0"/>
              <w:adjustRightInd w:val="0"/>
              <w:jc w:val="both"/>
              <w:rPr>
                <w:b/>
              </w:rPr>
            </w:pPr>
            <w:r w:rsidRPr="008D6B19">
              <w:rPr>
                <w:b/>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rsidR="00875B52" w:rsidRPr="00066A5D" w:rsidRDefault="005F48D1" w:rsidP="00DC7C87">
            <w:pPr>
              <w:autoSpaceDE w:val="0"/>
              <w:autoSpaceDN w:val="0"/>
              <w:adjustRightInd w:val="0"/>
              <w:jc w:val="center"/>
              <w:rPr>
                <w:b/>
              </w:rPr>
            </w:pPr>
            <w:r w:rsidRPr="00066A5D">
              <w:rPr>
                <w:b/>
              </w:rPr>
              <w:t>12</w:t>
            </w:r>
          </w:p>
        </w:tc>
        <w:tc>
          <w:tcPr>
            <w:tcW w:w="852" w:type="dxa"/>
            <w:tcBorders>
              <w:top w:val="single" w:sz="2" w:space="0" w:color="000000"/>
              <w:left w:val="single" w:sz="2" w:space="0" w:color="000000"/>
              <w:bottom w:val="single" w:sz="2" w:space="0" w:color="000000"/>
              <w:right w:val="single" w:sz="2" w:space="0" w:color="000000"/>
            </w:tcBorders>
            <w:vAlign w:val="center"/>
          </w:tcPr>
          <w:p w:rsidR="00875B52" w:rsidRPr="00066A5D" w:rsidRDefault="005F48D1" w:rsidP="005F48D1">
            <w:pPr>
              <w:autoSpaceDE w:val="0"/>
              <w:autoSpaceDN w:val="0"/>
              <w:adjustRightInd w:val="0"/>
              <w:jc w:val="center"/>
              <w:rPr>
                <w:b/>
              </w:rPr>
            </w:pPr>
            <w:r w:rsidRPr="00066A5D">
              <w:rPr>
                <w:b/>
              </w:rPr>
              <w:t>24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066A5D" w:rsidRDefault="005F48D1" w:rsidP="00DC7C87">
            <w:pPr>
              <w:autoSpaceDE w:val="0"/>
              <w:autoSpaceDN w:val="0"/>
              <w:adjustRightInd w:val="0"/>
              <w:jc w:val="center"/>
              <w:rPr>
                <w:b/>
              </w:rPr>
            </w:pPr>
            <w:r w:rsidRPr="00066A5D">
              <w:rPr>
                <w:b/>
              </w:rPr>
              <w:t>18</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7A26" w:rsidRPr="00066A5D" w:rsidRDefault="005F48D1" w:rsidP="00FC7A26">
            <w:pPr>
              <w:autoSpaceDE w:val="0"/>
              <w:autoSpaceDN w:val="0"/>
              <w:adjustRightInd w:val="0"/>
              <w:jc w:val="center"/>
              <w:rPr>
                <w:b/>
              </w:rPr>
            </w:pPr>
            <w:r w:rsidRPr="00066A5D">
              <w:rPr>
                <w:b/>
              </w:rPr>
              <w:t>1</w:t>
            </w:r>
            <w:r w:rsidR="00D80B51" w:rsidRPr="00066A5D">
              <w:rPr>
                <w:b/>
              </w:rPr>
              <w:t>26</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066A5D" w:rsidRDefault="00875B52" w:rsidP="005F48D1">
            <w:pPr>
              <w:autoSpaceDE w:val="0"/>
              <w:autoSpaceDN w:val="0"/>
              <w:adjustRightInd w:val="0"/>
              <w:jc w:val="center"/>
              <w:rPr>
                <w:b/>
              </w:rPr>
            </w:pPr>
            <w:r w:rsidRPr="00066A5D">
              <w:rPr>
                <w:b/>
              </w:rPr>
              <w:t>1</w:t>
            </w:r>
            <w:r w:rsidR="005F48D1" w:rsidRPr="00066A5D">
              <w:rPr>
                <w:b/>
              </w:rPr>
              <w:t>80</w:t>
            </w:r>
          </w:p>
        </w:tc>
      </w:tr>
    </w:tbl>
    <w:p w:rsidR="00875B52" w:rsidRPr="00A36859" w:rsidRDefault="00875B52" w:rsidP="00875B52">
      <w:pPr>
        <w:tabs>
          <w:tab w:val="left" w:pos="8580"/>
        </w:tabs>
        <w:jc w:val="both"/>
        <w:rPr>
          <w:bCs/>
          <w:i/>
        </w:rPr>
      </w:pPr>
      <w:r w:rsidRPr="00A36859">
        <w:rPr>
          <w:bCs/>
          <w:i/>
        </w:rPr>
        <w:tab/>
      </w:r>
    </w:p>
    <w:p w:rsidR="00875B52" w:rsidRPr="00A36859" w:rsidRDefault="00875B52" w:rsidP="00875B52">
      <w:pPr>
        <w:autoSpaceDE w:val="0"/>
        <w:autoSpaceDN w:val="0"/>
        <w:adjustRightInd w:val="0"/>
        <w:spacing w:line="360" w:lineRule="auto"/>
        <w:ind w:firstLine="709"/>
        <w:jc w:val="both"/>
        <w:rPr>
          <w:bCs/>
          <w:i/>
        </w:rPr>
      </w:pPr>
      <w:r w:rsidRPr="00A36859">
        <w:rPr>
          <w:bCs/>
          <w:i/>
        </w:rPr>
        <w:t>5.2. Методы обучения</w:t>
      </w:r>
    </w:p>
    <w:p w:rsidR="00875B52" w:rsidRPr="00A36859" w:rsidRDefault="00875B52" w:rsidP="00875B52">
      <w:pPr>
        <w:pStyle w:val="aa"/>
        <w:tabs>
          <w:tab w:val="left" w:pos="-142"/>
          <w:tab w:val="left" w:pos="709"/>
          <w:tab w:val="left" w:pos="993"/>
        </w:tabs>
        <w:spacing w:after="0" w:line="360" w:lineRule="auto"/>
        <w:ind w:left="0"/>
        <w:jc w:val="both"/>
        <w:rPr>
          <w:rFonts w:ascii="Times New Roman" w:hAnsi="Times New Roman"/>
          <w:b/>
          <w:bCs/>
          <w:sz w:val="24"/>
          <w:szCs w:val="24"/>
        </w:rPr>
      </w:pPr>
      <w:r w:rsidRPr="00A36859">
        <w:rPr>
          <w:rFonts w:ascii="Times New Roman" w:hAnsi="Times New Roman"/>
          <w:sz w:val="24"/>
          <w:szCs w:val="24"/>
        </w:rPr>
        <w:lastRenderedPageBreak/>
        <w:tab/>
        <w:t xml:space="preserve">При изучении дисциплины применяются активные и интерактивные методы обучения. Предполагается участие в </w:t>
      </w:r>
      <w:r>
        <w:rPr>
          <w:rFonts w:ascii="Times New Roman" w:hAnsi="Times New Roman"/>
          <w:sz w:val="24"/>
          <w:szCs w:val="24"/>
        </w:rPr>
        <w:t xml:space="preserve">групповых обсуждениях, </w:t>
      </w:r>
      <w:r w:rsidRPr="00A36859">
        <w:rPr>
          <w:rFonts w:ascii="Times New Roman" w:hAnsi="Times New Roman"/>
          <w:sz w:val="24"/>
          <w:szCs w:val="24"/>
        </w:rPr>
        <w:t>деловых и ролевых играх, выполнение творческих практических заданий, использование к</w:t>
      </w:r>
      <w:r w:rsidRPr="00A36859">
        <w:rPr>
          <w:rFonts w:ascii="Times New Roman" w:hAnsi="Times New Roman"/>
          <w:bCs/>
          <w:sz w:val="24"/>
          <w:szCs w:val="24"/>
        </w:rPr>
        <w:t>ейс-метода и т.д.</w:t>
      </w:r>
    </w:p>
    <w:p w:rsidR="00616CD2" w:rsidRDefault="00616CD2" w:rsidP="00860DD2">
      <w:pPr>
        <w:autoSpaceDE w:val="0"/>
        <w:autoSpaceDN w:val="0"/>
        <w:adjustRightInd w:val="0"/>
        <w:spacing w:line="360" w:lineRule="auto"/>
        <w:ind w:firstLine="709"/>
        <w:jc w:val="both"/>
        <w:rPr>
          <w:b/>
          <w:bCs/>
        </w:rPr>
      </w:pPr>
    </w:p>
    <w:p w:rsidR="00860DD2" w:rsidRPr="00DB597C" w:rsidRDefault="00860DD2" w:rsidP="00860DD2">
      <w:pPr>
        <w:autoSpaceDE w:val="0"/>
        <w:autoSpaceDN w:val="0"/>
        <w:adjustRightInd w:val="0"/>
        <w:spacing w:line="360" w:lineRule="auto"/>
        <w:ind w:firstLine="709"/>
        <w:jc w:val="both"/>
        <w:rPr>
          <w:b/>
          <w:bCs/>
        </w:rPr>
      </w:pPr>
      <w:r w:rsidRPr="00DB597C">
        <w:rPr>
          <w:b/>
          <w:bCs/>
        </w:rPr>
        <w:t xml:space="preserve">6. </w:t>
      </w:r>
      <w:r>
        <w:rPr>
          <w:b/>
          <w:bCs/>
        </w:rPr>
        <w:t>Рейтинг-план</w:t>
      </w:r>
    </w:p>
    <w:p w:rsidR="00860DD2" w:rsidRPr="00DB597C" w:rsidRDefault="00860DD2" w:rsidP="00860DD2">
      <w:pPr>
        <w:autoSpaceDE w:val="0"/>
        <w:autoSpaceDN w:val="0"/>
        <w:adjustRightInd w:val="0"/>
        <w:spacing w:line="360" w:lineRule="auto"/>
        <w:ind w:firstLine="709"/>
        <w:jc w:val="both"/>
        <w:rPr>
          <w:bCs/>
          <w:i/>
        </w:rPr>
      </w:pPr>
      <w:r w:rsidRPr="00DB597C">
        <w:rPr>
          <w:bCs/>
          <w:i/>
        </w:rPr>
        <w:t>6.1. Рейтинг-план</w:t>
      </w:r>
      <w:r>
        <w:rPr>
          <w:bCs/>
          <w:i/>
        </w:rPr>
        <w:t xml:space="preserve"> (по дисциплине)</w:t>
      </w:r>
    </w:p>
    <w:tbl>
      <w:tblPr>
        <w:tblW w:w="4946" w:type="pct"/>
        <w:tblLayout w:type="fixed"/>
        <w:tblLook w:val="0000" w:firstRow="0" w:lastRow="0" w:firstColumn="0" w:lastColumn="0" w:noHBand="0" w:noVBand="0"/>
      </w:tblPr>
      <w:tblGrid>
        <w:gridCol w:w="491"/>
        <w:gridCol w:w="1537"/>
        <w:gridCol w:w="2030"/>
        <w:gridCol w:w="1451"/>
        <w:gridCol w:w="1392"/>
        <w:gridCol w:w="1136"/>
        <w:gridCol w:w="855"/>
        <w:gridCol w:w="855"/>
      </w:tblGrid>
      <w:tr w:rsidR="00D80B51" w:rsidRPr="00A36859" w:rsidTr="00516309">
        <w:trPr>
          <w:trHeight w:val="600"/>
        </w:trPr>
        <w:tc>
          <w:tcPr>
            <w:tcW w:w="491" w:type="dxa"/>
            <w:vMerge w:val="restart"/>
            <w:tcBorders>
              <w:top w:val="single" w:sz="2" w:space="0" w:color="000000"/>
              <w:left w:val="single" w:sz="2" w:space="0" w:color="000000"/>
              <w:bottom w:val="nil"/>
              <w:right w:val="single" w:sz="2" w:space="0" w:color="000000"/>
            </w:tcBorders>
            <w:shd w:val="clear" w:color="auto" w:fill="auto"/>
          </w:tcPr>
          <w:p w:rsidR="00D80B51" w:rsidRPr="00A36859" w:rsidRDefault="00D80B51" w:rsidP="00516309">
            <w:pPr>
              <w:autoSpaceDE w:val="0"/>
              <w:autoSpaceDN w:val="0"/>
              <w:adjustRightInd w:val="0"/>
              <w:jc w:val="both"/>
            </w:pPr>
            <w:r w:rsidRPr="00A36859">
              <w:rPr>
                <w:color w:val="000000"/>
              </w:rPr>
              <w:t>№ п/п</w:t>
            </w:r>
          </w:p>
        </w:tc>
        <w:tc>
          <w:tcPr>
            <w:tcW w:w="1537" w:type="dxa"/>
            <w:vMerge w:val="restart"/>
            <w:tcBorders>
              <w:top w:val="single" w:sz="2" w:space="0" w:color="000000"/>
              <w:left w:val="single" w:sz="2" w:space="0" w:color="000000"/>
              <w:right w:val="single" w:sz="2" w:space="0" w:color="000000"/>
            </w:tcBorders>
            <w:shd w:val="clear" w:color="auto" w:fill="auto"/>
          </w:tcPr>
          <w:p w:rsidR="00D80B51" w:rsidRPr="00952103" w:rsidRDefault="00D80B51" w:rsidP="00516309">
            <w:pPr>
              <w:autoSpaceDE w:val="0"/>
              <w:autoSpaceDN w:val="0"/>
              <w:adjustRightInd w:val="0"/>
              <w:jc w:val="both"/>
              <w:rPr>
                <w:color w:val="000000"/>
                <w:highlight w:val="yellow"/>
              </w:rPr>
            </w:pPr>
            <w:r w:rsidRPr="007A71B3">
              <w:rPr>
                <w:color w:val="000000"/>
              </w:rPr>
              <w:t>Код ОР дисциплины</w:t>
            </w:r>
          </w:p>
        </w:tc>
        <w:tc>
          <w:tcPr>
            <w:tcW w:w="2030" w:type="dxa"/>
            <w:vMerge w:val="restart"/>
            <w:tcBorders>
              <w:top w:val="single" w:sz="2" w:space="0" w:color="000000"/>
              <w:left w:val="single" w:sz="2" w:space="0" w:color="000000"/>
              <w:bottom w:val="single" w:sz="2" w:space="0" w:color="000000"/>
              <w:right w:val="single" w:sz="2" w:space="0" w:color="000000"/>
            </w:tcBorders>
            <w:shd w:val="clear" w:color="auto" w:fill="auto"/>
          </w:tcPr>
          <w:p w:rsidR="00D80B51" w:rsidRPr="00A36859" w:rsidRDefault="00D80B51" w:rsidP="00516309">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451" w:type="dxa"/>
            <w:vMerge w:val="restart"/>
            <w:tcBorders>
              <w:top w:val="single" w:sz="2" w:space="0" w:color="000000"/>
              <w:left w:val="single" w:sz="2" w:space="0" w:color="000000"/>
              <w:right w:val="single" w:sz="2" w:space="0" w:color="000000"/>
            </w:tcBorders>
            <w:shd w:val="clear" w:color="auto" w:fill="auto"/>
          </w:tcPr>
          <w:p w:rsidR="00D80B51" w:rsidRPr="00050812" w:rsidRDefault="00D80B51" w:rsidP="00516309">
            <w:pPr>
              <w:autoSpaceDE w:val="0"/>
              <w:autoSpaceDN w:val="0"/>
              <w:adjustRightInd w:val="0"/>
              <w:jc w:val="both"/>
            </w:pPr>
            <w:r w:rsidRPr="00050812">
              <w:t>Средства оценивания</w:t>
            </w:r>
          </w:p>
        </w:tc>
        <w:tc>
          <w:tcPr>
            <w:tcW w:w="139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D80B51" w:rsidRPr="00050812" w:rsidRDefault="00D80B51" w:rsidP="00516309">
            <w:pPr>
              <w:autoSpaceDE w:val="0"/>
              <w:autoSpaceDN w:val="0"/>
              <w:adjustRightInd w:val="0"/>
              <w:jc w:val="both"/>
            </w:pPr>
            <w:r w:rsidRPr="00050812">
              <w:t>Балл за конкретное задание</w:t>
            </w:r>
          </w:p>
          <w:p w:rsidR="00D80B51" w:rsidRPr="00050812" w:rsidRDefault="00D80B51" w:rsidP="00516309">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6" w:type="dxa"/>
            <w:vMerge w:val="restart"/>
            <w:tcBorders>
              <w:top w:val="single" w:sz="2" w:space="0" w:color="000000"/>
              <w:left w:val="single" w:sz="2" w:space="0" w:color="000000"/>
              <w:bottom w:val="single" w:sz="2" w:space="0" w:color="000000"/>
              <w:right w:val="single" w:sz="2" w:space="0" w:color="000000"/>
            </w:tcBorders>
            <w:shd w:val="clear" w:color="auto" w:fill="auto"/>
          </w:tcPr>
          <w:p w:rsidR="00D80B51" w:rsidRPr="00A36859" w:rsidRDefault="00D80B51" w:rsidP="00516309">
            <w:pPr>
              <w:autoSpaceDE w:val="0"/>
              <w:autoSpaceDN w:val="0"/>
              <w:adjustRightInd w:val="0"/>
              <w:jc w:val="both"/>
            </w:pPr>
            <w:r w:rsidRPr="00A36859">
              <w:rPr>
                <w:color w:val="000000"/>
              </w:rPr>
              <w:t>Число заданий за семестр</w:t>
            </w:r>
          </w:p>
        </w:tc>
        <w:tc>
          <w:tcPr>
            <w:tcW w:w="1710" w:type="dxa"/>
            <w:gridSpan w:val="2"/>
            <w:tcBorders>
              <w:top w:val="single" w:sz="2" w:space="0" w:color="000000"/>
              <w:left w:val="nil"/>
              <w:bottom w:val="single" w:sz="2" w:space="0" w:color="000000"/>
              <w:right w:val="single" w:sz="2" w:space="0" w:color="000000"/>
            </w:tcBorders>
            <w:shd w:val="clear" w:color="auto" w:fill="auto"/>
          </w:tcPr>
          <w:p w:rsidR="00D80B51" w:rsidRPr="00A36859" w:rsidRDefault="00D80B51" w:rsidP="00516309">
            <w:pPr>
              <w:autoSpaceDE w:val="0"/>
              <w:autoSpaceDN w:val="0"/>
              <w:adjustRightInd w:val="0"/>
              <w:jc w:val="both"/>
            </w:pPr>
            <w:r w:rsidRPr="00A36859">
              <w:rPr>
                <w:color w:val="000000"/>
              </w:rPr>
              <w:t>Баллы</w:t>
            </w:r>
          </w:p>
        </w:tc>
      </w:tr>
      <w:tr w:rsidR="00D80B51" w:rsidRPr="00A36859" w:rsidTr="00516309">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D80B51" w:rsidRPr="00A36859" w:rsidRDefault="00D80B51" w:rsidP="00516309">
            <w:pPr>
              <w:autoSpaceDE w:val="0"/>
              <w:autoSpaceDN w:val="0"/>
              <w:adjustRightInd w:val="0"/>
              <w:jc w:val="both"/>
            </w:pPr>
          </w:p>
        </w:tc>
        <w:tc>
          <w:tcPr>
            <w:tcW w:w="1537" w:type="dxa"/>
            <w:vMerge/>
            <w:tcBorders>
              <w:left w:val="single" w:sz="2" w:space="0" w:color="000000"/>
              <w:bottom w:val="single" w:sz="2" w:space="0" w:color="000000"/>
              <w:right w:val="single" w:sz="2" w:space="0" w:color="000000"/>
            </w:tcBorders>
            <w:shd w:val="clear" w:color="000000" w:fill="FFFFFF"/>
          </w:tcPr>
          <w:p w:rsidR="00D80B51" w:rsidRPr="00952103" w:rsidRDefault="00D80B51" w:rsidP="00516309">
            <w:pPr>
              <w:autoSpaceDE w:val="0"/>
              <w:autoSpaceDN w:val="0"/>
              <w:adjustRightInd w:val="0"/>
              <w:jc w:val="both"/>
              <w:rPr>
                <w:highlight w:val="yellow"/>
              </w:rPr>
            </w:pPr>
          </w:p>
        </w:tc>
        <w:tc>
          <w:tcPr>
            <w:tcW w:w="2030"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D80B51" w:rsidRPr="00A36859" w:rsidRDefault="00D80B51" w:rsidP="00516309">
            <w:pPr>
              <w:autoSpaceDE w:val="0"/>
              <w:autoSpaceDN w:val="0"/>
              <w:adjustRightInd w:val="0"/>
            </w:pPr>
          </w:p>
        </w:tc>
        <w:tc>
          <w:tcPr>
            <w:tcW w:w="1451" w:type="dxa"/>
            <w:vMerge/>
            <w:tcBorders>
              <w:left w:val="single" w:sz="2" w:space="0" w:color="000000"/>
              <w:bottom w:val="single" w:sz="2" w:space="0" w:color="000000"/>
              <w:right w:val="single" w:sz="2" w:space="0" w:color="000000"/>
            </w:tcBorders>
            <w:shd w:val="clear" w:color="000000" w:fill="FFFFFF"/>
          </w:tcPr>
          <w:p w:rsidR="00D80B51" w:rsidRPr="00050812" w:rsidRDefault="00D80B51" w:rsidP="00516309">
            <w:pPr>
              <w:autoSpaceDE w:val="0"/>
              <w:autoSpaceDN w:val="0"/>
              <w:adjustRightInd w:val="0"/>
              <w:jc w:val="both"/>
            </w:pPr>
          </w:p>
        </w:tc>
        <w:tc>
          <w:tcPr>
            <w:tcW w:w="139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D80B51" w:rsidRPr="00050812" w:rsidRDefault="00D80B51" w:rsidP="00516309">
            <w:pPr>
              <w:autoSpaceDE w:val="0"/>
              <w:autoSpaceDN w:val="0"/>
              <w:adjustRightInd w:val="0"/>
              <w:jc w:val="both"/>
            </w:pPr>
          </w:p>
        </w:tc>
        <w:tc>
          <w:tcPr>
            <w:tcW w:w="1136"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D80B51" w:rsidRPr="00A36859" w:rsidRDefault="00D80B51" w:rsidP="00516309">
            <w:pPr>
              <w:autoSpaceDE w:val="0"/>
              <w:autoSpaceDN w:val="0"/>
              <w:adjustRightInd w:val="0"/>
              <w:jc w:val="both"/>
            </w:pPr>
          </w:p>
        </w:tc>
        <w:tc>
          <w:tcPr>
            <w:tcW w:w="855" w:type="dxa"/>
            <w:tcBorders>
              <w:top w:val="nil"/>
              <w:left w:val="nil"/>
              <w:bottom w:val="single" w:sz="2" w:space="0" w:color="000000"/>
              <w:right w:val="single" w:sz="2" w:space="0" w:color="000000"/>
            </w:tcBorders>
            <w:shd w:val="clear" w:color="auto" w:fill="auto"/>
          </w:tcPr>
          <w:p w:rsidR="00D80B51" w:rsidRPr="00A36859" w:rsidRDefault="00D80B51" w:rsidP="00516309">
            <w:pPr>
              <w:autoSpaceDE w:val="0"/>
              <w:autoSpaceDN w:val="0"/>
              <w:adjustRightInd w:val="0"/>
              <w:jc w:val="both"/>
            </w:pPr>
            <w:r w:rsidRPr="00A36859">
              <w:rPr>
                <w:color w:val="000000"/>
              </w:rPr>
              <w:t>Минимальный</w:t>
            </w:r>
          </w:p>
        </w:tc>
        <w:tc>
          <w:tcPr>
            <w:tcW w:w="855" w:type="dxa"/>
            <w:tcBorders>
              <w:top w:val="nil"/>
              <w:left w:val="nil"/>
              <w:bottom w:val="single" w:sz="2" w:space="0" w:color="000000"/>
              <w:right w:val="single" w:sz="2" w:space="0" w:color="000000"/>
            </w:tcBorders>
            <w:shd w:val="clear" w:color="auto" w:fill="auto"/>
          </w:tcPr>
          <w:p w:rsidR="00D80B51" w:rsidRPr="00A36859" w:rsidRDefault="00D80B51" w:rsidP="00516309">
            <w:pPr>
              <w:autoSpaceDE w:val="0"/>
              <w:autoSpaceDN w:val="0"/>
              <w:adjustRightInd w:val="0"/>
              <w:jc w:val="both"/>
            </w:pPr>
            <w:r w:rsidRPr="00A36859">
              <w:rPr>
                <w:color w:val="000000"/>
              </w:rPr>
              <w:t>Максимальный</w:t>
            </w:r>
          </w:p>
        </w:tc>
      </w:tr>
      <w:tr w:rsidR="00D80B51" w:rsidRPr="0030017C" w:rsidTr="00516309">
        <w:trPr>
          <w:trHeight w:val="265"/>
        </w:trPr>
        <w:tc>
          <w:tcPr>
            <w:tcW w:w="491" w:type="dxa"/>
            <w:tcBorders>
              <w:top w:val="single" w:sz="2" w:space="0" w:color="000000"/>
              <w:left w:val="single" w:sz="2" w:space="0" w:color="000000"/>
              <w:right w:val="single" w:sz="2" w:space="0" w:color="000000"/>
            </w:tcBorders>
            <w:shd w:val="clear" w:color="000000" w:fill="FFFFFF"/>
          </w:tcPr>
          <w:p w:rsidR="00D80B51" w:rsidRPr="0030017C" w:rsidRDefault="00D80B51" w:rsidP="00516309">
            <w:pPr>
              <w:autoSpaceDE w:val="0"/>
              <w:autoSpaceDN w:val="0"/>
              <w:adjustRightInd w:val="0"/>
              <w:jc w:val="center"/>
            </w:pPr>
          </w:p>
        </w:tc>
        <w:tc>
          <w:tcPr>
            <w:tcW w:w="9256" w:type="dxa"/>
            <w:gridSpan w:val="7"/>
            <w:tcBorders>
              <w:top w:val="single" w:sz="2" w:space="0" w:color="000000"/>
              <w:left w:val="single" w:sz="2" w:space="0" w:color="000000"/>
              <w:right w:val="single" w:sz="2" w:space="0" w:color="000000"/>
            </w:tcBorders>
            <w:shd w:val="clear" w:color="000000" w:fill="FFFFFF"/>
          </w:tcPr>
          <w:p w:rsidR="00D80B51" w:rsidRPr="0030017C" w:rsidRDefault="00D80B51" w:rsidP="00616CD2">
            <w:pPr>
              <w:autoSpaceDE w:val="0"/>
              <w:autoSpaceDN w:val="0"/>
              <w:adjustRightInd w:val="0"/>
            </w:pPr>
            <w:r w:rsidRPr="00413B90">
              <w:rPr>
                <w:b/>
                <w:bCs/>
                <w:color w:val="000000"/>
              </w:rPr>
              <w:t>Раздел 1. Теоретико-методологические основы управления персоналом</w:t>
            </w:r>
          </w:p>
        </w:tc>
      </w:tr>
      <w:tr w:rsidR="00D80B51" w:rsidRPr="0030017C" w:rsidTr="00516309">
        <w:trPr>
          <w:trHeight w:val="855"/>
        </w:trPr>
        <w:tc>
          <w:tcPr>
            <w:tcW w:w="491" w:type="dxa"/>
            <w:vMerge w:val="restart"/>
            <w:tcBorders>
              <w:top w:val="single" w:sz="2" w:space="0" w:color="000000"/>
              <w:left w:val="single" w:sz="2" w:space="0" w:color="000000"/>
              <w:right w:val="single" w:sz="2" w:space="0" w:color="000000"/>
            </w:tcBorders>
            <w:shd w:val="clear" w:color="000000" w:fill="FFFFFF"/>
          </w:tcPr>
          <w:p w:rsidR="00D80B51" w:rsidRPr="0030017C" w:rsidRDefault="00D80B51" w:rsidP="00516309">
            <w:pPr>
              <w:autoSpaceDE w:val="0"/>
              <w:autoSpaceDN w:val="0"/>
              <w:adjustRightInd w:val="0"/>
              <w:jc w:val="center"/>
            </w:pPr>
            <w:r>
              <w:t>1</w:t>
            </w:r>
          </w:p>
        </w:tc>
        <w:tc>
          <w:tcPr>
            <w:tcW w:w="1537" w:type="dxa"/>
            <w:vMerge w:val="restart"/>
            <w:tcBorders>
              <w:top w:val="single" w:sz="2" w:space="0" w:color="000000"/>
              <w:left w:val="single" w:sz="2" w:space="0" w:color="000000"/>
              <w:right w:val="single" w:sz="2" w:space="0" w:color="000000"/>
            </w:tcBorders>
            <w:shd w:val="clear" w:color="000000" w:fill="FFFFFF"/>
          </w:tcPr>
          <w:p w:rsidR="00D80B51" w:rsidRPr="00952103" w:rsidRDefault="00D80B51" w:rsidP="00D80B51">
            <w:pPr>
              <w:ind w:right="-108"/>
              <w:jc w:val="both"/>
              <w:rPr>
                <w:highlight w:val="yellow"/>
              </w:rPr>
            </w:pPr>
            <w:r w:rsidRPr="00413B90">
              <w:t>ОР.</w:t>
            </w:r>
            <w:r>
              <w:t>1.</w:t>
            </w:r>
            <w:r w:rsidRPr="00413B90">
              <w:t>1</w:t>
            </w:r>
            <w:r>
              <w:t>.1</w:t>
            </w:r>
          </w:p>
        </w:tc>
        <w:tc>
          <w:tcPr>
            <w:tcW w:w="2030" w:type="dxa"/>
            <w:tcBorders>
              <w:top w:val="single" w:sz="2" w:space="0" w:color="000000"/>
              <w:left w:val="single" w:sz="2" w:space="0" w:color="000000"/>
              <w:right w:val="single" w:sz="2" w:space="0" w:color="000000"/>
            </w:tcBorders>
            <w:shd w:val="clear" w:color="000000" w:fill="FFFFFF"/>
          </w:tcPr>
          <w:p w:rsidR="00D80B51" w:rsidRDefault="00D80B51" w:rsidP="00516309">
            <w:pPr>
              <w:pStyle w:val="af1"/>
              <w:spacing w:before="0" w:beforeAutospacing="0" w:after="0" w:afterAutospacing="0"/>
            </w:pPr>
            <w:r w:rsidRPr="003A6147">
              <w:t>Текущий контроль</w:t>
            </w:r>
          </w:p>
          <w:p w:rsidR="00D80B51" w:rsidRDefault="00D80B51" w:rsidP="00516309">
            <w:pPr>
              <w:pStyle w:val="af1"/>
              <w:spacing w:before="0" w:beforeAutospacing="0" w:after="0" w:afterAutospacing="0"/>
            </w:pPr>
            <w:r>
              <w:t xml:space="preserve">по теме 1.1. </w:t>
            </w:r>
          </w:p>
        </w:tc>
        <w:tc>
          <w:tcPr>
            <w:tcW w:w="1451" w:type="dxa"/>
            <w:tcBorders>
              <w:top w:val="single" w:sz="2" w:space="0" w:color="000000"/>
              <w:left w:val="single" w:sz="2" w:space="0" w:color="000000"/>
              <w:right w:val="single" w:sz="2" w:space="0" w:color="000000"/>
            </w:tcBorders>
            <w:shd w:val="clear" w:color="000000" w:fill="FFFFFF"/>
          </w:tcPr>
          <w:p w:rsidR="00D80B51" w:rsidRPr="00116D56" w:rsidRDefault="00D80B51" w:rsidP="00516309">
            <w:pPr>
              <w:autoSpaceDE w:val="0"/>
              <w:autoSpaceDN w:val="0"/>
              <w:adjustRightInd w:val="0"/>
            </w:pPr>
            <w:r w:rsidRPr="00116D56">
              <w:t>Комплект тестовых</w:t>
            </w:r>
          </w:p>
          <w:p w:rsidR="00D80B51" w:rsidRPr="00116D56" w:rsidRDefault="00D80B51" w:rsidP="00516309">
            <w:pPr>
              <w:autoSpaceDE w:val="0"/>
              <w:autoSpaceDN w:val="0"/>
              <w:adjustRightInd w:val="0"/>
            </w:pPr>
            <w:r w:rsidRPr="00116D56">
              <w:t>заданий</w:t>
            </w:r>
          </w:p>
        </w:tc>
        <w:tc>
          <w:tcPr>
            <w:tcW w:w="1392" w:type="dxa"/>
            <w:tcBorders>
              <w:top w:val="single" w:sz="2" w:space="0" w:color="000000"/>
              <w:left w:val="single" w:sz="2" w:space="0" w:color="000000"/>
              <w:right w:val="single" w:sz="2" w:space="0" w:color="000000"/>
            </w:tcBorders>
            <w:shd w:val="clear" w:color="000000" w:fill="FFFFFF"/>
          </w:tcPr>
          <w:p w:rsidR="00D80B51" w:rsidRPr="003A6147" w:rsidRDefault="00D80B51" w:rsidP="00516309">
            <w:pPr>
              <w:autoSpaceDE w:val="0"/>
              <w:autoSpaceDN w:val="0"/>
              <w:adjustRightInd w:val="0"/>
              <w:jc w:val="center"/>
            </w:pPr>
            <w:r>
              <w:t>8-12</w:t>
            </w:r>
          </w:p>
        </w:tc>
        <w:tc>
          <w:tcPr>
            <w:tcW w:w="1136" w:type="dxa"/>
            <w:tcBorders>
              <w:top w:val="single" w:sz="2" w:space="0" w:color="000000"/>
              <w:left w:val="single" w:sz="2" w:space="0" w:color="000000"/>
              <w:right w:val="single" w:sz="2" w:space="0" w:color="000000"/>
            </w:tcBorders>
            <w:shd w:val="clear" w:color="000000" w:fill="FFFFFF"/>
          </w:tcPr>
          <w:p w:rsidR="00D80B51" w:rsidRPr="003A6147" w:rsidRDefault="00D80B51" w:rsidP="00516309">
            <w:pPr>
              <w:jc w:val="center"/>
            </w:pPr>
            <w:r>
              <w:t>1</w:t>
            </w:r>
          </w:p>
        </w:tc>
        <w:tc>
          <w:tcPr>
            <w:tcW w:w="855" w:type="dxa"/>
            <w:tcBorders>
              <w:top w:val="single" w:sz="2" w:space="0" w:color="000000"/>
              <w:left w:val="nil"/>
              <w:right w:val="single" w:sz="2" w:space="0" w:color="000000"/>
            </w:tcBorders>
          </w:tcPr>
          <w:p w:rsidR="00D80B51" w:rsidRPr="003A6147" w:rsidRDefault="00D80B51" w:rsidP="00516309">
            <w:pPr>
              <w:jc w:val="center"/>
            </w:pPr>
            <w:r>
              <w:t>8</w:t>
            </w:r>
          </w:p>
        </w:tc>
        <w:tc>
          <w:tcPr>
            <w:tcW w:w="855" w:type="dxa"/>
            <w:tcBorders>
              <w:top w:val="single" w:sz="2" w:space="0" w:color="000000"/>
              <w:left w:val="nil"/>
              <w:right w:val="single" w:sz="2" w:space="0" w:color="000000"/>
            </w:tcBorders>
          </w:tcPr>
          <w:p w:rsidR="00D80B51" w:rsidRPr="003A6147" w:rsidRDefault="00D80B51" w:rsidP="00516309">
            <w:pPr>
              <w:jc w:val="center"/>
            </w:pPr>
            <w:r>
              <w:t>12</w:t>
            </w:r>
          </w:p>
        </w:tc>
      </w:tr>
      <w:tr w:rsidR="00D80B51" w:rsidRPr="0030017C" w:rsidTr="00516309">
        <w:trPr>
          <w:trHeight w:val="562"/>
        </w:trPr>
        <w:tc>
          <w:tcPr>
            <w:tcW w:w="491" w:type="dxa"/>
            <w:vMerge/>
            <w:tcBorders>
              <w:left w:val="single" w:sz="2" w:space="0" w:color="000000"/>
              <w:right w:val="single" w:sz="2" w:space="0" w:color="000000"/>
            </w:tcBorders>
            <w:shd w:val="clear" w:color="000000" w:fill="FFFFFF"/>
          </w:tcPr>
          <w:p w:rsidR="00D80B51" w:rsidRDefault="00D80B51" w:rsidP="00516309">
            <w:pPr>
              <w:autoSpaceDE w:val="0"/>
              <w:autoSpaceDN w:val="0"/>
              <w:adjustRightInd w:val="0"/>
              <w:jc w:val="center"/>
            </w:pPr>
          </w:p>
        </w:tc>
        <w:tc>
          <w:tcPr>
            <w:tcW w:w="1537" w:type="dxa"/>
            <w:vMerge/>
            <w:tcBorders>
              <w:left w:val="single" w:sz="2" w:space="0" w:color="000000"/>
              <w:right w:val="single" w:sz="2" w:space="0" w:color="000000"/>
            </w:tcBorders>
            <w:shd w:val="clear" w:color="000000" w:fill="FFFFFF"/>
          </w:tcPr>
          <w:p w:rsidR="00D80B51" w:rsidRDefault="00D80B51" w:rsidP="00516309">
            <w:pPr>
              <w:ind w:right="-108"/>
              <w:jc w:val="both"/>
            </w:pPr>
          </w:p>
        </w:tc>
        <w:tc>
          <w:tcPr>
            <w:tcW w:w="2030" w:type="dxa"/>
            <w:tcBorders>
              <w:top w:val="single" w:sz="2" w:space="0" w:color="000000"/>
              <w:left w:val="single" w:sz="2" w:space="0" w:color="000000"/>
              <w:right w:val="single" w:sz="2" w:space="0" w:color="000000"/>
            </w:tcBorders>
            <w:shd w:val="clear" w:color="000000" w:fill="FFFFFF"/>
          </w:tcPr>
          <w:p w:rsidR="00D80B51" w:rsidRDefault="00D80B51" w:rsidP="00516309">
            <w:pPr>
              <w:pStyle w:val="af1"/>
              <w:spacing w:before="0" w:beforeAutospacing="0" w:after="0" w:afterAutospacing="0"/>
            </w:pPr>
            <w:r w:rsidRPr="003A6147">
              <w:t>Текущий контроль</w:t>
            </w:r>
          </w:p>
          <w:p w:rsidR="00D80B51" w:rsidRDefault="00D80B51" w:rsidP="00516309">
            <w:pPr>
              <w:pStyle w:val="af1"/>
              <w:spacing w:before="0" w:beforeAutospacing="0" w:after="0" w:afterAutospacing="0"/>
            </w:pPr>
            <w:r>
              <w:t>по теме 1.2</w:t>
            </w:r>
          </w:p>
        </w:tc>
        <w:tc>
          <w:tcPr>
            <w:tcW w:w="1451" w:type="dxa"/>
            <w:tcBorders>
              <w:top w:val="single" w:sz="2" w:space="0" w:color="000000"/>
              <w:left w:val="single" w:sz="2" w:space="0" w:color="000000"/>
              <w:right w:val="single" w:sz="2" w:space="0" w:color="000000"/>
            </w:tcBorders>
            <w:shd w:val="clear" w:color="000000" w:fill="FFFFFF"/>
          </w:tcPr>
          <w:p w:rsidR="00D80B51" w:rsidRPr="00116D56" w:rsidRDefault="00D80B51" w:rsidP="00516309">
            <w:pPr>
              <w:autoSpaceDE w:val="0"/>
              <w:autoSpaceDN w:val="0"/>
              <w:adjustRightInd w:val="0"/>
            </w:pPr>
            <w:r w:rsidRPr="00116D56">
              <w:t>Комплект тестовых</w:t>
            </w:r>
          </w:p>
          <w:p w:rsidR="00D80B51" w:rsidRPr="00116D56" w:rsidRDefault="00D80B51" w:rsidP="00516309">
            <w:pPr>
              <w:autoSpaceDE w:val="0"/>
              <w:autoSpaceDN w:val="0"/>
              <w:adjustRightInd w:val="0"/>
            </w:pPr>
            <w:r w:rsidRPr="00116D56">
              <w:t>заданий</w:t>
            </w:r>
          </w:p>
        </w:tc>
        <w:tc>
          <w:tcPr>
            <w:tcW w:w="1392" w:type="dxa"/>
            <w:tcBorders>
              <w:top w:val="single" w:sz="2" w:space="0" w:color="000000"/>
              <w:left w:val="single" w:sz="2" w:space="0" w:color="000000"/>
              <w:right w:val="single" w:sz="2" w:space="0" w:color="000000"/>
            </w:tcBorders>
            <w:shd w:val="clear" w:color="000000" w:fill="FFFFFF"/>
          </w:tcPr>
          <w:p w:rsidR="00D80B51" w:rsidRPr="003A6147" w:rsidRDefault="00D80B51" w:rsidP="00516309">
            <w:pPr>
              <w:autoSpaceDE w:val="0"/>
              <w:autoSpaceDN w:val="0"/>
              <w:adjustRightInd w:val="0"/>
              <w:jc w:val="center"/>
            </w:pPr>
            <w:r>
              <w:t>8-12</w:t>
            </w:r>
          </w:p>
        </w:tc>
        <w:tc>
          <w:tcPr>
            <w:tcW w:w="1136" w:type="dxa"/>
            <w:tcBorders>
              <w:top w:val="single" w:sz="2" w:space="0" w:color="000000"/>
              <w:left w:val="single" w:sz="2" w:space="0" w:color="000000"/>
              <w:right w:val="single" w:sz="2" w:space="0" w:color="000000"/>
            </w:tcBorders>
            <w:shd w:val="clear" w:color="000000" w:fill="FFFFFF"/>
          </w:tcPr>
          <w:p w:rsidR="00D80B51" w:rsidRPr="003A6147" w:rsidRDefault="00D80B51" w:rsidP="00516309">
            <w:pPr>
              <w:jc w:val="center"/>
            </w:pPr>
            <w:r>
              <w:t>1</w:t>
            </w:r>
          </w:p>
        </w:tc>
        <w:tc>
          <w:tcPr>
            <w:tcW w:w="855" w:type="dxa"/>
            <w:tcBorders>
              <w:top w:val="single" w:sz="2" w:space="0" w:color="000000"/>
              <w:left w:val="nil"/>
              <w:right w:val="single" w:sz="2" w:space="0" w:color="000000"/>
            </w:tcBorders>
          </w:tcPr>
          <w:p w:rsidR="00D80B51" w:rsidRPr="003A6147" w:rsidRDefault="00D80B51" w:rsidP="00516309">
            <w:pPr>
              <w:jc w:val="center"/>
            </w:pPr>
            <w:r>
              <w:t>8</w:t>
            </w:r>
          </w:p>
        </w:tc>
        <w:tc>
          <w:tcPr>
            <w:tcW w:w="855" w:type="dxa"/>
            <w:tcBorders>
              <w:top w:val="single" w:sz="2" w:space="0" w:color="000000"/>
              <w:left w:val="nil"/>
              <w:right w:val="single" w:sz="2" w:space="0" w:color="000000"/>
            </w:tcBorders>
          </w:tcPr>
          <w:p w:rsidR="00D80B51" w:rsidRPr="003A6147" w:rsidRDefault="00D80B51" w:rsidP="00516309">
            <w:pPr>
              <w:jc w:val="center"/>
            </w:pPr>
            <w:r>
              <w:t>12</w:t>
            </w:r>
          </w:p>
        </w:tc>
      </w:tr>
      <w:tr w:rsidR="00D80B51" w:rsidRPr="0030017C" w:rsidTr="00516309">
        <w:trPr>
          <w:trHeight w:val="562"/>
        </w:trPr>
        <w:tc>
          <w:tcPr>
            <w:tcW w:w="491" w:type="dxa"/>
            <w:vMerge/>
            <w:tcBorders>
              <w:left w:val="single" w:sz="2" w:space="0" w:color="000000"/>
              <w:right w:val="single" w:sz="2" w:space="0" w:color="000000"/>
            </w:tcBorders>
            <w:shd w:val="clear" w:color="000000" w:fill="FFFFFF"/>
          </w:tcPr>
          <w:p w:rsidR="00D80B51" w:rsidRDefault="00D80B51" w:rsidP="00516309">
            <w:pPr>
              <w:autoSpaceDE w:val="0"/>
              <w:autoSpaceDN w:val="0"/>
              <w:adjustRightInd w:val="0"/>
              <w:jc w:val="center"/>
            </w:pPr>
          </w:p>
        </w:tc>
        <w:tc>
          <w:tcPr>
            <w:tcW w:w="1537" w:type="dxa"/>
            <w:vMerge/>
            <w:tcBorders>
              <w:left w:val="single" w:sz="2" w:space="0" w:color="000000"/>
              <w:right w:val="single" w:sz="2" w:space="0" w:color="000000"/>
            </w:tcBorders>
            <w:shd w:val="clear" w:color="000000" w:fill="FFFFFF"/>
          </w:tcPr>
          <w:p w:rsidR="00D80B51" w:rsidRDefault="00D80B51" w:rsidP="00516309">
            <w:pPr>
              <w:ind w:right="-108"/>
              <w:jc w:val="both"/>
            </w:pPr>
          </w:p>
        </w:tc>
        <w:tc>
          <w:tcPr>
            <w:tcW w:w="2030" w:type="dxa"/>
            <w:tcBorders>
              <w:top w:val="single" w:sz="2" w:space="0" w:color="000000"/>
              <w:left w:val="single" w:sz="2" w:space="0" w:color="000000"/>
              <w:right w:val="single" w:sz="2" w:space="0" w:color="000000"/>
            </w:tcBorders>
            <w:shd w:val="clear" w:color="000000" w:fill="FFFFFF"/>
          </w:tcPr>
          <w:p w:rsidR="00D80B51" w:rsidRDefault="00D80B51" w:rsidP="00516309">
            <w:pPr>
              <w:pStyle w:val="af1"/>
              <w:spacing w:before="0" w:beforeAutospacing="0" w:after="0" w:afterAutospacing="0"/>
            </w:pPr>
            <w:r>
              <w:t xml:space="preserve">Решение проблемной ситуации по теме 1.3 </w:t>
            </w:r>
          </w:p>
        </w:tc>
        <w:tc>
          <w:tcPr>
            <w:tcW w:w="1451" w:type="dxa"/>
            <w:tcBorders>
              <w:top w:val="single" w:sz="2" w:space="0" w:color="000000"/>
              <w:left w:val="single" w:sz="2" w:space="0" w:color="000000"/>
              <w:right w:val="single" w:sz="2" w:space="0" w:color="000000"/>
            </w:tcBorders>
            <w:shd w:val="clear" w:color="000000" w:fill="FFFFFF"/>
          </w:tcPr>
          <w:p w:rsidR="00D80B51" w:rsidRPr="00116D56" w:rsidRDefault="00D80B51" w:rsidP="00516309">
            <w:pPr>
              <w:autoSpaceDE w:val="0"/>
              <w:autoSpaceDN w:val="0"/>
              <w:adjustRightInd w:val="0"/>
            </w:pPr>
            <w:r w:rsidRPr="00116D56">
              <w:t>Кейс - задание</w:t>
            </w:r>
          </w:p>
        </w:tc>
        <w:tc>
          <w:tcPr>
            <w:tcW w:w="1392" w:type="dxa"/>
            <w:tcBorders>
              <w:top w:val="single" w:sz="2" w:space="0" w:color="000000"/>
              <w:left w:val="single" w:sz="2" w:space="0" w:color="000000"/>
              <w:right w:val="single" w:sz="2" w:space="0" w:color="000000"/>
            </w:tcBorders>
            <w:shd w:val="clear" w:color="000000" w:fill="FFFFFF"/>
          </w:tcPr>
          <w:p w:rsidR="00D80B51" w:rsidRPr="00CB7FA0" w:rsidRDefault="00D80B51" w:rsidP="00516309">
            <w:pPr>
              <w:autoSpaceDE w:val="0"/>
              <w:autoSpaceDN w:val="0"/>
              <w:adjustRightInd w:val="0"/>
              <w:jc w:val="center"/>
            </w:pPr>
            <w:r>
              <w:t>7-12</w:t>
            </w:r>
          </w:p>
        </w:tc>
        <w:tc>
          <w:tcPr>
            <w:tcW w:w="1136" w:type="dxa"/>
            <w:tcBorders>
              <w:top w:val="single" w:sz="2" w:space="0" w:color="000000"/>
              <w:left w:val="single" w:sz="2" w:space="0" w:color="000000"/>
              <w:right w:val="single" w:sz="2" w:space="0" w:color="000000"/>
            </w:tcBorders>
            <w:shd w:val="clear" w:color="000000" w:fill="FFFFFF"/>
          </w:tcPr>
          <w:p w:rsidR="00D80B51" w:rsidRPr="00CB7FA0" w:rsidRDefault="00D80B51" w:rsidP="00516309">
            <w:pPr>
              <w:autoSpaceDE w:val="0"/>
              <w:autoSpaceDN w:val="0"/>
              <w:adjustRightInd w:val="0"/>
              <w:jc w:val="center"/>
            </w:pPr>
            <w:r>
              <w:t>1</w:t>
            </w:r>
          </w:p>
        </w:tc>
        <w:tc>
          <w:tcPr>
            <w:tcW w:w="855" w:type="dxa"/>
            <w:tcBorders>
              <w:top w:val="single" w:sz="2" w:space="0" w:color="000000"/>
              <w:left w:val="nil"/>
              <w:right w:val="single" w:sz="2" w:space="0" w:color="000000"/>
            </w:tcBorders>
          </w:tcPr>
          <w:p w:rsidR="00D80B51" w:rsidRPr="00CB7FA0" w:rsidRDefault="00D80B51" w:rsidP="00516309">
            <w:pPr>
              <w:autoSpaceDE w:val="0"/>
              <w:autoSpaceDN w:val="0"/>
              <w:adjustRightInd w:val="0"/>
              <w:jc w:val="center"/>
            </w:pPr>
            <w:r>
              <w:t>7</w:t>
            </w:r>
          </w:p>
        </w:tc>
        <w:tc>
          <w:tcPr>
            <w:tcW w:w="855" w:type="dxa"/>
            <w:tcBorders>
              <w:top w:val="single" w:sz="2" w:space="0" w:color="000000"/>
              <w:left w:val="nil"/>
              <w:right w:val="single" w:sz="2" w:space="0" w:color="000000"/>
            </w:tcBorders>
          </w:tcPr>
          <w:p w:rsidR="00D80B51" w:rsidRPr="00CB7FA0" w:rsidRDefault="00D80B51" w:rsidP="00516309">
            <w:pPr>
              <w:autoSpaceDE w:val="0"/>
              <w:autoSpaceDN w:val="0"/>
              <w:adjustRightInd w:val="0"/>
              <w:jc w:val="center"/>
            </w:pPr>
            <w:r>
              <w:t>12</w:t>
            </w:r>
          </w:p>
        </w:tc>
      </w:tr>
      <w:tr w:rsidR="00D80B51" w:rsidRPr="0030017C" w:rsidTr="00516309">
        <w:trPr>
          <w:trHeight w:val="386"/>
        </w:trPr>
        <w:tc>
          <w:tcPr>
            <w:tcW w:w="491" w:type="dxa"/>
            <w:tcBorders>
              <w:top w:val="single" w:sz="2" w:space="0" w:color="000000"/>
              <w:left w:val="single" w:sz="2" w:space="0" w:color="000000"/>
              <w:right w:val="single" w:sz="2" w:space="0" w:color="000000"/>
            </w:tcBorders>
            <w:shd w:val="clear" w:color="000000" w:fill="FFFFFF"/>
          </w:tcPr>
          <w:p w:rsidR="00D80B51" w:rsidRPr="0030017C" w:rsidRDefault="00D80B51" w:rsidP="00516309">
            <w:pPr>
              <w:autoSpaceDE w:val="0"/>
              <w:autoSpaceDN w:val="0"/>
              <w:adjustRightInd w:val="0"/>
              <w:jc w:val="center"/>
            </w:pPr>
          </w:p>
        </w:tc>
        <w:tc>
          <w:tcPr>
            <w:tcW w:w="9256" w:type="dxa"/>
            <w:gridSpan w:val="7"/>
            <w:tcBorders>
              <w:top w:val="single" w:sz="2" w:space="0" w:color="000000"/>
              <w:left w:val="single" w:sz="2" w:space="0" w:color="000000"/>
              <w:right w:val="single" w:sz="2" w:space="0" w:color="000000"/>
            </w:tcBorders>
            <w:shd w:val="clear" w:color="000000" w:fill="FFFFFF"/>
          </w:tcPr>
          <w:p w:rsidR="00D80B51" w:rsidRPr="00324804" w:rsidRDefault="00D80B51" w:rsidP="00516309">
            <w:pPr>
              <w:pStyle w:val="33"/>
              <w:spacing w:after="0"/>
              <w:rPr>
                <w:sz w:val="22"/>
                <w:szCs w:val="22"/>
              </w:rPr>
            </w:pPr>
            <w:r w:rsidRPr="00413B90">
              <w:rPr>
                <w:b/>
                <w:bCs/>
                <w:color w:val="000000"/>
                <w:sz w:val="24"/>
                <w:szCs w:val="24"/>
              </w:rPr>
              <w:t xml:space="preserve">Раздел 2. Технологии и эффективность </w:t>
            </w:r>
            <w:r w:rsidRPr="00413B90">
              <w:rPr>
                <w:b/>
                <w:color w:val="000000"/>
                <w:sz w:val="24"/>
                <w:szCs w:val="24"/>
              </w:rPr>
              <w:t>управления персоналом</w:t>
            </w:r>
          </w:p>
        </w:tc>
      </w:tr>
      <w:tr w:rsidR="00D80B51" w:rsidRPr="0030017C" w:rsidTr="00516309">
        <w:trPr>
          <w:trHeight w:val="846"/>
        </w:trPr>
        <w:tc>
          <w:tcPr>
            <w:tcW w:w="491" w:type="dxa"/>
            <w:vMerge w:val="restart"/>
            <w:tcBorders>
              <w:top w:val="single" w:sz="2" w:space="0" w:color="000000"/>
              <w:left w:val="single" w:sz="2" w:space="0" w:color="000000"/>
              <w:right w:val="single" w:sz="2" w:space="0" w:color="000000"/>
            </w:tcBorders>
            <w:shd w:val="clear" w:color="000000" w:fill="FFFFFF"/>
          </w:tcPr>
          <w:p w:rsidR="00D80B51" w:rsidRDefault="00D80B51" w:rsidP="00516309">
            <w:pPr>
              <w:autoSpaceDE w:val="0"/>
              <w:autoSpaceDN w:val="0"/>
              <w:adjustRightInd w:val="0"/>
              <w:jc w:val="center"/>
            </w:pPr>
            <w:r>
              <w:t>2.</w:t>
            </w:r>
          </w:p>
        </w:tc>
        <w:tc>
          <w:tcPr>
            <w:tcW w:w="1537" w:type="dxa"/>
            <w:vMerge w:val="restart"/>
            <w:tcBorders>
              <w:top w:val="single" w:sz="2" w:space="0" w:color="000000"/>
              <w:left w:val="single" w:sz="2" w:space="0" w:color="000000"/>
              <w:right w:val="single" w:sz="2" w:space="0" w:color="000000"/>
            </w:tcBorders>
            <w:shd w:val="clear" w:color="000000" w:fill="FFFFFF"/>
          </w:tcPr>
          <w:p w:rsidR="00D80B51" w:rsidRDefault="00D80B51" w:rsidP="00516309">
            <w:pPr>
              <w:ind w:right="-108"/>
              <w:jc w:val="both"/>
            </w:pPr>
            <w:r w:rsidRPr="00413B90">
              <w:t>ОР.</w:t>
            </w:r>
            <w:r>
              <w:t>1.</w:t>
            </w:r>
            <w:r w:rsidRPr="00413B90">
              <w:t>1</w:t>
            </w:r>
            <w:r>
              <w:t>.1</w:t>
            </w:r>
          </w:p>
        </w:tc>
        <w:tc>
          <w:tcPr>
            <w:tcW w:w="2030" w:type="dxa"/>
            <w:tcBorders>
              <w:top w:val="single" w:sz="2" w:space="0" w:color="000000"/>
              <w:left w:val="single" w:sz="2" w:space="0" w:color="000000"/>
              <w:right w:val="single" w:sz="2" w:space="0" w:color="000000"/>
            </w:tcBorders>
            <w:shd w:val="clear" w:color="000000" w:fill="FFFFFF"/>
          </w:tcPr>
          <w:p w:rsidR="00D80B51" w:rsidRPr="00116D56" w:rsidRDefault="00D80B51" w:rsidP="00516309">
            <w:pPr>
              <w:pStyle w:val="af1"/>
              <w:spacing w:before="0" w:beforeAutospacing="0" w:after="0" w:afterAutospacing="0"/>
            </w:pPr>
            <w:r w:rsidRPr="00116D56">
              <w:t xml:space="preserve">Текущий контроль по теме </w:t>
            </w:r>
            <w:r>
              <w:t>2.1 и 2.2</w:t>
            </w:r>
          </w:p>
        </w:tc>
        <w:tc>
          <w:tcPr>
            <w:tcW w:w="1451" w:type="dxa"/>
            <w:tcBorders>
              <w:top w:val="single" w:sz="2" w:space="0" w:color="000000"/>
              <w:left w:val="single" w:sz="2" w:space="0" w:color="000000"/>
              <w:right w:val="single" w:sz="2" w:space="0" w:color="000000"/>
            </w:tcBorders>
            <w:shd w:val="clear" w:color="000000" w:fill="FFFFFF"/>
          </w:tcPr>
          <w:p w:rsidR="00D80B51" w:rsidRPr="00116D56" w:rsidRDefault="00D80B51" w:rsidP="00516309">
            <w:pPr>
              <w:autoSpaceDE w:val="0"/>
              <w:autoSpaceDN w:val="0"/>
              <w:adjustRightInd w:val="0"/>
            </w:pPr>
            <w:r w:rsidRPr="00116D56">
              <w:t>Комплект тестовых</w:t>
            </w:r>
          </w:p>
          <w:p w:rsidR="00D80B51" w:rsidRPr="00116D56" w:rsidRDefault="00D80B51" w:rsidP="00516309">
            <w:pPr>
              <w:autoSpaceDE w:val="0"/>
              <w:autoSpaceDN w:val="0"/>
              <w:adjustRightInd w:val="0"/>
            </w:pPr>
            <w:r w:rsidRPr="00116D56">
              <w:t>заданий</w:t>
            </w:r>
          </w:p>
        </w:tc>
        <w:tc>
          <w:tcPr>
            <w:tcW w:w="1392" w:type="dxa"/>
            <w:tcBorders>
              <w:top w:val="single" w:sz="2" w:space="0" w:color="000000"/>
              <w:left w:val="single" w:sz="2" w:space="0" w:color="000000"/>
              <w:right w:val="single" w:sz="2" w:space="0" w:color="000000"/>
            </w:tcBorders>
            <w:shd w:val="clear" w:color="000000" w:fill="FFFFFF"/>
          </w:tcPr>
          <w:p w:rsidR="00D80B51" w:rsidRPr="003A6147" w:rsidRDefault="00D80B51" w:rsidP="00516309">
            <w:pPr>
              <w:autoSpaceDE w:val="0"/>
              <w:autoSpaceDN w:val="0"/>
              <w:adjustRightInd w:val="0"/>
              <w:jc w:val="center"/>
            </w:pPr>
            <w:r>
              <w:t>8-10</w:t>
            </w:r>
          </w:p>
        </w:tc>
        <w:tc>
          <w:tcPr>
            <w:tcW w:w="1136" w:type="dxa"/>
            <w:tcBorders>
              <w:top w:val="single" w:sz="2" w:space="0" w:color="000000"/>
              <w:left w:val="single" w:sz="2" w:space="0" w:color="000000"/>
              <w:right w:val="single" w:sz="2" w:space="0" w:color="000000"/>
            </w:tcBorders>
            <w:shd w:val="clear" w:color="000000" w:fill="FFFFFF"/>
          </w:tcPr>
          <w:p w:rsidR="00D80B51" w:rsidRPr="003A6147" w:rsidRDefault="00D80B51" w:rsidP="00516309">
            <w:pPr>
              <w:jc w:val="center"/>
            </w:pPr>
            <w:r>
              <w:t>1</w:t>
            </w:r>
          </w:p>
        </w:tc>
        <w:tc>
          <w:tcPr>
            <w:tcW w:w="855" w:type="dxa"/>
            <w:tcBorders>
              <w:top w:val="single" w:sz="2" w:space="0" w:color="000000"/>
              <w:left w:val="nil"/>
              <w:right w:val="single" w:sz="2" w:space="0" w:color="000000"/>
            </w:tcBorders>
          </w:tcPr>
          <w:p w:rsidR="00D80B51" w:rsidRPr="003A6147" w:rsidRDefault="00D80B51" w:rsidP="00516309">
            <w:pPr>
              <w:jc w:val="center"/>
            </w:pPr>
            <w:r>
              <w:t>8</w:t>
            </w:r>
          </w:p>
        </w:tc>
        <w:tc>
          <w:tcPr>
            <w:tcW w:w="855" w:type="dxa"/>
            <w:tcBorders>
              <w:top w:val="single" w:sz="2" w:space="0" w:color="000000"/>
              <w:left w:val="nil"/>
              <w:right w:val="single" w:sz="2" w:space="0" w:color="000000"/>
            </w:tcBorders>
          </w:tcPr>
          <w:p w:rsidR="00D80B51" w:rsidRPr="003A6147" w:rsidRDefault="00D80B51" w:rsidP="00516309">
            <w:pPr>
              <w:jc w:val="center"/>
            </w:pPr>
            <w:r>
              <w:t>10</w:t>
            </w:r>
          </w:p>
        </w:tc>
      </w:tr>
      <w:tr w:rsidR="00D80B51" w:rsidRPr="0030017C" w:rsidTr="00516309">
        <w:trPr>
          <w:trHeight w:val="846"/>
        </w:trPr>
        <w:tc>
          <w:tcPr>
            <w:tcW w:w="491" w:type="dxa"/>
            <w:vMerge/>
            <w:tcBorders>
              <w:left w:val="single" w:sz="2" w:space="0" w:color="000000"/>
              <w:right w:val="single" w:sz="2" w:space="0" w:color="000000"/>
            </w:tcBorders>
            <w:shd w:val="clear" w:color="000000" w:fill="FFFFFF"/>
          </w:tcPr>
          <w:p w:rsidR="00D80B51" w:rsidRPr="0030017C" w:rsidRDefault="00D80B51" w:rsidP="00516309">
            <w:pPr>
              <w:autoSpaceDE w:val="0"/>
              <w:autoSpaceDN w:val="0"/>
              <w:adjustRightInd w:val="0"/>
              <w:jc w:val="center"/>
            </w:pPr>
          </w:p>
        </w:tc>
        <w:tc>
          <w:tcPr>
            <w:tcW w:w="1537" w:type="dxa"/>
            <w:vMerge/>
            <w:tcBorders>
              <w:left w:val="single" w:sz="2" w:space="0" w:color="000000"/>
              <w:right w:val="single" w:sz="2" w:space="0" w:color="000000"/>
            </w:tcBorders>
            <w:shd w:val="clear" w:color="000000" w:fill="FFFFFF"/>
          </w:tcPr>
          <w:p w:rsidR="00D80B51" w:rsidRPr="00952103" w:rsidRDefault="00D80B51" w:rsidP="00516309">
            <w:pPr>
              <w:ind w:right="-108"/>
              <w:jc w:val="both"/>
              <w:rPr>
                <w:highlight w:val="yellow"/>
              </w:rPr>
            </w:pPr>
          </w:p>
        </w:tc>
        <w:tc>
          <w:tcPr>
            <w:tcW w:w="2030" w:type="dxa"/>
            <w:tcBorders>
              <w:top w:val="single" w:sz="2" w:space="0" w:color="000000"/>
              <w:left w:val="single" w:sz="2" w:space="0" w:color="000000"/>
              <w:right w:val="single" w:sz="2" w:space="0" w:color="000000"/>
            </w:tcBorders>
            <w:shd w:val="clear" w:color="000000" w:fill="FFFFFF"/>
          </w:tcPr>
          <w:p w:rsidR="00D80B51" w:rsidRPr="00116D56" w:rsidRDefault="00D80B51" w:rsidP="00516309">
            <w:pPr>
              <w:pStyle w:val="af1"/>
              <w:spacing w:before="0" w:beforeAutospacing="0" w:after="0" w:afterAutospacing="0"/>
            </w:pPr>
            <w:r w:rsidRPr="00116D56">
              <w:t>Решение проблемной ситуации</w:t>
            </w:r>
            <w:r>
              <w:t xml:space="preserve"> по теме 2.1</w:t>
            </w:r>
          </w:p>
        </w:tc>
        <w:tc>
          <w:tcPr>
            <w:tcW w:w="1451" w:type="dxa"/>
            <w:tcBorders>
              <w:top w:val="single" w:sz="2" w:space="0" w:color="000000"/>
              <w:left w:val="single" w:sz="2" w:space="0" w:color="000000"/>
              <w:right w:val="single" w:sz="2" w:space="0" w:color="000000"/>
            </w:tcBorders>
            <w:shd w:val="clear" w:color="000000" w:fill="FFFFFF"/>
          </w:tcPr>
          <w:p w:rsidR="00D80B51" w:rsidRPr="00116D56" w:rsidRDefault="00D80B51" w:rsidP="00516309">
            <w:pPr>
              <w:autoSpaceDE w:val="0"/>
              <w:autoSpaceDN w:val="0"/>
              <w:adjustRightInd w:val="0"/>
            </w:pPr>
            <w:r w:rsidRPr="00116D56">
              <w:t xml:space="preserve">Кейс </w:t>
            </w:r>
            <w:r>
              <w:t>–</w:t>
            </w:r>
            <w:r w:rsidRPr="00116D56">
              <w:t xml:space="preserve"> задание</w:t>
            </w:r>
            <w:r>
              <w:t xml:space="preserve"> </w:t>
            </w:r>
          </w:p>
        </w:tc>
        <w:tc>
          <w:tcPr>
            <w:tcW w:w="1392" w:type="dxa"/>
            <w:tcBorders>
              <w:top w:val="single" w:sz="2" w:space="0" w:color="000000"/>
              <w:left w:val="single" w:sz="2" w:space="0" w:color="000000"/>
              <w:right w:val="single" w:sz="2" w:space="0" w:color="000000"/>
            </w:tcBorders>
            <w:shd w:val="clear" w:color="000000" w:fill="FFFFFF"/>
          </w:tcPr>
          <w:p w:rsidR="00D80B51" w:rsidRPr="00CB7FA0" w:rsidRDefault="00D80B51" w:rsidP="00516309">
            <w:pPr>
              <w:autoSpaceDE w:val="0"/>
              <w:autoSpaceDN w:val="0"/>
              <w:adjustRightInd w:val="0"/>
              <w:jc w:val="center"/>
            </w:pPr>
            <w:r>
              <w:t>7-12</w:t>
            </w:r>
          </w:p>
        </w:tc>
        <w:tc>
          <w:tcPr>
            <w:tcW w:w="1136" w:type="dxa"/>
            <w:tcBorders>
              <w:top w:val="single" w:sz="2" w:space="0" w:color="000000"/>
              <w:left w:val="single" w:sz="2" w:space="0" w:color="000000"/>
              <w:right w:val="single" w:sz="2" w:space="0" w:color="000000"/>
            </w:tcBorders>
            <w:shd w:val="clear" w:color="000000" w:fill="FFFFFF"/>
          </w:tcPr>
          <w:p w:rsidR="00D80B51" w:rsidRPr="00CB7FA0" w:rsidRDefault="00D80B51" w:rsidP="00516309">
            <w:pPr>
              <w:autoSpaceDE w:val="0"/>
              <w:autoSpaceDN w:val="0"/>
              <w:adjustRightInd w:val="0"/>
              <w:jc w:val="center"/>
            </w:pPr>
            <w:r>
              <w:t>1</w:t>
            </w:r>
          </w:p>
        </w:tc>
        <w:tc>
          <w:tcPr>
            <w:tcW w:w="855" w:type="dxa"/>
            <w:tcBorders>
              <w:top w:val="single" w:sz="2" w:space="0" w:color="000000"/>
              <w:left w:val="nil"/>
              <w:right w:val="single" w:sz="2" w:space="0" w:color="000000"/>
            </w:tcBorders>
          </w:tcPr>
          <w:p w:rsidR="00D80B51" w:rsidRPr="00CB7FA0" w:rsidRDefault="00D80B51" w:rsidP="00516309">
            <w:pPr>
              <w:autoSpaceDE w:val="0"/>
              <w:autoSpaceDN w:val="0"/>
              <w:adjustRightInd w:val="0"/>
              <w:jc w:val="center"/>
            </w:pPr>
            <w:r>
              <w:t>7</w:t>
            </w:r>
          </w:p>
        </w:tc>
        <w:tc>
          <w:tcPr>
            <w:tcW w:w="855" w:type="dxa"/>
            <w:tcBorders>
              <w:top w:val="single" w:sz="2" w:space="0" w:color="000000"/>
              <w:left w:val="nil"/>
              <w:right w:val="single" w:sz="2" w:space="0" w:color="000000"/>
            </w:tcBorders>
          </w:tcPr>
          <w:p w:rsidR="00D80B51" w:rsidRPr="00CB7FA0" w:rsidRDefault="00D80B51" w:rsidP="00516309">
            <w:pPr>
              <w:autoSpaceDE w:val="0"/>
              <w:autoSpaceDN w:val="0"/>
              <w:adjustRightInd w:val="0"/>
              <w:jc w:val="center"/>
            </w:pPr>
            <w:r>
              <w:t>12</w:t>
            </w:r>
          </w:p>
        </w:tc>
      </w:tr>
      <w:tr w:rsidR="00D80B51" w:rsidRPr="0030017C" w:rsidTr="00516309">
        <w:trPr>
          <w:trHeight w:val="718"/>
        </w:trPr>
        <w:tc>
          <w:tcPr>
            <w:tcW w:w="491" w:type="dxa"/>
            <w:vMerge/>
            <w:tcBorders>
              <w:left w:val="single" w:sz="2" w:space="0" w:color="000000"/>
              <w:right w:val="single" w:sz="2" w:space="0" w:color="000000"/>
            </w:tcBorders>
            <w:shd w:val="clear" w:color="000000" w:fill="FFFFFF"/>
          </w:tcPr>
          <w:p w:rsidR="00D80B51" w:rsidRPr="0030017C" w:rsidRDefault="00D80B51" w:rsidP="00516309">
            <w:pPr>
              <w:autoSpaceDE w:val="0"/>
              <w:autoSpaceDN w:val="0"/>
              <w:adjustRightInd w:val="0"/>
              <w:jc w:val="center"/>
            </w:pPr>
          </w:p>
        </w:tc>
        <w:tc>
          <w:tcPr>
            <w:tcW w:w="1537" w:type="dxa"/>
            <w:vMerge/>
            <w:tcBorders>
              <w:left w:val="single" w:sz="2" w:space="0" w:color="000000"/>
              <w:right w:val="single" w:sz="2" w:space="0" w:color="000000"/>
            </w:tcBorders>
            <w:shd w:val="clear" w:color="000000" w:fill="FFFFFF"/>
          </w:tcPr>
          <w:p w:rsidR="00D80B51" w:rsidRPr="00952103" w:rsidRDefault="00D80B51" w:rsidP="00516309">
            <w:pPr>
              <w:ind w:right="-108"/>
              <w:jc w:val="both"/>
              <w:rPr>
                <w:highlight w:val="yellow"/>
              </w:rPr>
            </w:pPr>
          </w:p>
        </w:tc>
        <w:tc>
          <w:tcPr>
            <w:tcW w:w="2030" w:type="dxa"/>
            <w:tcBorders>
              <w:top w:val="single" w:sz="2" w:space="0" w:color="000000"/>
              <w:left w:val="single" w:sz="2" w:space="0" w:color="000000"/>
              <w:right w:val="single" w:sz="2" w:space="0" w:color="000000"/>
            </w:tcBorders>
            <w:shd w:val="clear" w:color="000000" w:fill="FFFFFF"/>
          </w:tcPr>
          <w:p w:rsidR="00D80B51" w:rsidRDefault="00D80B51" w:rsidP="00516309">
            <w:pPr>
              <w:pStyle w:val="af1"/>
              <w:spacing w:before="0" w:beforeAutospacing="0" w:after="0" w:afterAutospacing="0"/>
            </w:pPr>
            <w:r>
              <w:t>Решение проблемной ситуации по теме 2.2</w:t>
            </w:r>
          </w:p>
        </w:tc>
        <w:tc>
          <w:tcPr>
            <w:tcW w:w="1451" w:type="dxa"/>
            <w:tcBorders>
              <w:top w:val="single" w:sz="2" w:space="0" w:color="000000"/>
              <w:left w:val="single" w:sz="2" w:space="0" w:color="000000"/>
              <w:right w:val="single" w:sz="2" w:space="0" w:color="000000"/>
            </w:tcBorders>
            <w:shd w:val="clear" w:color="000000" w:fill="FFFFFF"/>
          </w:tcPr>
          <w:p w:rsidR="00D80B51" w:rsidRDefault="00D80B51" w:rsidP="00516309">
            <w:pPr>
              <w:autoSpaceDE w:val="0"/>
              <w:autoSpaceDN w:val="0"/>
              <w:adjustRightInd w:val="0"/>
            </w:pPr>
            <w:r>
              <w:t>Кейс-</w:t>
            </w:r>
          </w:p>
          <w:p w:rsidR="00D80B51" w:rsidRPr="00CB7FA0" w:rsidRDefault="00D80B51" w:rsidP="00516309">
            <w:pPr>
              <w:autoSpaceDE w:val="0"/>
              <w:autoSpaceDN w:val="0"/>
              <w:adjustRightInd w:val="0"/>
            </w:pPr>
            <w:r>
              <w:t>задание</w:t>
            </w:r>
          </w:p>
        </w:tc>
        <w:tc>
          <w:tcPr>
            <w:tcW w:w="1392" w:type="dxa"/>
            <w:tcBorders>
              <w:top w:val="single" w:sz="2" w:space="0" w:color="000000"/>
              <w:left w:val="single" w:sz="2" w:space="0" w:color="000000"/>
              <w:right w:val="single" w:sz="2" w:space="0" w:color="000000"/>
            </w:tcBorders>
            <w:shd w:val="clear" w:color="000000" w:fill="FFFFFF"/>
          </w:tcPr>
          <w:p w:rsidR="00D80B51" w:rsidRPr="00CB7FA0" w:rsidRDefault="00D80B51" w:rsidP="00516309">
            <w:pPr>
              <w:autoSpaceDE w:val="0"/>
              <w:autoSpaceDN w:val="0"/>
              <w:adjustRightInd w:val="0"/>
              <w:jc w:val="center"/>
            </w:pPr>
            <w:r>
              <w:t>7-12</w:t>
            </w:r>
          </w:p>
        </w:tc>
        <w:tc>
          <w:tcPr>
            <w:tcW w:w="1136" w:type="dxa"/>
            <w:tcBorders>
              <w:top w:val="single" w:sz="2" w:space="0" w:color="000000"/>
              <w:left w:val="single" w:sz="2" w:space="0" w:color="000000"/>
              <w:right w:val="single" w:sz="2" w:space="0" w:color="000000"/>
            </w:tcBorders>
            <w:shd w:val="clear" w:color="000000" w:fill="FFFFFF"/>
          </w:tcPr>
          <w:p w:rsidR="00D80B51" w:rsidRPr="00CB7FA0" w:rsidRDefault="00D80B51" w:rsidP="00516309">
            <w:pPr>
              <w:autoSpaceDE w:val="0"/>
              <w:autoSpaceDN w:val="0"/>
              <w:adjustRightInd w:val="0"/>
              <w:jc w:val="center"/>
            </w:pPr>
            <w:r>
              <w:t>1</w:t>
            </w:r>
          </w:p>
        </w:tc>
        <w:tc>
          <w:tcPr>
            <w:tcW w:w="855" w:type="dxa"/>
            <w:tcBorders>
              <w:top w:val="single" w:sz="2" w:space="0" w:color="000000"/>
              <w:left w:val="nil"/>
              <w:right w:val="single" w:sz="2" w:space="0" w:color="000000"/>
            </w:tcBorders>
          </w:tcPr>
          <w:p w:rsidR="00D80B51" w:rsidRPr="00CB7FA0" w:rsidRDefault="00D80B51" w:rsidP="00516309">
            <w:pPr>
              <w:autoSpaceDE w:val="0"/>
              <w:autoSpaceDN w:val="0"/>
              <w:adjustRightInd w:val="0"/>
              <w:jc w:val="center"/>
            </w:pPr>
            <w:r>
              <w:t>7</w:t>
            </w:r>
          </w:p>
        </w:tc>
        <w:tc>
          <w:tcPr>
            <w:tcW w:w="855" w:type="dxa"/>
            <w:tcBorders>
              <w:top w:val="single" w:sz="2" w:space="0" w:color="000000"/>
              <w:left w:val="nil"/>
              <w:right w:val="single" w:sz="2" w:space="0" w:color="000000"/>
            </w:tcBorders>
          </w:tcPr>
          <w:p w:rsidR="00D80B51" w:rsidRPr="00CB7FA0" w:rsidRDefault="00D80B51" w:rsidP="00516309">
            <w:pPr>
              <w:autoSpaceDE w:val="0"/>
              <w:autoSpaceDN w:val="0"/>
              <w:adjustRightInd w:val="0"/>
              <w:jc w:val="center"/>
            </w:pPr>
            <w:r>
              <w:t>12</w:t>
            </w:r>
          </w:p>
        </w:tc>
      </w:tr>
      <w:tr w:rsidR="00D80B51" w:rsidRPr="00910B2C" w:rsidTr="00516309">
        <w:trPr>
          <w:trHeight w:val="300"/>
        </w:trPr>
        <w:tc>
          <w:tcPr>
            <w:tcW w:w="491" w:type="dxa"/>
            <w:tcBorders>
              <w:top w:val="single" w:sz="4" w:space="0" w:color="auto"/>
              <w:left w:val="single" w:sz="2" w:space="0" w:color="000000"/>
              <w:bottom w:val="single" w:sz="2" w:space="0" w:color="000000"/>
              <w:right w:val="single" w:sz="2" w:space="0" w:color="000000"/>
            </w:tcBorders>
            <w:shd w:val="clear" w:color="000000" w:fill="FFFFFF"/>
          </w:tcPr>
          <w:p w:rsidR="00D80B51" w:rsidRPr="00910B2C" w:rsidRDefault="00D80B51" w:rsidP="00516309">
            <w:pPr>
              <w:autoSpaceDE w:val="0"/>
              <w:autoSpaceDN w:val="0"/>
              <w:adjustRightInd w:val="0"/>
              <w:jc w:val="center"/>
              <w:rPr>
                <w:b/>
              </w:rPr>
            </w:pPr>
          </w:p>
        </w:tc>
        <w:tc>
          <w:tcPr>
            <w:tcW w:w="1537" w:type="dxa"/>
            <w:tcBorders>
              <w:top w:val="single" w:sz="4" w:space="0" w:color="auto"/>
              <w:left w:val="single" w:sz="2" w:space="0" w:color="000000"/>
              <w:bottom w:val="single" w:sz="2" w:space="0" w:color="000000"/>
              <w:right w:val="single" w:sz="2" w:space="0" w:color="000000"/>
            </w:tcBorders>
            <w:shd w:val="clear" w:color="000000" w:fill="FFFFFF"/>
          </w:tcPr>
          <w:p w:rsidR="00D80B51" w:rsidRPr="00910B2C" w:rsidRDefault="00D80B51" w:rsidP="00516309">
            <w:pPr>
              <w:autoSpaceDE w:val="0"/>
              <w:autoSpaceDN w:val="0"/>
              <w:adjustRightInd w:val="0"/>
              <w:jc w:val="center"/>
              <w:rPr>
                <w:b/>
              </w:rPr>
            </w:pPr>
          </w:p>
        </w:tc>
        <w:tc>
          <w:tcPr>
            <w:tcW w:w="2030" w:type="dxa"/>
            <w:tcBorders>
              <w:top w:val="single" w:sz="4" w:space="0" w:color="auto"/>
              <w:left w:val="single" w:sz="2" w:space="0" w:color="000000"/>
              <w:bottom w:val="single" w:sz="2" w:space="0" w:color="000000"/>
              <w:right w:val="single" w:sz="2" w:space="0" w:color="000000"/>
            </w:tcBorders>
            <w:shd w:val="clear" w:color="000000" w:fill="FFFFFF"/>
          </w:tcPr>
          <w:p w:rsidR="00D80B51" w:rsidRPr="00910B2C" w:rsidRDefault="00D80B51" w:rsidP="00516309">
            <w:pPr>
              <w:autoSpaceDE w:val="0"/>
              <w:autoSpaceDN w:val="0"/>
              <w:adjustRightInd w:val="0"/>
              <w:rPr>
                <w:b/>
              </w:rPr>
            </w:pPr>
            <w:r w:rsidRPr="00910B2C">
              <w:rPr>
                <w:b/>
              </w:rPr>
              <w:t>Итого:</w:t>
            </w:r>
          </w:p>
        </w:tc>
        <w:tc>
          <w:tcPr>
            <w:tcW w:w="1451" w:type="dxa"/>
            <w:tcBorders>
              <w:top w:val="single" w:sz="4" w:space="0" w:color="auto"/>
              <w:left w:val="single" w:sz="2" w:space="0" w:color="000000"/>
              <w:bottom w:val="single" w:sz="2" w:space="0" w:color="000000"/>
              <w:right w:val="single" w:sz="2" w:space="0" w:color="000000"/>
            </w:tcBorders>
            <w:shd w:val="clear" w:color="000000" w:fill="FFFFFF"/>
          </w:tcPr>
          <w:p w:rsidR="00D80B51" w:rsidRPr="00CB7FA0" w:rsidRDefault="00D80B51" w:rsidP="00516309">
            <w:pPr>
              <w:autoSpaceDE w:val="0"/>
              <w:autoSpaceDN w:val="0"/>
              <w:adjustRightInd w:val="0"/>
              <w:jc w:val="center"/>
              <w:rPr>
                <w:b/>
              </w:rPr>
            </w:pPr>
          </w:p>
        </w:tc>
        <w:tc>
          <w:tcPr>
            <w:tcW w:w="1392" w:type="dxa"/>
            <w:tcBorders>
              <w:top w:val="single" w:sz="4" w:space="0" w:color="auto"/>
              <w:left w:val="single" w:sz="2" w:space="0" w:color="000000"/>
              <w:bottom w:val="single" w:sz="2" w:space="0" w:color="000000"/>
              <w:right w:val="single" w:sz="2" w:space="0" w:color="000000"/>
            </w:tcBorders>
            <w:shd w:val="clear" w:color="000000" w:fill="FFFFFF"/>
          </w:tcPr>
          <w:p w:rsidR="00D80B51" w:rsidRPr="00CB7FA0" w:rsidRDefault="00D80B51" w:rsidP="00516309">
            <w:pPr>
              <w:autoSpaceDE w:val="0"/>
              <w:autoSpaceDN w:val="0"/>
              <w:adjustRightInd w:val="0"/>
              <w:jc w:val="center"/>
              <w:rPr>
                <w:b/>
              </w:rPr>
            </w:pPr>
          </w:p>
        </w:tc>
        <w:tc>
          <w:tcPr>
            <w:tcW w:w="1136" w:type="dxa"/>
            <w:tcBorders>
              <w:top w:val="single" w:sz="4" w:space="0" w:color="auto"/>
              <w:left w:val="single" w:sz="2" w:space="0" w:color="000000"/>
              <w:bottom w:val="single" w:sz="2" w:space="0" w:color="000000"/>
              <w:right w:val="single" w:sz="2" w:space="0" w:color="000000"/>
            </w:tcBorders>
            <w:shd w:val="clear" w:color="000000" w:fill="FFFFFF"/>
          </w:tcPr>
          <w:p w:rsidR="00D80B51" w:rsidRPr="00CB7FA0" w:rsidRDefault="00D80B51" w:rsidP="00516309">
            <w:pPr>
              <w:autoSpaceDE w:val="0"/>
              <w:autoSpaceDN w:val="0"/>
              <w:adjustRightInd w:val="0"/>
              <w:jc w:val="center"/>
              <w:rPr>
                <w:b/>
              </w:rPr>
            </w:pPr>
          </w:p>
        </w:tc>
        <w:tc>
          <w:tcPr>
            <w:tcW w:w="855" w:type="dxa"/>
            <w:tcBorders>
              <w:top w:val="single" w:sz="4" w:space="0" w:color="auto"/>
              <w:left w:val="nil"/>
              <w:bottom w:val="single" w:sz="2" w:space="0" w:color="000000"/>
              <w:right w:val="single" w:sz="2" w:space="0" w:color="000000"/>
            </w:tcBorders>
          </w:tcPr>
          <w:p w:rsidR="00D80B51" w:rsidRPr="00CB7FA0" w:rsidRDefault="00D80B51" w:rsidP="00516309">
            <w:pPr>
              <w:autoSpaceDE w:val="0"/>
              <w:autoSpaceDN w:val="0"/>
              <w:adjustRightInd w:val="0"/>
              <w:jc w:val="center"/>
              <w:rPr>
                <w:b/>
              </w:rPr>
            </w:pPr>
            <w:r w:rsidRPr="00CB7FA0">
              <w:rPr>
                <w:b/>
              </w:rPr>
              <w:t>45</w:t>
            </w:r>
          </w:p>
        </w:tc>
        <w:tc>
          <w:tcPr>
            <w:tcW w:w="855" w:type="dxa"/>
            <w:tcBorders>
              <w:top w:val="single" w:sz="4" w:space="0" w:color="auto"/>
              <w:left w:val="nil"/>
              <w:bottom w:val="single" w:sz="2" w:space="0" w:color="000000"/>
              <w:right w:val="single" w:sz="2" w:space="0" w:color="000000"/>
            </w:tcBorders>
          </w:tcPr>
          <w:p w:rsidR="00D80B51" w:rsidRPr="00CB7FA0" w:rsidRDefault="00D80B51" w:rsidP="00516309">
            <w:pPr>
              <w:autoSpaceDE w:val="0"/>
              <w:autoSpaceDN w:val="0"/>
              <w:adjustRightInd w:val="0"/>
              <w:jc w:val="center"/>
              <w:rPr>
                <w:b/>
              </w:rPr>
            </w:pPr>
            <w:r w:rsidRPr="00CB7FA0">
              <w:rPr>
                <w:b/>
              </w:rPr>
              <w:t>70</w:t>
            </w:r>
          </w:p>
        </w:tc>
      </w:tr>
      <w:tr w:rsidR="00D80B51" w:rsidRPr="0030017C" w:rsidTr="00516309">
        <w:trPr>
          <w:trHeight w:val="300"/>
        </w:trPr>
        <w:tc>
          <w:tcPr>
            <w:tcW w:w="4058" w:type="dxa"/>
            <w:gridSpan w:val="3"/>
            <w:tcBorders>
              <w:top w:val="single" w:sz="2" w:space="0" w:color="000000"/>
              <w:left w:val="single" w:sz="2" w:space="0" w:color="000000"/>
              <w:bottom w:val="single" w:sz="2" w:space="0" w:color="000000"/>
              <w:right w:val="single" w:sz="2" w:space="0" w:color="000000"/>
            </w:tcBorders>
            <w:shd w:val="clear" w:color="000000" w:fill="FFFFFF"/>
          </w:tcPr>
          <w:p w:rsidR="00D80B51" w:rsidRPr="0030017C" w:rsidRDefault="00D80B51" w:rsidP="00516309">
            <w:pPr>
              <w:pStyle w:val="af1"/>
              <w:spacing w:before="0" w:beforeAutospacing="0" w:after="0" w:afterAutospacing="0"/>
              <w:jc w:val="both"/>
              <w:rPr>
                <w:i/>
              </w:rPr>
            </w:pPr>
            <w:r w:rsidRPr="0030017C">
              <w:rPr>
                <w:bCs/>
                <w:i/>
              </w:rPr>
              <w:t>Итоговый контроль</w:t>
            </w:r>
            <w:r>
              <w:rPr>
                <w:bCs/>
                <w:i/>
              </w:rPr>
              <w:t xml:space="preserve"> </w:t>
            </w:r>
            <w:r w:rsidRPr="0058587F">
              <w:rPr>
                <w:b/>
                <w:bCs/>
                <w:i/>
              </w:rPr>
              <w:t>(</w:t>
            </w:r>
            <w:r>
              <w:rPr>
                <w:b/>
                <w:bCs/>
                <w:i/>
              </w:rPr>
              <w:t>экзамен</w:t>
            </w:r>
            <w:r w:rsidRPr="0058587F">
              <w:rPr>
                <w:b/>
                <w:bCs/>
                <w:i/>
              </w:rPr>
              <w:t>)</w:t>
            </w:r>
          </w:p>
        </w:tc>
        <w:tc>
          <w:tcPr>
            <w:tcW w:w="1451" w:type="dxa"/>
            <w:tcBorders>
              <w:top w:val="single" w:sz="2" w:space="0" w:color="000000"/>
              <w:left w:val="single" w:sz="2" w:space="0" w:color="000000"/>
              <w:bottom w:val="single" w:sz="2" w:space="0" w:color="000000"/>
              <w:right w:val="single" w:sz="2" w:space="0" w:color="000000"/>
            </w:tcBorders>
            <w:shd w:val="clear" w:color="000000" w:fill="FFFFFF"/>
          </w:tcPr>
          <w:p w:rsidR="00D80B51" w:rsidRPr="0030017C" w:rsidRDefault="00D80B51" w:rsidP="00516309">
            <w:pPr>
              <w:autoSpaceDE w:val="0"/>
              <w:autoSpaceDN w:val="0"/>
              <w:adjustRightInd w:val="0"/>
              <w:jc w:val="center"/>
            </w:pPr>
          </w:p>
        </w:tc>
        <w:tc>
          <w:tcPr>
            <w:tcW w:w="1392" w:type="dxa"/>
            <w:tcBorders>
              <w:top w:val="single" w:sz="2" w:space="0" w:color="000000"/>
              <w:left w:val="single" w:sz="2" w:space="0" w:color="000000"/>
              <w:bottom w:val="single" w:sz="2" w:space="0" w:color="000000"/>
              <w:right w:val="single" w:sz="2" w:space="0" w:color="000000"/>
            </w:tcBorders>
            <w:shd w:val="clear" w:color="000000" w:fill="FFFFFF"/>
          </w:tcPr>
          <w:p w:rsidR="00D80B51" w:rsidRPr="0030017C" w:rsidRDefault="00D80B51" w:rsidP="00516309">
            <w:pPr>
              <w:autoSpaceDE w:val="0"/>
              <w:autoSpaceDN w:val="0"/>
              <w:adjustRightInd w:val="0"/>
              <w:jc w:val="center"/>
            </w:pPr>
          </w:p>
        </w:tc>
        <w:tc>
          <w:tcPr>
            <w:tcW w:w="1136" w:type="dxa"/>
            <w:tcBorders>
              <w:top w:val="single" w:sz="2" w:space="0" w:color="000000"/>
              <w:left w:val="single" w:sz="2" w:space="0" w:color="000000"/>
              <w:bottom w:val="single" w:sz="2" w:space="0" w:color="000000"/>
              <w:right w:val="single" w:sz="2" w:space="0" w:color="000000"/>
            </w:tcBorders>
            <w:shd w:val="clear" w:color="000000" w:fill="FFFFFF"/>
          </w:tcPr>
          <w:p w:rsidR="00D80B51" w:rsidRPr="0030017C" w:rsidRDefault="00D80B51" w:rsidP="00516309">
            <w:pPr>
              <w:autoSpaceDE w:val="0"/>
              <w:autoSpaceDN w:val="0"/>
              <w:adjustRightInd w:val="0"/>
              <w:jc w:val="center"/>
            </w:pPr>
          </w:p>
        </w:tc>
        <w:tc>
          <w:tcPr>
            <w:tcW w:w="855" w:type="dxa"/>
            <w:tcBorders>
              <w:top w:val="single" w:sz="2" w:space="0" w:color="000000"/>
              <w:left w:val="nil"/>
              <w:bottom w:val="single" w:sz="2" w:space="0" w:color="000000"/>
              <w:right w:val="single" w:sz="2" w:space="0" w:color="000000"/>
            </w:tcBorders>
          </w:tcPr>
          <w:p w:rsidR="00D80B51" w:rsidRPr="0030017C" w:rsidRDefault="00D80B51" w:rsidP="00516309">
            <w:pPr>
              <w:autoSpaceDE w:val="0"/>
              <w:autoSpaceDN w:val="0"/>
              <w:adjustRightInd w:val="0"/>
              <w:jc w:val="center"/>
            </w:pPr>
            <w:r>
              <w:t>10</w:t>
            </w:r>
          </w:p>
        </w:tc>
        <w:tc>
          <w:tcPr>
            <w:tcW w:w="855" w:type="dxa"/>
            <w:tcBorders>
              <w:top w:val="single" w:sz="2" w:space="0" w:color="000000"/>
              <w:left w:val="nil"/>
              <w:bottom w:val="single" w:sz="2" w:space="0" w:color="000000"/>
              <w:right w:val="single" w:sz="2" w:space="0" w:color="000000"/>
            </w:tcBorders>
          </w:tcPr>
          <w:p w:rsidR="00D80B51" w:rsidRPr="00D969C0" w:rsidRDefault="00D80B51" w:rsidP="00516309">
            <w:pPr>
              <w:autoSpaceDE w:val="0"/>
              <w:autoSpaceDN w:val="0"/>
              <w:adjustRightInd w:val="0"/>
              <w:jc w:val="center"/>
            </w:pPr>
            <w:r w:rsidRPr="00D969C0">
              <w:t>30</w:t>
            </w:r>
          </w:p>
        </w:tc>
      </w:tr>
      <w:tr w:rsidR="00D80B51" w:rsidRPr="00910B2C" w:rsidTr="00516309">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D80B51" w:rsidRPr="00910B2C" w:rsidRDefault="00D80B51" w:rsidP="00516309">
            <w:pPr>
              <w:autoSpaceDE w:val="0"/>
              <w:autoSpaceDN w:val="0"/>
              <w:adjustRightInd w:val="0"/>
              <w:jc w:val="center"/>
              <w:rPr>
                <w:b/>
              </w:rPr>
            </w:pPr>
          </w:p>
        </w:tc>
        <w:tc>
          <w:tcPr>
            <w:tcW w:w="1537" w:type="dxa"/>
            <w:tcBorders>
              <w:top w:val="single" w:sz="2" w:space="0" w:color="000000"/>
              <w:left w:val="single" w:sz="2" w:space="0" w:color="000000"/>
              <w:bottom w:val="single" w:sz="2" w:space="0" w:color="000000"/>
              <w:right w:val="single" w:sz="2" w:space="0" w:color="000000"/>
            </w:tcBorders>
            <w:shd w:val="clear" w:color="000000" w:fill="FFFFFF"/>
          </w:tcPr>
          <w:p w:rsidR="00D80B51" w:rsidRPr="00910B2C" w:rsidRDefault="00D80B51" w:rsidP="00516309">
            <w:pPr>
              <w:autoSpaceDE w:val="0"/>
              <w:autoSpaceDN w:val="0"/>
              <w:adjustRightInd w:val="0"/>
              <w:jc w:val="center"/>
              <w:rPr>
                <w:b/>
                <w:color w:val="000000"/>
              </w:rPr>
            </w:pPr>
          </w:p>
        </w:tc>
        <w:tc>
          <w:tcPr>
            <w:tcW w:w="2030" w:type="dxa"/>
            <w:tcBorders>
              <w:top w:val="single" w:sz="2" w:space="0" w:color="000000"/>
              <w:left w:val="single" w:sz="2" w:space="0" w:color="000000"/>
              <w:bottom w:val="single" w:sz="2" w:space="0" w:color="000000"/>
              <w:right w:val="single" w:sz="2" w:space="0" w:color="000000"/>
            </w:tcBorders>
            <w:shd w:val="clear" w:color="000000" w:fill="FFFFFF"/>
          </w:tcPr>
          <w:p w:rsidR="00D80B51" w:rsidRPr="00910B2C" w:rsidRDefault="00D80B51" w:rsidP="00516309">
            <w:pPr>
              <w:autoSpaceDE w:val="0"/>
              <w:autoSpaceDN w:val="0"/>
              <w:adjustRightInd w:val="0"/>
              <w:rPr>
                <w:b/>
              </w:rPr>
            </w:pPr>
            <w:r w:rsidRPr="00910B2C">
              <w:rPr>
                <w:b/>
                <w:color w:val="000000"/>
              </w:rPr>
              <w:t>Итого:</w:t>
            </w:r>
          </w:p>
        </w:tc>
        <w:tc>
          <w:tcPr>
            <w:tcW w:w="1451" w:type="dxa"/>
            <w:tcBorders>
              <w:top w:val="single" w:sz="2" w:space="0" w:color="000000"/>
              <w:left w:val="single" w:sz="2" w:space="0" w:color="000000"/>
              <w:bottom w:val="single" w:sz="2" w:space="0" w:color="000000"/>
              <w:right w:val="single" w:sz="2" w:space="0" w:color="000000"/>
            </w:tcBorders>
            <w:shd w:val="clear" w:color="000000" w:fill="FFFFFF"/>
          </w:tcPr>
          <w:p w:rsidR="00D80B51" w:rsidRPr="00910B2C" w:rsidRDefault="00D80B51" w:rsidP="00516309">
            <w:pPr>
              <w:autoSpaceDE w:val="0"/>
              <w:autoSpaceDN w:val="0"/>
              <w:adjustRightInd w:val="0"/>
              <w:jc w:val="center"/>
              <w:rPr>
                <w:b/>
              </w:rPr>
            </w:pPr>
          </w:p>
        </w:tc>
        <w:tc>
          <w:tcPr>
            <w:tcW w:w="1392" w:type="dxa"/>
            <w:tcBorders>
              <w:top w:val="single" w:sz="2" w:space="0" w:color="000000"/>
              <w:left w:val="single" w:sz="2" w:space="0" w:color="000000"/>
              <w:bottom w:val="single" w:sz="2" w:space="0" w:color="000000"/>
              <w:right w:val="single" w:sz="2" w:space="0" w:color="000000"/>
            </w:tcBorders>
            <w:shd w:val="clear" w:color="000000" w:fill="FFFFFF"/>
          </w:tcPr>
          <w:p w:rsidR="00D80B51" w:rsidRPr="00910B2C" w:rsidRDefault="00D80B51" w:rsidP="00516309">
            <w:pPr>
              <w:autoSpaceDE w:val="0"/>
              <w:autoSpaceDN w:val="0"/>
              <w:adjustRightInd w:val="0"/>
              <w:jc w:val="center"/>
              <w:rPr>
                <w:b/>
              </w:rPr>
            </w:pPr>
          </w:p>
        </w:tc>
        <w:tc>
          <w:tcPr>
            <w:tcW w:w="1136" w:type="dxa"/>
            <w:tcBorders>
              <w:top w:val="single" w:sz="2" w:space="0" w:color="000000"/>
              <w:left w:val="single" w:sz="2" w:space="0" w:color="000000"/>
              <w:bottom w:val="single" w:sz="2" w:space="0" w:color="000000"/>
              <w:right w:val="single" w:sz="2" w:space="0" w:color="000000"/>
            </w:tcBorders>
            <w:shd w:val="clear" w:color="000000" w:fill="FFFFFF"/>
          </w:tcPr>
          <w:p w:rsidR="00D80B51" w:rsidRPr="00910B2C" w:rsidRDefault="00D80B51" w:rsidP="00516309">
            <w:pPr>
              <w:autoSpaceDE w:val="0"/>
              <w:autoSpaceDN w:val="0"/>
              <w:adjustRightInd w:val="0"/>
              <w:jc w:val="center"/>
              <w:rPr>
                <w:b/>
              </w:rPr>
            </w:pPr>
          </w:p>
        </w:tc>
        <w:tc>
          <w:tcPr>
            <w:tcW w:w="855" w:type="dxa"/>
            <w:tcBorders>
              <w:top w:val="single" w:sz="2" w:space="0" w:color="000000"/>
              <w:left w:val="nil"/>
              <w:bottom w:val="single" w:sz="2" w:space="0" w:color="000000"/>
              <w:right w:val="single" w:sz="2" w:space="0" w:color="000000"/>
            </w:tcBorders>
          </w:tcPr>
          <w:p w:rsidR="00D80B51" w:rsidRPr="00910B2C" w:rsidRDefault="00D80B51" w:rsidP="00516309">
            <w:pPr>
              <w:autoSpaceDE w:val="0"/>
              <w:autoSpaceDN w:val="0"/>
              <w:adjustRightInd w:val="0"/>
              <w:jc w:val="center"/>
              <w:rPr>
                <w:b/>
              </w:rPr>
            </w:pPr>
            <w:r>
              <w:rPr>
                <w:b/>
              </w:rPr>
              <w:t>5</w:t>
            </w:r>
            <w:r w:rsidRPr="00910B2C">
              <w:rPr>
                <w:b/>
              </w:rPr>
              <w:t>5</w:t>
            </w:r>
          </w:p>
        </w:tc>
        <w:tc>
          <w:tcPr>
            <w:tcW w:w="855" w:type="dxa"/>
            <w:tcBorders>
              <w:top w:val="single" w:sz="2" w:space="0" w:color="000000"/>
              <w:left w:val="nil"/>
              <w:bottom w:val="single" w:sz="2" w:space="0" w:color="000000"/>
              <w:right w:val="single" w:sz="2" w:space="0" w:color="000000"/>
            </w:tcBorders>
          </w:tcPr>
          <w:p w:rsidR="00D80B51" w:rsidRPr="00910B2C" w:rsidRDefault="00D80B51" w:rsidP="00516309">
            <w:pPr>
              <w:autoSpaceDE w:val="0"/>
              <w:autoSpaceDN w:val="0"/>
              <w:adjustRightInd w:val="0"/>
              <w:jc w:val="center"/>
              <w:rPr>
                <w:b/>
              </w:rPr>
            </w:pPr>
            <w:r w:rsidRPr="00910B2C">
              <w:rPr>
                <w:b/>
              </w:rPr>
              <w:t>100</w:t>
            </w:r>
          </w:p>
        </w:tc>
      </w:tr>
    </w:tbl>
    <w:p w:rsidR="00D80B51" w:rsidRDefault="00D80B51" w:rsidP="008D7CED">
      <w:pPr>
        <w:autoSpaceDE w:val="0"/>
        <w:autoSpaceDN w:val="0"/>
        <w:adjustRightInd w:val="0"/>
        <w:spacing w:line="276" w:lineRule="auto"/>
        <w:ind w:firstLine="709"/>
        <w:jc w:val="both"/>
        <w:rPr>
          <w:bCs/>
          <w:i/>
        </w:rPr>
      </w:pPr>
    </w:p>
    <w:p w:rsidR="00875B52" w:rsidRPr="00A36859" w:rsidRDefault="00875B52" w:rsidP="00875B52">
      <w:pPr>
        <w:autoSpaceDE w:val="0"/>
        <w:autoSpaceDN w:val="0"/>
        <w:adjustRightInd w:val="0"/>
        <w:spacing w:line="360" w:lineRule="auto"/>
        <w:ind w:firstLine="709"/>
        <w:jc w:val="both"/>
        <w:rPr>
          <w:b/>
          <w:bCs/>
        </w:rPr>
      </w:pPr>
      <w:r w:rsidRPr="00A36859">
        <w:rPr>
          <w:b/>
          <w:bCs/>
        </w:rPr>
        <w:t>7. Учебно-методическое и информационное обеспечение</w:t>
      </w:r>
    </w:p>
    <w:p w:rsidR="00875B52" w:rsidRPr="00231F71" w:rsidRDefault="00875B52" w:rsidP="00875B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231F71">
        <w:rPr>
          <w:bCs/>
          <w:i/>
        </w:rPr>
        <w:t xml:space="preserve">7.1. </w:t>
      </w:r>
      <w:r w:rsidRPr="00231F71">
        <w:rPr>
          <w:bCs/>
          <w:i/>
          <w:iCs/>
        </w:rPr>
        <w:t>Основная литература</w:t>
      </w:r>
    </w:p>
    <w:p w:rsidR="00231F71" w:rsidRPr="00231F71" w:rsidRDefault="00231F71" w:rsidP="0084102F">
      <w:pPr>
        <w:pStyle w:val="aa"/>
        <w:numPr>
          <w:ilvl w:val="0"/>
          <w:numId w:val="5"/>
        </w:numPr>
        <w:spacing w:line="360" w:lineRule="auto"/>
        <w:ind w:left="0" w:firstLine="0"/>
        <w:jc w:val="both"/>
        <w:rPr>
          <w:rFonts w:ascii="Times New Roman" w:hAnsi="Times New Roman"/>
          <w:sz w:val="24"/>
          <w:szCs w:val="24"/>
        </w:rPr>
      </w:pPr>
      <w:r w:rsidRPr="00231F71">
        <w:rPr>
          <w:rFonts w:ascii="Times New Roman" w:hAnsi="Times New Roman"/>
          <w:sz w:val="24"/>
          <w:szCs w:val="24"/>
        </w:rPr>
        <w:t xml:space="preserve">Алавердов, А.Р. Управление человеческими ресурсами организации: учебник / А.Р. Алавердов. - 3-е изд., перераб. и доп. - Москва: Университет «Синергия», 2017. - 681 с.: ил., табл. - (Университетская серия). - Библиогр. в кн. - ISBN 978-5-4257-0269-2; То же [Электронный ресурс]. - URL: </w:t>
      </w:r>
      <w:hyperlink r:id="rId13" w:history="1">
        <w:r w:rsidRPr="00231F71">
          <w:rPr>
            <w:rStyle w:val="af0"/>
            <w:rFonts w:ascii="Times New Roman" w:hAnsi="Times New Roman"/>
            <w:color w:val="auto"/>
            <w:sz w:val="24"/>
            <w:szCs w:val="24"/>
            <w:u w:val="none"/>
          </w:rPr>
          <w:t>http://biblioclub.ru/index.php?page=book&amp;id=455415</w:t>
        </w:r>
      </w:hyperlink>
      <w:r w:rsidRPr="00231F71">
        <w:rPr>
          <w:rFonts w:ascii="Times New Roman" w:hAnsi="Times New Roman"/>
          <w:sz w:val="24"/>
          <w:szCs w:val="24"/>
        </w:rPr>
        <w:t>.</w:t>
      </w:r>
    </w:p>
    <w:p w:rsidR="00231F71" w:rsidRPr="00231F71" w:rsidRDefault="00231F71" w:rsidP="0084102F">
      <w:pPr>
        <w:pStyle w:val="aa"/>
        <w:numPr>
          <w:ilvl w:val="0"/>
          <w:numId w:val="5"/>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231F71">
        <w:rPr>
          <w:rFonts w:ascii="Times New Roman" w:hAnsi="Times New Roman"/>
          <w:sz w:val="24"/>
          <w:szCs w:val="24"/>
        </w:rPr>
        <w:lastRenderedPageBreak/>
        <w:t>Бакирова, Г.Х. Психология эффективного стратегического управления персоналом: учебное пособие / Г.Х. Бакирова. - Москва: Юнити-Дана, 2015. - 591 с. - (Magister). - ISBN 978-5-238-01437-1; То же [Электронный ресурс]. - URL: </w:t>
      </w:r>
      <w:hyperlink r:id="rId14" w:history="1">
        <w:r w:rsidRPr="00231F71">
          <w:rPr>
            <w:rFonts w:ascii="Times New Roman" w:hAnsi="Times New Roman"/>
            <w:sz w:val="24"/>
            <w:szCs w:val="24"/>
          </w:rPr>
          <w:t>http://biblioclub.ru/index.php?page=book&amp;id=118124</w:t>
        </w:r>
      </w:hyperlink>
      <w:r>
        <w:rPr>
          <w:rFonts w:ascii="Times New Roman" w:hAnsi="Times New Roman"/>
          <w:sz w:val="24"/>
          <w:szCs w:val="24"/>
        </w:rPr>
        <w:t>.</w:t>
      </w:r>
    </w:p>
    <w:p w:rsidR="00231F71" w:rsidRPr="00231F71" w:rsidRDefault="00231F71" w:rsidP="0084102F">
      <w:pPr>
        <w:pStyle w:val="aa"/>
        <w:numPr>
          <w:ilvl w:val="0"/>
          <w:numId w:val="5"/>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231F71">
        <w:rPr>
          <w:rFonts w:ascii="Times New Roman" w:hAnsi="Times New Roman"/>
          <w:sz w:val="24"/>
          <w:szCs w:val="24"/>
        </w:rPr>
        <w:t>Прытков, Р.М. Управление человеческими ресурсами: учебное пособие / Р.М. Прытков;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ОГУ, 2015. - 196 с.: табл., схем. - Библиогр. в кн. - ISBN 978-5-7410-1194-2; То же [Электронный ресурс]. - URL: </w:t>
      </w:r>
      <w:hyperlink r:id="rId15" w:history="1">
        <w:r w:rsidRPr="00231F71">
          <w:rPr>
            <w:rFonts w:ascii="Times New Roman" w:hAnsi="Times New Roman"/>
            <w:sz w:val="24"/>
            <w:szCs w:val="24"/>
          </w:rPr>
          <w:t>http://biblioclub.ru/index.php?page=book&amp;id=439237</w:t>
        </w:r>
      </w:hyperlink>
      <w:r>
        <w:rPr>
          <w:rFonts w:ascii="Times New Roman" w:hAnsi="Times New Roman"/>
          <w:sz w:val="24"/>
          <w:szCs w:val="24"/>
        </w:rPr>
        <w:t>.</w:t>
      </w:r>
    </w:p>
    <w:p w:rsidR="00FC5CA7" w:rsidRPr="00231F71" w:rsidRDefault="00FC5CA7" w:rsidP="0084102F">
      <w:pPr>
        <w:pStyle w:val="aa"/>
        <w:numPr>
          <w:ilvl w:val="0"/>
          <w:numId w:val="5"/>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231F71">
        <w:rPr>
          <w:rFonts w:ascii="Times New Roman" w:hAnsi="Times New Roman"/>
          <w:sz w:val="24"/>
          <w:szCs w:val="24"/>
        </w:rPr>
        <w:t xml:space="preserve">Самоменеджмент: учебное пособие / С.В. Позднякова, Н.Ю. Донец, П.В. Поздняков, В.А. Морозов; Министерство сельского хозяйства РФ, Федеральное государственное бюджетное образовательное учреждение высшего профессионального образования, Кафедра менеджмента в АПК. - Санкт-Петербург: СПбГАУ, 2015. - 55 с.: табл., схем. - Библиогр. в кн.; То же [Электронный ресурс]. - URL: </w:t>
      </w:r>
      <w:hyperlink r:id="rId16" w:history="1">
        <w:r w:rsidRPr="00231F71">
          <w:rPr>
            <w:rStyle w:val="af0"/>
            <w:rFonts w:ascii="Times New Roman" w:hAnsi="Times New Roman"/>
            <w:color w:val="auto"/>
            <w:sz w:val="24"/>
            <w:szCs w:val="24"/>
            <w:u w:val="none"/>
          </w:rPr>
          <w:t>http://biblioclub.ru/index.php?page=book&amp;id=364361</w:t>
        </w:r>
      </w:hyperlink>
      <w:r w:rsidRPr="00231F71">
        <w:rPr>
          <w:rStyle w:val="af0"/>
          <w:rFonts w:ascii="Times New Roman" w:hAnsi="Times New Roman"/>
          <w:color w:val="auto"/>
          <w:sz w:val="24"/>
          <w:szCs w:val="24"/>
          <w:u w:val="none"/>
        </w:rPr>
        <w:t>.</w:t>
      </w:r>
      <w:r w:rsidRPr="00231F71">
        <w:rPr>
          <w:rFonts w:ascii="Times New Roman" w:hAnsi="Times New Roman"/>
          <w:sz w:val="24"/>
          <w:szCs w:val="24"/>
        </w:rPr>
        <w:t xml:space="preserve"> </w:t>
      </w:r>
    </w:p>
    <w:p w:rsidR="00875B52" w:rsidRPr="00231F71" w:rsidRDefault="00875B52" w:rsidP="00875B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color w:val="000000"/>
        </w:rPr>
      </w:pPr>
    </w:p>
    <w:p w:rsidR="00875B52" w:rsidRPr="00A36859" w:rsidRDefault="00875B52" w:rsidP="00FC5CA7">
      <w:pPr>
        <w:tabs>
          <w:tab w:val="left" w:pos="0"/>
        </w:tabs>
        <w:autoSpaceDE w:val="0"/>
        <w:autoSpaceDN w:val="0"/>
        <w:adjustRightInd w:val="0"/>
        <w:spacing w:line="360" w:lineRule="auto"/>
        <w:ind w:firstLine="709"/>
        <w:jc w:val="both"/>
        <w:rPr>
          <w:bCs/>
          <w:i/>
          <w:iCs/>
        </w:rPr>
      </w:pPr>
      <w:r w:rsidRPr="00A36859">
        <w:rPr>
          <w:bCs/>
          <w:i/>
          <w:iCs/>
        </w:rPr>
        <w:t>7.2. Дополнительная литература</w:t>
      </w:r>
    </w:p>
    <w:p w:rsidR="000119D3" w:rsidRPr="000119D3" w:rsidRDefault="000119D3" w:rsidP="000119D3">
      <w:pPr>
        <w:pStyle w:val="aa"/>
        <w:numPr>
          <w:ilvl w:val="0"/>
          <w:numId w:val="42"/>
        </w:numPr>
        <w:spacing w:line="360" w:lineRule="auto"/>
        <w:ind w:left="0" w:firstLine="0"/>
        <w:jc w:val="both"/>
        <w:rPr>
          <w:rStyle w:val="af0"/>
          <w:rFonts w:ascii="Times New Roman" w:hAnsi="Times New Roman"/>
          <w:color w:val="auto"/>
          <w:sz w:val="24"/>
          <w:szCs w:val="24"/>
          <w:u w:val="none"/>
        </w:rPr>
      </w:pPr>
      <w:r w:rsidRPr="000119D3">
        <w:rPr>
          <w:rFonts w:ascii="Times New Roman" w:hAnsi="Times New Roman"/>
          <w:sz w:val="24"/>
          <w:szCs w:val="24"/>
        </w:rPr>
        <w:t>Вечер, Л.С. Государственная кадровая политика и государственная служба: учебное пособие / Л.С. Вечер. - Минск: Вышэйшая школа, 2013. - 352 с.: схем. - Библиогр. в кн. - ISBN 978-985-06-2228-0; То же [Электронный ресурс]. - URL: </w:t>
      </w:r>
      <w:hyperlink r:id="rId17" w:history="1">
        <w:r w:rsidRPr="000119D3">
          <w:rPr>
            <w:rStyle w:val="af0"/>
            <w:rFonts w:ascii="Times New Roman" w:hAnsi="Times New Roman"/>
            <w:color w:val="auto"/>
            <w:sz w:val="24"/>
            <w:szCs w:val="24"/>
            <w:u w:val="none"/>
          </w:rPr>
          <w:t>http://biblioclub.ru/index.php?page=book&amp;id=477604</w:t>
        </w:r>
      </w:hyperlink>
    </w:p>
    <w:p w:rsidR="00FC5CA7" w:rsidRPr="000119D3" w:rsidRDefault="00231F71" w:rsidP="000119D3">
      <w:pPr>
        <w:pStyle w:val="aa"/>
        <w:numPr>
          <w:ilvl w:val="0"/>
          <w:numId w:val="42"/>
        </w:numPr>
        <w:spacing w:line="360" w:lineRule="auto"/>
        <w:ind w:left="0" w:firstLine="0"/>
        <w:jc w:val="both"/>
        <w:rPr>
          <w:rFonts w:ascii="Times New Roman" w:hAnsi="Times New Roman"/>
          <w:sz w:val="24"/>
          <w:szCs w:val="24"/>
        </w:rPr>
      </w:pPr>
      <w:r w:rsidRPr="000119D3">
        <w:rPr>
          <w:rFonts w:ascii="Times New Roman" w:hAnsi="Times New Roman"/>
          <w:sz w:val="24"/>
          <w:szCs w:val="24"/>
        </w:rPr>
        <w:t>Дейнека, А.В. Управление персоналом организации: учебник / А.В. Дейнека. - Москва: Издательско-торговая корпорация «Дашков и К°», 2017. - 288 с.: ил. - (Учебные издания для бакалавров). - ISBN 978-5-394-02375-0; То же [Электронный ресурс]. - URL: </w:t>
      </w:r>
      <w:hyperlink r:id="rId18" w:history="1">
        <w:r w:rsidRPr="000119D3">
          <w:rPr>
            <w:rStyle w:val="af0"/>
            <w:rFonts w:ascii="Times New Roman" w:hAnsi="Times New Roman"/>
            <w:color w:val="auto"/>
            <w:sz w:val="24"/>
            <w:szCs w:val="24"/>
            <w:u w:val="none"/>
          </w:rPr>
          <w:t>http://biblioclub.ru/index.php?page=book&amp;id=454057</w:t>
        </w:r>
      </w:hyperlink>
      <w:r w:rsidRPr="000119D3">
        <w:rPr>
          <w:rFonts w:ascii="Times New Roman" w:hAnsi="Times New Roman"/>
          <w:sz w:val="24"/>
          <w:szCs w:val="24"/>
        </w:rPr>
        <w:t>.</w:t>
      </w:r>
    </w:p>
    <w:p w:rsidR="00231F71" w:rsidRPr="000119D3" w:rsidRDefault="00231F71" w:rsidP="000119D3">
      <w:pPr>
        <w:pStyle w:val="aa"/>
        <w:numPr>
          <w:ilvl w:val="0"/>
          <w:numId w:val="42"/>
        </w:numPr>
        <w:spacing w:line="360" w:lineRule="auto"/>
        <w:ind w:left="0" w:firstLine="0"/>
        <w:rPr>
          <w:rFonts w:ascii="Times New Roman" w:hAnsi="Times New Roman"/>
          <w:sz w:val="24"/>
          <w:szCs w:val="24"/>
        </w:rPr>
      </w:pPr>
      <w:r w:rsidRPr="000119D3">
        <w:rPr>
          <w:rFonts w:ascii="Times New Roman" w:hAnsi="Times New Roman"/>
          <w:sz w:val="24"/>
          <w:szCs w:val="24"/>
        </w:rPr>
        <w:t>Менеджмент: учебник / ред. М.М. Максимцов, М.А. Комаров. - 4-е изд., перераб. и доп. - Москва: Юнити-Дана, 2015. - 343 с.: табл., схемы - Библиогр. в кн. - ISBN 978-5-238-02247-5; То же [Электронный ресурс]</w:t>
      </w:r>
      <w:r w:rsidR="000119D3">
        <w:rPr>
          <w:rFonts w:ascii="Times New Roman" w:hAnsi="Times New Roman"/>
          <w:sz w:val="24"/>
          <w:szCs w:val="24"/>
        </w:rPr>
        <w:t xml:space="preserve"> </w:t>
      </w:r>
      <w:r w:rsidRPr="000119D3">
        <w:rPr>
          <w:rFonts w:ascii="Times New Roman" w:hAnsi="Times New Roman"/>
          <w:sz w:val="24"/>
          <w:szCs w:val="24"/>
        </w:rPr>
        <w:t>-URL: </w:t>
      </w:r>
      <w:hyperlink r:id="rId19" w:history="1">
        <w:r w:rsidRPr="000119D3">
          <w:rPr>
            <w:rFonts w:ascii="Times New Roman" w:hAnsi="Times New Roman"/>
            <w:sz w:val="24"/>
            <w:szCs w:val="24"/>
          </w:rPr>
          <w:t>http://biblioclub.ru/index.php?page=book&amp;id=115008</w:t>
        </w:r>
      </w:hyperlink>
      <w:r w:rsidRPr="000119D3">
        <w:rPr>
          <w:rFonts w:ascii="Times New Roman" w:hAnsi="Times New Roman"/>
          <w:sz w:val="24"/>
          <w:szCs w:val="24"/>
        </w:rPr>
        <w:t>.</w:t>
      </w:r>
    </w:p>
    <w:p w:rsidR="00231F71" w:rsidRPr="000119D3" w:rsidRDefault="00231F71" w:rsidP="000119D3">
      <w:pPr>
        <w:pStyle w:val="aa"/>
        <w:numPr>
          <w:ilvl w:val="0"/>
          <w:numId w:val="42"/>
        </w:numPr>
        <w:spacing w:line="360" w:lineRule="auto"/>
        <w:ind w:left="0" w:firstLine="0"/>
        <w:jc w:val="both"/>
        <w:rPr>
          <w:rFonts w:ascii="Times New Roman" w:hAnsi="Times New Roman"/>
          <w:sz w:val="24"/>
          <w:szCs w:val="24"/>
        </w:rPr>
      </w:pPr>
      <w:r w:rsidRPr="000119D3">
        <w:rPr>
          <w:rFonts w:ascii="Times New Roman" w:hAnsi="Times New Roman"/>
          <w:sz w:val="24"/>
          <w:szCs w:val="24"/>
        </w:rPr>
        <w:t>Шапиро, С.А. Управление трудовой карьерой как механизм развития персонала организации: монография / С.А. Шапиро. - Москва; Берлин: Директ-Медиа, 2015. - 220 с.: ил., табл. - Библиогр. в кн. - ISBN 978-5-4475-2545-3; То же [Электронный ресурс]. - URL: </w:t>
      </w:r>
      <w:hyperlink r:id="rId20" w:history="1">
        <w:r w:rsidRPr="000119D3">
          <w:rPr>
            <w:rStyle w:val="af0"/>
            <w:rFonts w:ascii="Times New Roman" w:hAnsi="Times New Roman"/>
            <w:color w:val="auto"/>
            <w:sz w:val="24"/>
            <w:szCs w:val="24"/>
            <w:u w:val="none"/>
          </w:rPr>
          <w:t>http://biblioclub.ru/index.php?page=book&amp;id=272165</w:t>
        </w:r>
      </w:hyperlink>
      <w:r w:rsidRPr="000119D3">
        <w:rPr>
          <w:rFonts w:ascii="Times New Roman" w:hAnsi="Times New Roman"/>
          <w:sz w:val="24"/>
          <w:szCs w:val="24"/>
        </w:rPr>
        <w:t>.</w:t>
      </w:r>
    </w:p>
    <w:p w:rsidR="00231F71" w:rsidRPr="000119D3" w:rsidRDefault="00231F71" w:rsidP="000119D3">
      <w:pPr>
        <w:spacing w:line="360" w:lineRule="auto"/>
        <w:jc w:val="both"/>
      </w:pPr>
    </w:p>
    <w:p w:rsidR="00875B52" w:rsidRPr="00A041B9" w:rsidRDefault="00875B52" w:rsidP="00875B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A041B9">
        <w:rPr>
          <w:bCs/>
          <w:i/>
          <w:iCs/>
        </w:rPr>
        <w:lastRenderedPageBreak/>
        <w:t>7.3. Перечень учебно-методического обеспечения для самостоятельной работы обучающихся по дисциплине</w:t>
      </w:r>
    </w:p>
    <w:p w:rsidR="00A57E86" w:rsidRPr="00F53E4D" w:rsidRDefault="00A57E86" w:rsidP="0084102F">
      <w:pPr>
        <w:numPr>
          <w:ilvl w:val="0"/>
          <w:numId w:val="23"/>
        </w:numPr>
        <w:tabs>
          <w:tab w:val="left" w:pos="426"/>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contextualSpacing/>
        <w:jc w:val="both"/>
        <w:rPr>
          <w:bCs/>
          <w:iCs/>
        </w:rPr>
      </w:pPr>
      <w:r w:rsidRPr="00F53E4D">
        <w:rPr>
          <w:color w:val="000000"/>
        </w:rPr>
        <w:t>Шкунова А.А., Менеджмент: технология организации самостоятельной работы студентов: Учеб. пособие. Нижний Новгород: Мининский ун-т, 2016.</w:t>
      </w:r>
      <w:r w:rsidRPr="00F53E4D">
        <w:rPr>
          <w:bCs/>
          <w:iCs/>
        </w:rPr>
        <w:t xml:space="preserve"> </w:t>
      </w:r>
      <w:r w:rsidR="009C1575">
        <w:rPr>
          <w:bCs/>
          <w:iCs/>
        </w:rPr>
        <w:t>-83 с.</w:t>
      </w:r>
    </w:p>
    <w:p w:rsidR="00875B52" w:rsidRDefault="00875B52" w:rsidP="00807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rsidR="008D7CED" w:rsidRDefault="00875B52" w:rsidP="008D7C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3C74C8">
        <w:rPr>
          <w:bCs/>
          <w:i/>
          <w:iCs/>
        </w:rPr>
        <w:t>7.4. Перечень ресурсов информационно-телекоммуникационной сети «Интернет», необходимых для освоения дисциплины</w:t>
      </w:r>
    </w:p>
    <w:p w:rsidR="00316D45" w:rsidRDefault="00524F21" w:rsidP="0084102F">
      <w:pPr>
        <w:pStyle w:val="aa"/>
        <w:numPr>
          <w:ilvl w:val="0"/>
          <w:numId w:val="13"/>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0"/>
        <w:jc w:val="both"/>
        <w:rPr>
          <w:rFonts w:ascii="Times New Roman" w:hAnsi="Times New Roman"/>
          <w:bCs/>
          <w:sz w:val="24"/>
          <w:szCs w:val="24"/>
        </w:rPr>
      </w:pPr>
      <w:r w:rsidRPr="00316D45">
        <w:rPr>
          <w:rFonts w:ascii="Times New Roman" w:hAnsi="Times New Roman"/>
          <w:bCs/>
          <w:iCs/>
          <w:sz w:val="24"/>
          <w:szCs w:val="24"/>
        </w:rPr>
        <w:t>Яшкова, Е.В. ЭУМКД «</w:t>
      </w:r>
      <w:r w:rsidR="00316D45" w:rsidRPr="00316D45">
        <w:rPr>
          <w:rFonts w:ascii="Times New Roman" w:hAnsi="Times New Roman"/>
          <w:bCs/>
          <w:color w:val="262626"/>
          <w:sz w:val="24"/>
          <w:szCs w:val="24"/>
        </w:rPr>
        <w:t>Стратегия и кадровая политика в управлении человеческими ресурсами</w:t>
      </w:r>
      <w:r w:rsidRPr="00316D45">
        <w:rPr>
          <w:rFonts w:ascii="Times New Roman" w:hAnsi="Times New Roman"/>
          <w:bCs/>
          <w:caps/>
          <w:sz w:val="24"/>
          <w:szCs w:val="24"/>
        </w:rPr>
        <w:t xml:space="preserve">» </w:t>
      </w:r>
      <w:r w:rsidRPr="00316D45">
        <w:rPr>
          <w:rFonts w:ascii="Times New Roman" w:hAnsi="Times New Roman"/>
          <w:bCs/>
          <w:iCs/>
          <w:sz w:val="24"/>
          <w:szCs w:val="24"/>
        </w:rPr>
        <w:t xml:space="preserve">[Электронный ресурс] – </w:t>
      </w:r>
      <w:r w:rsidRPr="00316D45">
        <w:rPr>
          <w:rFonts w:ascii="Times New Roman" w:hAnsi="Times New Roman"/>
          <w:bCs/>
          <w:iCs/>
          <w:sz w:val="24"/>
          <w:szCs w:val="24"/>
          <w:lang w:val="en-US"/>
        </w:rPr>
        <w:t>URL</w:t>
      </w:r>
      <w:r w:rsidRPr="00316D45">
        <w:rPr>
          <w:rFonts w:ascii="Times New Roman" w:hAnsi="Times New Roman"/>
          <w:bCs/>
          <w:iCs/>
          <w:sz w:val="24"/>
          <w:szCs w:val="24"/>
        </w:rPr>
        <w:t xml:space="preserve">: </w:t>
      </w:r>
      <w:hyperlink r:id="rId21" w:history="1">
        <w:r w:rsidR="00316D45" w:rsidRPr="00316D45">
          <w:rPr>
            <w:rStyle w:val="af0"/>
            <w:rFonts w:ascii="Times New Roman" w:hAnsi="Times New Roman"/>
            <w:bCs/>
            <w:color w:val="auto"/>
            <w:sz w:val="24"/>
            <w:u w:val="none"/>
          </w:rPr>
          <w:t>https://edu.mininuniver.ru/course/view.php?id=2983</w:t>
        </w:r>
      </w:hyperlink>
      <w:r w:rsidRPr="00316D45">
        <w:rPr>
          <w:rFonts w:ascii="Times New Roman" w:hAnsi="Times New Roman"/>
          <w:bCs/>
          <w:sz w:val="24"/>
          <w:szCs w:val="24"/>
        </w:rPr>
        <w:t>.</w:t>
      </w:r>
    </w:p>
    <w:p w:rsidR="00875B52" w:rsidRPr="00316D45" w:rsidRDefault="00875B52" w:rsidP="00316D45">
      <w:pPr>
        <w:autoSpaceDE w:val="0"/>
        <w:autoSpaceDN w:val="0"/>
        <w:adjustRightInd w:val="0"/>
        <w:spacing w:line="360" w:lineRule="auto"/>
        <w:ind w:firstLine="709"/>
        <w:jc w:val="both"/>
        <w:rPr>
          <w:b/>
          <w:bCs/>
        </w:rPr>
      </w:pPr>
      <w:r w:rsidRPr="00316D45">
        <w:rPr>
          <w:b/>
          <w:bCs/>
        </w:rPr>
        <w:t>8. Фонды оценочных средств</w:t>
      </w:r>
    </w:p>
    <w:p w:rsidR="00875B52" w:rsidRPr="00A36859" w:rsidRDefault="00875B52" w:rsidP="00875B52">
      <w:pPr>
        <w:spacing w:line="360" w:lineRule="auto"/>
        <w:ind w:firstLine="709"/>
        <w:jc w:val="both"/>
        <w:rPr>
          <w:spacing w:val="-4"/>
        </w:rPr>
      </w:pPr>
      <w:r w:rsidRPr="00A36859">
        <w:rPr>
          <w:spacing w:val="-4"/>
        </w:rPr>
        <w:t>Фонд оценочных средств представлен в Приложении 1.</w:t>
      </w:r>
    </w:p>
    <w:p w:rsidR="00875B52" w:rsidRPr="00A36859" w:rsidRDefault="00875B52" w:rsidP="00875B52">
      <w:pPr>
        <w:autoSpaceDE w:val="0"/>
        <w:autoSpaceDN w:val="0"/>
        <w:adjustRightInd w:val="0"/>
        <w:spacing w:line="360" w:lineRule="auto"/>
        <w:ind w:firstLine="709"/>
        <w:jc w:val="both"/>
        <w:rPr>
          <w:b/>
          <w:bCs/>
        </w:rPr>
      </w:pPr>
    </w:p>
    <w:p w:rsidR="00875B52" w:rsidRPr="00A36859" w:rsidRDefault="00875B52" w:rsidP="00875B52">
      <w:pPr>
        <w:autoSpaceDE w:val="0"/>
        <w:autoSpaceDN w:val="0"/>
        <w:adjustRightInd w:val="0"/>
        <w:spacing w:line="360" w:lineRule="auto"/>
        <w:ind w:firstLine="709"/>
        <w:jc w:val="both"/>
        <w:rPr>
          <w:b/>
          <w:bCs/>
        </w:rPr>
      </w:pPr>
      <w:r w:rsidRPr="00A36859">
        <w:rPr>
          <w:b/>
          <w:bCs/>
        </w:rPr>
        <w:t>9. Материально-техническое обеспечение образовательного процесса по дисциплине</w:t>
      </w:r>
    </w:p>
    <w:p w:rsidR="00875B52" w:rsidRPr="00A36859" w:rsidRDefault="00875B52" w:rsidP="00875B52">
      <w:pPr>
        <w:autoSpaceDE w:val="0"/>
        <w:autoSpaceDN w:val="0"/>
        <w:adjustRightInd w:val="0"/>
        <w:spacing w:line="360" w:lineRule="auto"/>
        <w:ind w:firstLine="709"/>
        <w:jc w:val="both"/>
        <w:rPr>
          <w:bCs/>
          <w:i/>
        </w:rPr>
      </w:pPr>
      <w:r w:rsidRPr="00A36859">
        <w:rPr>
          <w:bCs/>
          <w:i/>
        </w:rPr>
        <w:t>9.1. Описание материально-технической базы</w:t>
      </w:r>
    </w:p>
    <w:p w:rsidR="00066A5D" w:rsidRPr="00A36859" w:rsidRDefault="00066A5D" w:rsidP="00066A5D">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w:t>
      </w:r>
      <w:r>
        <w:rPr>
          <w:color w:val="000000"/>
        </w:rPr>
        <w:t xml:space="preserve"> и практической</w:t>
      </w:r>
      <w:r w:rsidRPr="00A36859">
        <w:rPr>
          <w:color w:val="000000"/>
        </w:rPr>
        <w:t xml:space="preserve"> аудитории оборудованной для</w:t>
      </w:r>
      <w:r>
        <w:rPr>
          <w:color w:val="000000"/>
        </w:rPr>
        <w:t xml:space="preserve">  </w:t>
      </w:r>
      <w:r w:rsidRPr="00A36859">
        <w:rPr>
          <w:color w:val="000000"/>
        </w:rPr>
        <w:t>презентации</w:t>
      </w:r>
      <w:r>
        <w:rPr>
          <w:color w:val="000000"/>
        </w:rPr>
        <w:t>.</w:t>
      </w:r>
      <w:r w:rsidRPr="00A36859">
        <w:rPr>
          <w:color w:val="000000"/>
        </w:rPr>
        <w:t xml:space="preserve"> Технические средства обучения: мультимедийное оборудование</w:t>
      </w:r>
      <w:r>
        <w:rPr>
          <w:color w:val="000000"/>
        </w:rPr>
        <w:t>.</w:t>
      </w:r>
    </w:p>
    <w:p w:rsidR="00875B52" w:rsidRPr="00A36859" w:rsidRDefault="00875B52" w:rsidP="00875B52">
      <w:pPr>
        <w:autoSpaceDE w:val="0"/>
        <w:autoSpaceDN w:val="0"/>
        <w:adjustRightInd w:val="0"/>
        <w:spacing w:line="360"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75B52" w:rsidRPr="00A36859" w:rsidRDefault="00875B52" w:rsidP="00875B52">
      <w:pPr>
        <w:autoSpaceDE w:val="0"/>
        <w:autoSpaceDN w:val="0"/>
        <w:adjustRightInd w:val="0"/>
        <w:spacing w:line="360" w:lineRule="auto"/>
        <w:ind w:firstLine="709"/>
        <w:jc w:val="both"/>
        <w:rPr>
          <w:bCs/>
          <w:i/>
          <w:color w:val="000000"/>
        </w:rPr>
      </w:pPr>
      <w:r w:rsidRPr="00A36859">
        <w:rPr>
          <w:bCs/>
          <w:i/>
          <w:color w:val="000000"/>
        </w:rPr>
        <w:t>Перечень программного обеспечения</w:t>
      </w:r>
    </w:p>
    <w:p w:rsidR="00875B52" w:rsidRPr="00E77259" w:rsidRDefault="00875B52" w:rsidP="00875B52">
      <w:pPr>
        <w:autoSpaceDE w:val="0"/>
        <w:autoSpaceDN w:val="0"/>
        <w:adjustRightInd w:val="0"/>
        <w:spacing w:line="360" w:lineRule="auto"/>
        <w:ind w:firstLine="709"/>
        <w:jc w:val="both"/>
        <w:rPr>
          <w:bCs/>
          <w:i/>
          <w:color w:val="000000"/>
        </w:rPr>
      </w:pPr>
      <w:r w:rsidRPr="00A36859">
        <w:rPr>
          <w:color w:val="000000"/>
          <w:lang w:val="en-US"/>
        </w:rPr>
        <w:t>Microsoft</w:t>
      </w:r>
      <w:r w:rsidRPr="00E77259">
        <w:rPr>
          <w:color w:val="000000"/>
        </w:rPr>
        <w:t xml:space="preserve"> </w:t>
      </w:r>
      <w:r w:rsidRPr="00A36859">
        <w:rPr>
          <w:color w:val="000000"/>
          <w:lang w:val="en-US"/>
        </w:rPr>
        <w:t>Windows</w:t>
      </w:r>
      <w:r w:rsidRPr="00E77259">
        <w:rPr>
          <w:color w:val="000000"/>
        </w:rPr>
        <w:t xml:space="preserve"> </w:t>
      </w:r>
      <w:r w:rsidR="00231F71" w:rsidRPr="00E77259">
        <w:rPr>
          <w:color w:val="000000"/>
        </w:rPr>
        <w:t>10</w:t>
      </w:r>
      <w:r w:rsidRPr="00E77259">
        <w:rPr>
          <w:color w:val="000000"/>
        </w:rPr>
        <w:t xml:space="preserve">, </w:t>
      </w:r>
      <w:r w:rsidRPr="00A36859">
        <w:rPr>
          <w:color w:val="000000"/>
          <w:lang w:val="en-US"/>
        </w:rPr>
        <w:t>Word</w:t>
      </w:r>
      <w:r w:rsidRPr="00E77259">
        <w:rPr>
          <w:color w:val="000000"/>
        </w:rPr>
        <w:t xml:space="preserve">, </w:t>
      </w:r>
      <w:r w:rsidRPr="00A36859">
        <w:rPr>
          <w:color w:val="000000"/>
          <w:lang w:val="en-US"/>
        </w:rPr>
        <w:t>Excel</w:t>
      </w:r>
      <w:r w:rsidRPr="00E77259">
        <w:rPr>
          <w:color w:val="000000"/>
        </w:rPr>
        <w:t xml:space="preserve">, </w:t>
      </w:r>
      <w:r w:rsidRPr="00A36859">
        <w:rPr>
          <w:color w:val="000000"/>
          <w:lang w:val="en-US"/>
        </w:rPr>
        <w:t>PowerPoint</w:t>
      </w:r>
      <w:r w:rsidRPr="00E77259">
        <w:rPr>
          <w:color w:val="000000"/>
        </w:rPr>
        <w:t>.</w:t>
      </w:r>
    </w:p>
    <w:p w:rsidR="00875B52" w:rsidRPr="00A36859" w:rsidRDefault="00875B52" w:rsidP="00875B52">
      <w:pPr>
        <w:autoSpaceDE w:val="0"/>
        <w:autoSpaceDN w:val="0"/>
        <w:adjustRightInd w:val="0"/>
        <w:spacing w:line="360" w:lineRule="auto"/>
        <w:ind w:firstLine="709"/>
        <w:jc w:val="both"/>
        <w:rPr>
          <w:bCs/>
          <w:i/>
        </w:rPr>
      </w:pPr>
      <w:r w:rsidRPr="00A36859">
        <w:rPr>
          <w:bCs/>
          <w:i/>
          <w:color w:val="000000"/>
        </w:rPr>
        <w:t>Перечень информационных справочных систем</w:t>
      </w:r>
    </w:p>
    <w:p w:rsidR="00875B52" w:rsidRPr="00563D8D" w:rsidRDefault="00875B52" w:rsidP="0084102F">
      <w:pPr>
        <w:pStyle w:val="23"/>
        <w:numPr>
          <w:ilvl w:val="0"/>
          <w:numId w:val="8"/>
        </w:numPr>
        <w:spacing w:after="0" w:line="360" w:lineRule="auto"/>
        <w:ind w:left="0" w:firstLine="0"/>
        <w:jc w:val="both"/>
      </w:pPr>
      <w:r w:rsidRPr="00563D8D">
        <w:t xml:space="preserve">Научная электронная библиотека </w:t>
      </w:r>
      <w:r w:rsidRPr="00563D8D">
        <w:rPr>
          <w:bCs/>
          <w:iCs/>
        </w:rPr>
        <w:t xml:space="preserve">[Электронный ресурс] – </w:t>
      </w:r>
      <w:r w:rsidRPr="00563D8D">
        <w:rPr>
          <w:bCs/>
          <w:iCs/>
          <w:lang w:val="en-US"/>
        </w:rPr>
        <w:t>URL</w:t>
      </w:r>
      <w:r w:rsidRPr="00563D8D">
        <w:rPr>
          <w:bCs/>
          <w:iCs/>
        </w:rPr>
        <w:t xml:space="preserve">: </w:t>
      </w:r>
      <w:hyperlink r:id="rId22" w:history="1">
        <w:r w:rsidRPr="00563D8D">
          <w:rPr>
            <w:rStyle w:val="af0"/>
            <w:color w:val="auto"/>
            <w:u w:val="none"/>
          </w:rPr>
          <w:t>http://www.elibrary.ru/agreement.asp</w:t>
        </w:r>
      </w:hyperlink>
      <w:r w:rsidRPr="00563D8D">
        <w:t xml:space="preserve">Справочно-консультационная система «Консультант Плюс» </w:t>
      </w:r>
      <w:r w:rsidRPr="00563D8D">
        <w:rPr>
          <w:bCs/>
          <w:iCs/>
        </w:rPr>
        <w:t xml:space="preserve">[Электронный ресурс] – </w:t>
      </w:r>
      <w:r w:rsidRPr="00563D8D">
        <w:rPr>
          <w:bCs/>
          <w:iCs/>
          <w:lang w:val="en-US"/>
        </w:rPr>
        <w:t>URL</w:t>
      </w:r>
      <w:r w:rsidRPr="00563D8D">
        <w:rPr>
          <w:bCs/>
          <w:iCs/>
        </w:rPr>
        <w:t xml:space="preserve">: </w:t>
      </w:r>
      <w:r w:rsidRPr="00563D8D">
        <w:t>http://www.consultant.ru/.</w:t>
      </w:r>
    </w:p>
    <w:p w:rsidR="00875B52" w:rsidRPr="00563D8D" w:rsidRDefault="00875B52" w:rsidP="0084102F">
      <w:pPr>
        <w:pStyle w:val="23"/>
        <w:numPr>
          <w:ilvl w:val="0"/>
          <w:numId w:val="8"/>
        </w:numPr>
        <w:spacing w:after="0" w:line="360" w:lineRule="auto"/>
        <w:ind w:left="0" w:firstLine="0"/>
        <w:jc w:val="both"/>
      </w:pPr>
      <w:r w:rsidRPr="00563D8D">
        <w:t xml:space="preserve">Университетская информационная система РОССИЯ (УИС РОССИЯ) </w:t>
      </w:r>
      <w:r w:rsidRPr="00563D8D">
        <w:rPr>
          <w:bCs/>
          <w:iCs/>
        </w:rPr>
        <w:t xml:space="preserve">[Электронный ресурс] – </w:t>
      </w:r>
      <w:r w:rsidRPr="00563D8D">
        <w:rPr>
          <w:bCs/>
          <w:iCs/>
          <w:lang w:val="en-US"/>
        </w:rPr>
        <w:t>URL</w:t>
      </w:r>
      <w:r w:rsidRPr="00563D8D">
        <w:rPr>
          <w:bCs/>
          <w:iCs/>
        </w:rPr>
        <w:t xml:space="preserve">: </w:t>
      </w:r>
      <w:hyperlink r:id="rId23" w:history="1">
        <w:r w:rsidRPr="00563D8D">
          <w:rPr>
            <w:rStyle w:val="af0"/>
            <w:color w:val="auto"/>
            <w:u w:val="none"/>
          </w:rPr>
          <w:t>http://uisrussia.msu.ru/docs/ips/n/access_levels.htm</w:t>
        </w:r>
      </w:hyperlink>
      <w:r w:rsidRPr="00563D8D">
        <w:t>.</w:t>
      </w:r>
    </w:p>
    <w:p w:rsidR="00875B52" w:rsidRPr="00563D8D" w:rsidRDefault="00875B52" w:rsidP="0084102F">
      <w:pPr>
        <w:pStyle w:val="23"/>
        <w:numPr>
          <w:ilvl w:val="0"/>
          <w:numId w:val="8"/>
        </w:numPr>
        <w:spacing w:after="0" w:line="360" w:lineRule="auto"/>
        <w:ind w:left="0" w:firstLine="0"/>
        <w:jc w:val="both"/>
      </w:pPr>
      <w:r w:rsidRPr="00563D8D">
        <w:t xml:space="preserve">Федеральный образовательный портал – Экономика, социология, менеджмент </w:t>
      </w:r>
      <w:r w:rsidRPr="00563D8D">
        <w:rPr>
          <w:bCs/>
          <w:iCs/>
        </w:rPr>
        <w:t xml:space="preserve">[Электронный ресурс] – </w:t>
      </w:r>
      <w:r w:rsidRPr="00563D8D">
        <w:rPr>
          <w:bCs/>
          <w:iCs/>
          <w:lang w:val="en-US"/>
        </w:rPr>
        <w:t>URL</w:t>
      </w:r>
      <w:r w:rsidRPr="00563D8D">
        <w:rPr>
          <w:bCs/>
          <w:iCs/>
        </w:rPr>
        <w:t xml:space="preserve">: </w:t>
      </w:r>
      <w:r w:rsidRPr="00563D8D">
        <w:t xml:space="preserve">http://ecsocman.edu.ru/. </w:t>
      </w:r>
    </w:p>
    <w:p w:rsidR="00875B52" w:rsidRPr="006566BC" w:rsidRDefault="00875B52" w:rsidP="0084102F">
      <w:pPr>
        <w:pStyle w:val="aa"/>
        <w:numPr>
          <w:ilvl w:val="0"/>
          <w:numId w:val="8"/>
        </w:numPr>
        <w:autoSpaceDE w:val="0"/>
        <w:autoSpaceDN w:val="0"/>
        <w:adjustRightInd w:val="0"/>
        <w:spacing w:after="0" w:line="360" w:lineRule="auto"/>
        <w:ind w:left="0" w:firstLine="0"/>
        <w:jc w:val="both"/>
      </w:pPr>
      <w:r w:rsidRPr="00563D8D">
        <w:rPr>
          <w:rFonts w:ascii="Times New Roman" w:hAnsi="Times New Roman"/>
          <w:sz w:val="24"/>
          <w:szCs w:val="24"/>
        </w:rPr>
        <w:t xml:space="preserve">Электронные образовательные ресурсы (ЭОС) </w:t>
      </w:r>
      <w:r w:rsidRPr="006566BC">
        <w:rPr>
          <w:rFonts w:ascii="Times New Roman" w:hAnsi="Times New Roman"/>
          <w:bCs/>
          <w:iCs/>
          <w:sz w:val="24"/>
          <w:szCs w:val="24"/>
        </w:rPr>
        <w:t xml:space="preserve">[Электронный ресурс] – </w:t>
      </w:r>
      <w:r w:rsidRPr="006566BC">
        <w:rPr>
          <w:rFonts w:ascii="Times New Roman" w:hAnsi="Times New Roman"/>
          <w:bCs/>
          <w:iCs/>
          <w:sz w:val="24"/>
          <w:szCs w:val="24"/>
          <w:lang w:val="en-US"/>
        </w:rPr>
        <w:t>URL</w:t>
      </w:r>
      <w:r w:rsidRPr="006566BC">
        <w:rPr>
          <w:rFonts w:ascii="Times New Roman" w:hAnsi="Times New Roman"/>
          <w:bCs/>
          <w:iCs/>
          <w:sz w:val="24"/>
          <w:szCs w:val="24"/>
        </w:rPr>
        <w:t xml:space="preserve">: </w:t>
      </w:r>
      <w:hyperlink r:id="rId24" w:history="1">
        <w:r w:rsidRPr="006566BC">
          <w:rPr>
            <w:rStyle w:val="af0"/>
            <w:rFonts w:ascii="Times New Roman" w:hAnsi="Times New Roman"/>
            <w:color w:val="auto"/>
            <w:sz w:val="24"/>
            <w:szCs w:val="24"/>
            <w:u w:val="none"/>
            <w:lang w:val="en-US"/>
          </w:rPr>
          <w:t>http</w:t>
        </w:r>
        <w:r w:rsidRPr="006566BC">
          <w:rPr>
            <w:rStyle w:val="af0"/>
            <w:rFonts w:ascii="Times New Roman" w:hAnsi="Times New Roman"/>
            <w:color w:val="auto"/>
            <w:sz w:val="24"/>
            <w:szCs w:val="24"/>
            <w:u w:val="none"/>
          </w:rPr>
          <w:t>://</w:t>
        </w:r>
        <w:r w:rsidRPr="006566BC">
          <w:rPr>
            <w:rStyle w:val="af0"/>
            <w:rFonts w:ascii="Times New Roman" w:hAnsi="Times New Roman"/>
            <w:color w:val="auto"/>
            <w:sz w:val="24"/>
            <w:szCs w:val="24"/>
            <w:u w:val="none"/>
            <w:lang w:val="en-US"/>
          </w:rPr>
          <w:t>vipbook</w:t>
        </w:r>
        <w:r w:rsidRPr="006566BC">
          <w:rPr>
            <w:rStyle w:val="af0"/>
            <w:rFonts w:ascii="Times New Roman" w:hAnsi="Times New Roman"/>
            <w:color w:val="auto"/>
            <w:sz w:val="24"/>
            <w:szCs w:val="24"/>
            <w:u w:val="none"/>
          </w:rPr>
          <w:t>.</w:t>
        </w:r>
        <w:r w:rsidRPr="006566BC">
          <w:rPr>
            <w:rStyle w:val="af0"/>
            <w:rFonts w:ascii="Times New Roman" w:hAnsi="Times New Roman"/>
            <w:color w:val="auto"/>
            <w:sz w:val="24"/>
            <w:szCs w:val="24"/>
            <w:u w:val="none"/>
            <w:lang w:val="en-US"/>
          </w:rPr>
          <w:t>info</w:t>
        </w:r>
        <w:r w:rsidRPr="006566BC">
          <w:rPr>
            <w:rStyle w:val="af0"/>
            <w:rFonts w:ascii="Times New Roman" w:hAnsi="Times New Roman"/>
            <w:color w:val="auto"/>
            <w:sz w:val="24"/>
            <w:szCs w:val="24"/>
            <w:u w:val="none"/>
          </w:rPr>
          <w:t>/</w:t>
        </w:r>
        <w:r w:rsidRPr="006566BC">
          <w:rPr>
            <w:rStyle w:val="af0"/>
            <w:rFonts w:ascii="Times New Roman" w:hAnsi="Times New Roman"/>
            <w:color w:val="auto"/>
            <w:sz w:val="24"/>
            <w:szCs w:val="24"/>
            <w:u w:val="none"/>
            <w:lang w:val="en-US"/>
          </w:rPr>
          <w:t>nauka</w:t>
        </w:r>
        <w:r w:rsidRPr="006566BC">
          <w:rPr>
            <w:rStyle w:val="af0"/>
            <w:rFonts w:ascii="Times New Roman" w:hAnsi="Times New Roman"/>
            <w:color w:val="auto"/>
            <w:sz w:val="24"/>
            <w:szCs w:val="24"/>
            <w:u w:val="none"/>
          </w:rPr>
          <w:t>-</w:t>
        </w:r>
        <w:r w:rsidRPr="006566BC">
          <w:rPr>
            <w:rStyle w:val="af0"/>
            <w:rFonts w:ascii="Times New Roman" w:hAnsi="Times New Roman"/>
            <w:color w:val="auto"/>
            <w:sz w:val="24"/>
            <w:szCs w:val="24"/>
            <w:u w:val="none"/>
            <w:lang w:val="en-US"/>
          </w:rPr>
          <w:t>i</w:t>
        </w:r>
        <w:r w:rsidRPr="006566BC">
          <w:rPr>
            <w:rStyle w:val="af0"/>
            <w:rFonts w:ascii="Times New Roman" w:hAnsi="Times New Roman"/>
            <w:color w:val="auto"/>
            <w:sz w:val="24"/>
            <w:szCs w:val="24"/>
            <w:u w:val="none"/>
          </w:rPr>
          <w:t>-</w:t>
        </w:r>
        <w:r w:rsidRPr="006566BC">
          <w:rPr>
            <w:rStyle w:val="af0"/>
            <w:rFonts w:ascii="Times New Roman" w:hAnsi="Times New Roman"/>
            <w:color w:val="auto"/>
            <w:sz w:val="24"/>
            <w:szCs w:val="24"/>
            <w:u w:val="none"/>
            <w:lang w:val="en-US"/>
          </w:rPr>
          <w:t>ucheba</w:t>
        </w:r>
        <w:r w:rsidRPr="006566BC">
          <w:rPr>
            <w:rStyle w:val="af0"/>
            <w:rFonts w:ascii="Times New Roman" w:hAnsi="Times New Roman"/>
            <w:color w:val="auto"/>
            <w:sz w:val="24"/>
            <w:szCs w:val="24"/>
            <w:u w:val="none"/>
          </w:rPr>
          <w:t>/</w:t>
        </w:r>
        <w:r w:rsidRPr="006566BC">
          <w:rPr>
            <w:rStyle w:val="af0"/>
            <w:rFonts w:ascii="Times New Roman" w:hAnsi="Times New Roman"/>
            <w:color w:val="auto"/>
            <w:sz w:val="24"/>
            <w:szCs w:val="24"/>
            <w:u w:val="none"/>
            <w:lang w:val="en-US"/>
          </w:rPr>
          <w:t>menedgment</w:t>
        </w:r>
        <w:r w:rsidRPr="006566BC">
          <w:rPr>
            <w:rStyle w:val="af0"/>
            <w:rFonts w:ascii="Times New Roman" w:hAnsi="Times New Roman"/>
            <w:color w:val="auto"/>
            <w:sz w:val="24"/>
            <w:szCs w:val="24"/>
            <w:u w:val="none"/>
          </w:rPr>
          <w:t>/</w:t>
        </w:r>
      </w:hyperlink>
      <w:r w:rsidRPr="00563D8D">
        <w:rPr>
          <w:rFonts w:ascii="Times New Roman" w:hAnsi="Times New Roman"/>
          <w:sz w:val="24"/>
          <w:szCs w:val="24"/>
        </w:rPr>
        <w:t>.</w:t>
      </w:r>
    </w:p>
    <w:p w:rsidR="00875B52" w:rsidRPr="00A36859" w:rsidRDefault="00875B52" w:rsidP="0084102F">
      <w:pPr>
        <w:pStyle w:val="aa"/>
        <w:numPr>
          <w:ilvl w:val="0"/>
          <w:numId w:val="8"/>
        </w:numPr>
        <w:autoSpaceDE w:val="0"/>
        <w:autoSpaceDN w:val="0"/>
        <w:adjustRightInd w:val="0"/>
        <w:spacing w:after="0" w:line="360" w:lineRule="auto"/>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rsidR="00A57E86" w:rsidRDefault="00A57E86" w:rsidP="00154457">
      <w:pPr>
        <w:pStyle w:val="23"/>
        <w:spacing w:after="0" w:line="360" w:lineRule="auto"/>
        <w:ind w:left="0"/>
        <w:jc w:val="center"/>
        <w:rPr>
          <w:b/>
        </w:rPr>
      </w:pPr>
    </w:p>
    <w:p w:rsidR="00154457" w:rsidRDefault="00154457" w:rsidP="00154457">
      <w:pPr>
        <w:pStyle w:val="23"/>
        <w:spacing w:after="0" w:line="360" w:lineRule="auto"/>
        <w:ind w:left="0"/>
        <w:jc w:val="center"/>
        <w:rPr>
          <w:b/>
        </w:rPr>
      </w:pPr>
      <w:r>
        <w:rPr>
          <w:b/>
        </w:rPr>
        <w:lastRenderedPageBreak/>
        <w:t>5.2</w:t>
      </w:r>
      <w:r w:rsidRPr="004F699D">
        <w:rPr>
          <w:b/>
        </w:rPr>
        <w:t>. ПРОГРАММА ДИСЦИПЛИНЫ</w:t>
      </w:r>
    </w:p>
    <w:p w:rsidR="00154457" w:rsidRPr="009424A9" w:rsidRDefault="00154457" w:rsidP="00154457">
      <w:pPr>
        <w:tabs>
          <w:tab w:val="left" w:pos="1134"/>
        </w:tabs>
        <w:spacing w:line="360" w:lineRule="auto"/>
        <w:ind w:left="720"/>
        <w:jc w:val="center"/>
        <w:rPr>
          <w:b/>
          <w:caps/>
        </w:rPr>
      </w:pPr>
      <w:r w:rsidRPr="009424A9">
        <w:rPr>
          <w:b/>
        </w:rPr>
        <w:t>«Прогнозирование и планирование в управлении человеческими ресурсами»</w:t>
      </w:r>
    </w:p>
    <w:p w:rsidR="00875B52" w:rsidRPr="00A36859" w:rsidRDefault="00875B52" w:rsidP="00875B52">
      <w:pPr>
        <w:tabs>
          <w:tab w:val="left" w:pos="720"/>
        </w:tabs>
        <w:autoSpaceDE w:val="0"/>
        <w:autoSpaceDN w:val="0"/>
        <w:adjustRightInd w:val="0"/>
        <w:spacing w:line="360" w:lineRule="auto"/>
        <w:ind w:firstLine="709"/>
        <w:jc w:val="both"/>
        <w:rPr>
          <w:b/>
          <w:bCs/>
        </w:rPr>
      </w:pPr>
      <w:r w:rsidRPr="00A36859">
        <w:rPr>
          <w:b/>
          <w:bCs/>
        </w:rPr>
        <w:t>1. Пояснительная записка</w:t>
      </w:r>
    </w:p>
    <w:p w:rsidR="00E51DF5" w:rsidRDefault="00E51DF5" w:rsidP="00E51DF5">
      <w:pPr>
        <w:spacing w:line="360" w:lineRule="auto"/>
        <w:ind w:firstLine="708"/>
        <w:jc w:val="both"/>
      </w:pPr>
      <w:r w:rsidRPr="00E51DF5">
        <w:rPr>
          <w:color w:val="000000"/>
          <w:shd w:val="clear" w:color="auto" w:fill="FFFFFF"/>
        </w:rPr>
        <w:t>В условиях сложной финансово</w:t>
      </w:r>
      <w:r w:rsidR="00F871C5">
        <w:rPr>
          <w:color w:val="000000"/>
          <w:shd w:val="clear" w:color="auto" w:fill="FFFFFF"/>
        </w:rPr>
        <w:t>-</w:t>
      </w:r>
      <w:r w:rsidRPr="00E51DF5">
        <w:rPr>
          <w:color w:val="000000"/>
          <w:shd w:val="clear" w:color="auto" w:fill="FFFFFF"/>
        </w:rPr>
        <w:t>экономической ситуации в стране особое значение приобретают вопросы практического применения современных способов управления персоналом, позволяющих повысить социально-экономическую эффективность любой организации. Одним из компонентов этого процесса является кадровое планирование, важной составной частью которого, в свою очередь, становится планирование и прогнозирование потребности в персонале. Эффективное кадровое планирование положительно влияет на результаты деятельности организации благодаря оптимизации использования персонала, выявлению и продуктивному применению профессионального потенциала сотрудников, созданию основы для планомерного набора и отбора персонала, сокращению общих издержек на рабочую силу за счет продуманной, последовательной и активной политики на рынке труда. </w:t>
      </w:r>
      <w:r w:rsidR="00875B52" w:rsidRPr="00E51DF5">
        <w:t>Потребность в специалистах, обладающих современными глубокими знаниями в области управления персоналом, в настоящее время наиболее велика в первую очередь в организациях, где происходят существенные изменения в их управлении в целом и системе управления персоналом в особенности. Основную нагрузку в реализации этих изменений несут специалисты по управлению персоналом. Поэтому именно от того, насколько полно они вооружены такими знаниями и, главное, насколько эффективно они смогут применять их на практике, зависит от то, как организации адаптируются к условиям и требованиям рынка и как они достигают поставленных целей.</w:t>
      </w:r>
      <w:r w:rsidRPr="00E51DF5">
        <w:t xml:space="preserve"> </w:t>
      </w:r>
    </w:p>
    <w:p w:rsidR="00875B52" w:rsidRPr="00442CCA" w:rsidRDefault="00875B52" w:rsidP="00E51DF5">
      <w:pPr>
        <w:spacing w:line="360" w:lineRule="auto"/>
        <w:ind w:firstLine="708"/>
        <w:jc w:val="both"/>
      </w:pPr>
      <w:r w:rsidRPr="00442CCA">
        <w:t xml:space="preserve">В этой связи </w:t>
      </w:r>
      <w:r>
        <w:t>дисциплина</w:t>
      </w:r>
      <w:r w:rsidRPr="00442CCA">
        <w:t xml:space="preserve"> «</w:t>
      </w:r>
      <w:r w:rsidR="00E51DF5">
        <w:t>Прогнозирование и планирование в управлении человеческими ресурсами</w:t>
      </w:r>
      <w:r w:rsidRPr="00442CCA">
        <w:t xml:space="preserve">» занимает ведущее место в подготовке современных управленческих кадров в соответствии с требованиями </w:t>
      </w:r>
      <w:r>
        <w:t>ФГОС</w:t>
      </w:r>
      <w:r w:rsidRPr="00442CCA">
        <w:t xml:space="preserve"> по </w:t>
      </w:r>
      <w:r>
        <w:t>направлению подготовки</w:t>
      </w:r>
      <w:r w:rsidRPr="00442CCA">
        <w:t xml:space="preserve"> «Менеджмент». Возросший интерес связан как с дефицитом соответствующих профессиональных знаний у многих руководителей предприятий, так и с возросшим спросом на специалистов такого плана на рынке труда.</w:t>
      </w:r>
      <w:r>
        <w:t xml:space="preserve"> </w:t>
      </w:r>
      <w:r w:rsidRPr="00442CCA">
        <w:t xml:space="preserve">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875B52" w:rsidRPr="00A36859" w:rsidRDefault="00875B52" w:rsidP="00E51DF5">
      <w:pPr>
        <w:spacing w:line="360" w:lineRule="auto"/>
        <w:ind w:firstLine="708"/>
        <w:jc w:val="both"/>
      </w:pPr>
      <w:r w:rsidRPr="00A36859">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875B52" w:rsidRPr="005C26D9" w:rsidRDefault="00875B52" w:rsidP="005C26D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5C26D9">
        <w:lastRenderedPageBreak/>
        <w:tab/>
        <w:t xml:space="preserve">Процесс изучения дисциплины направлен на формирование следующих компетенций или их составляющих: </w:t>
      </w:r>
    </w:p>
    <w:p w:rsidR="00875B52" w:rsidRPr="00516309" w:rsidRDefault="00875B52" w:rsidP="0051630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066A5D">
        <w:t>ОПК-3</w:t>
      </w:r>
      <w:r w:rsidRPr="00841F2C">
        <w:t xml:space="preserve"> -  способностью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w:t>
      </w:r>
      <w:r w:rsidRPr="00516309">
        <w:t>ответственности за осуществляемые мероприятия</w:t>
      </w:r>
      <w:r w:rsidR="005C26D9" w:rsidRPr="00516309">
        <w:t>.</w:t>
      </w:r>
    </w:p>
    <w:p w:rsidR="00516309" w:rsidRPr="00516309" w:rsidRDefault="00516309" w:rsidP="00516309">
      <w:pPr>
        <w:spacing w:line="360" w:lineRule="auto"/>
        <w:jc w:val="both"/>
      </w:pPr>
      <w:r w:rsidRPr="00066A5D">
        <w:t>ПК-1</w:t>
      </w:r>
      <w:r w:rsidRPr="00516309">
        <w:t xml:space="preserve"> - 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r>
        <w:t>.</w:t>
      </w:r>
    </w:p>
    <w:p w:rsidR="00875B52" w:rsidRPr="00516309" w:rsidRDefault="00875B52" w:rsidP="00516309">
      <w:pPr>
        <w:spacing w:line="360" w:lineRule="auto"/>
        <w:jc w:val="both"/>
      </w:pPr>
    </w:p>
    <w:p w:rsidR="00875B52" w:rsidRPr="00A36859" w:rsidRDefault="00875B52" w:rsidP="00875B52">
      <w:pPr>
        <w:autoSpaceDE w:val="0"/>
        <w:autoSpaceDN w:val="0"/>
        <w:adjustRightInd w:val="0"/>
        <w:spacing w:line="360" w:lineRule="auto"/>
        <w:ind w:firstLine="709"/>
        <w:jc w:val="both"/>
        <w:rPr>
          <w:b/>
          <w:bCs/>
        </w:rPr>
      </w:pPr>
      <w:r w:rsidRPr="00A36859">
        <w:rPr>
          <w:b/>
          <w:bCs/>
        </w:rPr>
        <w:t>2. Место в структуре модуля</w:t>
      </w:r>
    </w:p>
    <w:p w:rsidR="005C26D9" w:rsidRPr="00DC7C87" w:rsidRDefault="005C26D9" w:rsidP="005C26D9">
      <w:pPr>
        <w:spacing w:line="360" w:lineRule="auto"/>
        <w:ind w:firstLine="708"/>
        <w:jc w:val="both"/>
      </w:pPr>
      <w:r w:rsidRPr="00DC7C87">
        <w:t>Учебная дисциплина «</w:t>
      </w:r>
      <w:r>
        <w:t>Прогнозирование и планирование в управлении человеческими ресурсами</w:t>
      </w:r>
      <w:r w:rsidRPr="00DC7C87">
        <w:t>» входит в м</w:t>
      </w:r>
      <w:r w:rsidRPr="00DC7C87">
        <w:rPr>
          <w:bCs/>
          <w:iCs/>
        </w:rPr>
        <w:t xml:space="preserve">одуль «Стратегические элементы проектирования систем управления человеческими ресурсами» и </w:t>
      </w:r>
      <w:r w:rsidRPr="00DC7C87">
        <w:t>относится к циклу д</w:t>
      </w:r>
      <w:r w:rsidRPr="00DC7C87">
        <w:rPr>
          <w:bCs/>
          <w:iCs/>
        </w:rPr>
        <w:t>исциплин, обязательных для изучения.</w:t>
      </w:r>
      <w:r w:rsidRPr="00DC7C87">
        <w:t xml:space="preserve"> «Входными» являются знания, умения и навыки, полученные обучающимися в процессе изучения предшеству</w:t>
      </w:r>
      <w:r w:rsidRPr="00DC7C87">
        <w:rPr>
          <w:bCs/>
          <w:iCs/>
        </w:rPr>
        <w:t>ющих модулей:</w:t>
      </w:r>
      <w:r w:rsidRPr="00DC7C87">
        <w:t xml:space="preserve"> «</w:t>
      </w:r>
      <w:r w:rsidRPr="00DC7C87">
        <w:rPr>
          <w:bCs/>
          <w:iCs/>
        </w:rPr>
        <w:t>Управление процессами в организации», «Экономика +</w:t>
      </w:r>
      <w:r>
        <w:rPr>
          <w:bCs/>
          <w:iCs/>
        </w:rPr>
        <w:t>»</w:t>
      </w:r>
      <w:r w:rsidRPr="00DC7C87">
        <w:rPr>
          <w:bCs/>
          <w:iCs/>
        </w:rPr>
        <w:t>, «</w:t>
      </w:r>
      <w:r w:rsidRPr="00DC7C87">
        <w:rPr>
          <w:bCs/>
        </w:rPr>
        <w:t>Финансы +</w:t>
      </w:r>
      <w:r w:rsidRPr="00DC7C87">
        <w:rPr>
          <w:bCs/>
          <w:iCs/>
        </w:rPr>
        <w:t>», «</w:t>
      </w:r>
      <w:r w:rsidRPr="00DC7C87">
        <w:rPr>
          <w:bCs/>
        </w:rPr>
        <w:t>Методология современного менеджмента</w:t>
      </w:r>
      <w:r w:rsidRPr="00DC7C87">
        <w:rPr>
          <w:bCs/>
          <w:iCs/>
        </w:rPr>
        <w:t>».</w:t>
      </w:r>
    </w:p>
    <w:p w:rsidR="005C26D9" w:rsidRPr="00A36859" w:rsidRDefault="005C26D9" w:rsidP="005C26D9">
      <w:pPr>
        <w:autoSpaceDE w:val="0"/>
        <w:autoSpaceDN w:val="0"/>
        <w:adjustRightInd w:val="0"/>
        <w:spacing w:line="360" w:lineRule="auto"/>
        <w:ind w:firstLine="708"/>
        <w:jc w:val="both"/>
      </w:pPr>
      <w:r w:rsidRPr="00DC7C87">
        <w:t>Дисциплина «</w:t>
      </w:r>
      <w:r>
        <w:t>Прогнозирование и планирование в управлении человеческими ресурсами</w:t>
      </w:r>
      <w:r w:rsidRPr="00DC7C87">
        <w:t>»</w:t>
      </w:r>
      <w:r>
        <w:t xml:space="preserve"> </w:t>
      </w:r>
      <w:r w:rsidRPr="00DC7C87">
        <w:t xml:space="preserve">тесно связана и взаимодействует с обязательной для изучения дисциплинами </w:t>
      </w:r>
      <w:r>
        <w:t>«</w:t>
      </w:r>
      <w:r w:rsidRPr="00DC7C87">
        <w:t>Стратегия и кадровая политика в управлении человеческими ресурсами</w:t>
      </w:r>
      <w:r>
        <w:t>»</w:t>
      </w:r>
      <w:r w:rsidRPr="00DC7C87">
        <w:t>, «</w:t>
      </w:r>
      <w:r>
        <w:t>Организационная культура</w:t>
      </w:r>
      <w:r w:rsidRPr="00DC7C87">
        <w:t>», «</w:t>
      </w:r>
      <w:r>
        <w:t>Курсовой проект по формированию и развитию системы управления человеческими ресурсами</w:t>
      </w:r>
      <w:r w:rsidRPr="00DC7C87">
        <w:t>»</w:t>
      </w:r>
      <w:r>
        <w:t>, «Практикум по аудиту и контроллингу персонала»</w:t>
      </w:r>
      <w:r w:rsidRPr="00DC7C87">
        <w:t xml:space="preserve"> и элективными дисциплинами: «Тренинг </w:t>
      </w:r>
      <w:r>
        <w:t>трудоустройства</w:t>
      </w:r>
      <w:r w:rsidRPr="00A36859">
        <w:t>»</w:t>
      </w:r>
      <w:r>
        <w:t xml:space="preserve"> и</w:t>
      </w:r>
      <w:r w:rsidRPr="00A36859">
        <w:t xml:space="preserve"> «</w:t>
      </w:r>
      <w:r>
        <w:t>Тренинг карьерного роста</w:t>
      </w:r>
      <w:r w:rsidRPr="00A36859">
        <w:t>».</w:t>
      </w:r>
    </w:p>
    <w:p w:rsidR="005C26D9" w:rsidRPr="00A36859" w:rsidRDefault="005C26D9" w:rsidP="005C26D9">
      <w:pPr>
        <w:spacing w:line="360"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w:t>
      </w:r>
      <w:r>
        <w:t>ого</w:t>
      </w:r>
      <w:r w:rsidRPr="00A36859">
        <w:t xml:space="preserve"> модул</w:t>
      </w:r>
      <w:r>
        <w:t>я</w:t>
      </w:r>
      <w:r w:rsidRPr="00A36859">
        <w:t xml:space="preserve"> программы, как </w:t>
      </w:r>
      <w:r>
        <w:t>«</w:t>
      </w:r>
      <w:r w:rsidRPr="00CA6A81">
        <w:t>Технологии эффективного управления человеческими ресурсами</w:t>
      </w:r>
      <w:r>
        <w:t>»</w:t>
      </w:r>
      <w:r w:rsidRPr="00A36859">
        <w:t>.</w:t>
      </w:r>
    </w:p>
    <w:p w:rsidR="00875B52" w:rsidRPr="00A36859" w:rsidRDefault="00875B52" w:rsidP="00875B52">
      <w:pPr>
        <w:spacing w:line="360" w:lineRule="auto"/>
        <w:jc w:val="both"/>
        <w:rPr>
          <w:b/>
          <w:bCs/>
        </w:rPr>
      </w:pPr>
      <w:r w:rsidRPr="00A36859">
        <w:rPr>
          <w:b/>
        </w:rPr>
        <w:t xml:space="preserve"> </w:t>
      </w:r>
    </w:p>
    <w:p w:rsidR="00875B52" w:rsidRPr="00A36859" w:rsidRDefault="00875B52" w:rsidP="00875B52">
      <w:pPr>
        <w:autoSpaceDE w:val="0"/>
        <w:autoSpaceDN w:val="0"/>
        <w:adjustRightInd w:val="0"/>
        <w:spacing w:line="360" w:lineRule="auto"/>
        <w:ind w:firstLine="709"/>
        <w:jc w:val="both"/>
        <w:rPr>
          <w:b/>
          <w:bCs/>
        </w:rPr>
      </w:pPr>
      <w:r w:rsidRPr="00A36859">
        <w:rPr>
          <w:b/>
          <w:bCs/>
        </w:rPr>
        <w:t>3. Цели и задачи</w:t>
      </w:r>
    </w:p>
    <w:p w:rsidR="00B40770" w:rsidRPr="00E830F2" w:rsidRDefault="00B40770" w:rsidP="00B40770">
      <w:pPr>
        <w:shd w:val="clear" w:color="auto" w:fill="FFFFFF"/>
        <w:spacing w:line="360" w:lineRule="auto"/>
        <w:ind w:firstLine="708"/>
        <w:jc w:val="both"/>
        <w:rPr>
          <w:shd w:val="clear" w:color="auto" w:fill="FFFFFF"/>
        </w:rPr>
      </w:pPr>
      <w:r w:rsidRPr="00E830F2">
        <w:rPr>
          <w:iCs/>
        </w:rPr>
        <w:t>Цель</w:t>
      </w:r>
      <w:r w:rsidRPr="00E830F2">
        <w:rPr>
          <w:b/>
          <w:bCs/>
          <w:iCs/>
        </w:rPr>
        <w:t xml:space="preserve"> </w:t>
      </w:r>
      <w:r w:rsidRPr="00E830F2">
        <w:rPr>
          <w:iCs/>
        </w:rPr>
        <w:t>дисциплины</w:t>
      </w:r>
      <w:r w:rsidRPr="00E830F2">
        <w:t xml:space="preserve"> - </w:t>
      </w:r>
      <w:r w:rsidRPr="00E830F2">
        <w:rPr>
          <w:shd w:val="clear" w:color="auto" w:fill="FFFFFF"/>
        </w:rPr>
        <w:t xml:space="preserve">формирование условий для реализации обучающимися умений </w:t>
      </w:r>
      <w:r w:rsidRPr="00E830F2">
        <w:t xml:space="preserve">принимать </w:t>
      </w:r>
      <w:r w:rsidRPr="00841F2C">
        <w:t>стратег</w:t>
      </w:r>
      <w:r>
        <w:t>ическими</w:t>
      </w:r>
      <w:r w:rsidRPr="00841F2C">
        <w:t xml:space="preserve"> </w:t>
      </w:r>
      <w:r w:rsidRPr="00E830F2">
        <w:t>решения</w:t>
      </w:r>
      <w:r w:rsidRPr="00841F2C">
        <w:t xml:space="preserve"> </w:t>
      </w:r>
      <w:r>
        <w:t xml:space="preserve">в области </w:t>
      </w:r>
      <w:r w:rsidRPr="00841F2C">
        <w:t>управления человеческими ресурсами</w:t>
      </w:r>
      <w:r>
        <w:t xml:space="preserve">, </w:t>
      </w:r>
      <w:r w:rsidR="00516309" w:rsidRPr="00841F2C">
        <w:t>планировать и осуществлять мероприятия</w:t>
      </w:r>
      <w:r w:rsidR="00516309">
        <w:t xml:space="preserve"> по</w:t>
      </w:r>
      <w:r>
        <w:t xml:space="preserve"> </w:t>
      </w:r>
      <w:r w:rsidR="00516309">
        <w:rPr>
          <w:shd w:val="clear" w:color="auto" w:fill="FFFFFF"/>
        </w:rPr>
        <w:t>мотивации</w:t>
      </w:r>
      <w:r w:rsidR="00516309" w:rsidRPr="00413B90">
        <w:rPr>
          <w:shd w:val="clear" w:color="auto" w:fill="FFFFFF"/>
        </w:rPr>
        <w:t xml:space="preserve"> сотрудников к трудовой деятельности</w:t>
      </w:r>
      <w:r w:rsidRPr="00E830F2">
        <w:rPr>
          <w:shd w:val="clear" w:color="auto" w:fill="FFFFFF"/>
        </w:rPr>
        <w:t>.</w:t>
      </w:r>
    </w:p>
    <w:p w:rsidR="00B40770" w:rsidRPr="00E830F2" w:rsidRDefault="00B40770" w:rsidP="00B40770">
      <w:pPr>
        <w:spacing w:line="360" w:lineRule="auto"/>
        <w:ind w:firstLine="709"/>
        <w:jc w:val="both"/>
      </w:pPr>
      <w:r w:rsidRPr="00E830F2">
        <w:t>Задачи:</w:t>
      </w:r>
    </w:p>
    <w:p w:rsidR="00B40770" w:rsidRPr="00B40770" w:rsidRDefault="00B40770" w:rsidP="0084102F">
      <w:pPr>
        <w:pStyle w:val="aa"/>
        <w:numPr>
          <w:ilvl w:val="0"/>
          <w:numId w:val="4"/>
        </w:numPr>
        <w:spacing w:after="0" w:line="360" w:lineRule="auto"/>
        <w:jc w:val="both"/>
        <w:rPr>
          <w:rFonts w:ascii="Times New Roman" w:hAnsi="Times New Roman"/>
          <w:sz w:val="24"/>
          <w:szCs w:val="24"/>
        </w:rPr>
      </w:pPr>
      <w:r w:rsidRPr="00B40770">
        <w:rPr>
          <w:rFonts w:ascii="Times New Roman" w:hAnsi="Times New Roman"/>
          <w:sz w:val="24"/>
          <w:szCs w:val="24"/>
        </w:rPr>
        <w:lastRenderedPageBreak/>
        <w:t>способствовать развитию у обучающихся умений разрабатывать кадровую политику и стратегию работы с персоналом;</w:t>
      </w:r>
    </w:p>
    <w:p w:rsidR="00B40770" w:rsidRPr="00B40770" w:rsidRDefault="00B40770" w:rsidP="0084102F">
      <w:pPr>
        <w:pStyle w:val="aa"/>
        <w:numPr>
          <w:ilvl w:val="0"/>
          <w:numId w:val="4"/>
        </w:numPr>
        <w:spacing w:after="0" w:line="360" w:lineRule="auto"/>
        <w:jc w:val="both"/>
        <w:rPr>
          <w:rFonts w:ascii="Times New Roman" w:hAnsi="Times New Roman"/>
          <w:sz w:val="24"/>
          <w:szCs w:val="24"/>
        </w:rPr>
      </w:pPr>
      <w:r w:rsidRPr="00B40770">
        <w:rPr>
          <w:rFonts w:ascii="Times New Roman" w:hAnsi="Times New Roman"/>
          <w:sz w:val="24"/>
          <w:szCs w:val="24"/>
        </w:rPr>
        <w:t>способствовать формированию у обучающихся умений по планированию потребности организации в человеческих ресурсах и примен</w:t>
      </w:r>
      <w:r>
        <w:rPr>
          <w:rFonts w:ascii="Times New Roman" w:hAnsi="Times New Roman"/>
          <w:sz w:val="24"/>
          <w:szCs w:val="24"/>
        </w:rPr>
        <w:t>ению</w:t>
      </w:r>
      <w:r w:rsidRPr="00B40770">
        <w:rPr>
          <w:rFonts w:ascii="Times New Roman" w:hAnsi="Times New Roman"/>
          <w:sz w:val="24"/>
          <w:szCs w:val="24"/>
        </w:rPr>
        <w:t xml:space="preserve"> различны</w:t>
      </w:r>
      <w:r>
        <w:rPr>
          <w:rFonts w:ascii="Times New Roman" w:hAnsi="Times New Roman"/>
          <w:sz w:val="24"/>
          <w:szCs w:val="24"/>
        </w:rPr>
        <w:t>х</w:t>
      </w:r>
      <w:r w:rsidRPr="00B40770">
        <w:rPr>
          <w:rFonts w:ascii="Times New Roman" w:hAnsi="Times New Roman"/>
          <w:sz w:val="24"/>
          <w:szCs w:val="24"/>
        </w:rPr>
        <w:t xml:space="preserve"> </w:t>
      </w:r>
      <w:r>
        <w:rPr>
          <w:rFonts w:ascii="Times New Roman" w:hAnsi="Times New Roman"/>
          <w:sz w:val="24"/>
          <w:szCs w:val="24"/>
        </w:rPr>
        <w:t>технологий</w:t>
      </w:r>
      <w:r w:rsidRPr="00B40770">
        <w:rPr>
          <w:rFonts w:ascii="Times New Roman" w:hAnsi="Times New Roman"/>
          <w:sz w:val="24"/>
          <w:szCs w:val="24"/>
        </w:rPr>
        <w:t xml:space="preserve"> отбора персонала;</w:t>
      </w:r>
    </w:p>
    <w:p w:rsidR="00B40770" w:rsidRPr="00516309" w:rsidRDefault="00B40770" w:rsidP="0084102F">
      <w:pPr>
        <w:pStyle w:val="aa"/>
        <w:numPr>
          <w:ilvl w:val="0"/>
          <w:numId w:val="4"/>
        </w:numPr>
        <w:spacing w:after="0" w:line="360" w:lineRule="auto"/>
        <w:jc w:val="both"/>
        <w:rPr>
          <w:rFonts w:ascii="Times New Roman" w:hAnsi="Times New Roman"/>
          <w:sz w:val="24"/>
          <w:szCs w:val="24"/>
        </w:rPr>
      </w:pPr>
      <w:r w:rsidRPr="00516309">
        <w:rPr>
          <w:rFonts w:ascii="Times New Roman" w:hAnsi="Times New Roman"/>
          <w:sz w:val="24"/>
          <w:szCs w:val="24"/>
        </w:rPr>
        <w:t xml:space="preserve">обеспечить формирование у обучающихся способностей к </w:t>
      </w:r>
      <w:r w:rsidR="00516309" w:rsidRPr="00516309">
        <w:rPr>
          <w:rFonts w:ascii="Times New Roman" w:hAnsi="Times New Roman"/>
          <w:sz w:val="24"/>
          <w:szCs w:val="24"/>
        </w:rPr>
        <w:t xml:space="preserve">планировать и осуществлять мероприятия по </w:t>
      </w:r>
      <w:r w:rsidR="00516309" w:rsidRPr="00516309">
        <w:rPr>
          <w:rFonts w:ascii="Times New Roman" w:hAnsi="Times New Roman"/>
          <w:sz w:val="24"/>
          <w:szCs w:val="24"/>
          <w:shd w:val="clear" w:color="auto" w:fill="FFFFFF"/>
        </w:rPr>
        <w:t>мотивации сотрудников к трудовой деятельности</w:t>
      </w:r>
      <w:r w:rsidRPr="00516309">
        <w:rPr>
          <w:rFonts w:ascii="Times New Roman" w:hAnsi="Times New Roman"/>
          <w:sz w:val="24"/>
          <w:szCs w:val="24"/>
        </w:rPr>
        <w:t>.</w:t>
      </w:r>
    </w:p>
    <w:p w:rsidR="00E51DF5" w:rsidRPr="00E51DF5" w:rsidRDefault="00E51DF5" w:rsidP="00E51DF5">
      <w:pPr>
        <w:spacing w:line="360" w:lineRule="auto"/>
        <w:jc w:val="both"/>
        <w:outlineLvl w:val="3"/>
      </w:pPr>
    </w:p>
    <w:p w:rsidR="00875B52" w:rsidRPr="00BF2C4F" w:rsidRDefault="00875B52" w:rsidP="00875B52">
      <w:pPr>
        <w:autoSpaceDE w:val="0"/>
        <w:autoSpaceDN w:val="0"/>
        <w:adjustRightInd w:val="0"/>
        <w:spacing w:line="360" w:lineRule="auto"/>
        <w:ind w:left="360"/>
        <w:jc w:val="both"/>
        <w:rPr>
          <w:b/>
          <w:bCs/>
        </w:rPr>
      </w:pPr>
      <w:r w:rsidRPr="00BF2C4F">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850"/>
        <w:gridCol w:w="1843"/>
        <w:gridCol w:w="1525"/>
        <w:gridCol w:w="2303"/>
        <w:gridCol w:w="1417"/>
        <w:gridCol w:w="1700"/>
      </w:tblGrid>
      <w:tr w:rsidR="00875B52" w:rsidRPr="00BF2C4F" w:rsidTr="00516309">
        <w:trPr>
          <w:trHeight w:val="381"/>
        </w:trPr>
        <w:tc>
          <w:tcPr>
            <w:tcW w:w="850" w:type="dxa"/>
            <w:tcBorders>
              <w:top w:val="single" w:sz="2" w:space="0" w:color="000000"/>
              <w:left w:val="single" w:sz="2" w:space="0" w:color="000000"/>
              <w:bottom w:val="single" w:sz="2" w:space="0" w:color="000000"/>
              <w:right w:val="single" w:sz="2" w:space="0" w:color="000000"/>
            </w:tcBorders>
          </w:tcPr>
          <w:p w:rsidR="00875B52" w:rsidRPr="00BF2C4F" w:rsidRDefault="00875B52" w:rsidP="00DC7C87">
            <w:pPr>
              <w:autoSpaceDE w:val="0"/>
              <w:autoSpaceDN w:val="0"/>
              <w:adjustRightInd w:val="0"/>
              <w:jc w:val="both"/>
            </w:pPr>
            <w:r w:rsidRPr="00BF2C4F">
              <w:t>Код ОР</w:t>
            </w:r>
          </w:p>
        </w:tc>
        <w:tc>
          <w:tcPr>
            <w:tcW w:w="1843" w:type="dxa"/>
            <w:tcBorders>
              <w:top w:val="single" w:sz="2" w:space="0" w:color="000000"/>
              <w:left w:val="single" w:sz="2" w:space="0" w:color="000000"/>
              <w:bottom w:val="single" w:sz="2" w:space="0" w:color="000000"/>
              <w:right w:val="single" w:sz="2" w:space="0" w:color="000000"/>
            </w:tcBorders>
          </w:tcPr>
          <w:p w:rsidR="00875B52" w:rsidRPr="00BF2C4F" w:rsidRDefault="00875B52" w:rsidP="00DC7C87">
            <w:pPr>
              <w:suppressAutoHyphens/>
              <w:autoSpaceDE w:val="0"/>
              <w:autoSpaceDN w:val="0"/>
              <w:adjustRightInd w:val="0"/>
              <w:jc w:val="both"/>
            </w:pPr>
            <w:r w:rsidRPr="00BF2C4F">
              <w:t>Образовательные результаты модуля</w:t>
            </w:r>
          </w:p>
        </w:tc>
        <w:tc>
          <w:tcPr>
            <w:tcW w:w="1525" w:type="dxa"/>
            <w:tcBorders>
              <w:top w:val="single" w:sz="2" w:space="0" w:color="000000"/>
              <w:left w:val="single" w:sz="2" w:space="0" w:color="000000"/>
              <w:bottom w:val="single" w:sz="2" w:space="0" w:color="000000"/>
              <w:right w:val="single" w:sz="2" w:space="0" w:color="000000"/>
            </w:tcBorders>
          </w:tcPr>
          <w:p w:rsidR="00875B52" w:rsidRPr="00BF2C4F" w:rsidRDefault="00875B52" w:rsidP="00DC7C87">
            <w:pPr>
              <w:autoSpaceDE w:val="0"/>
              <w:autoSpaceDN w:val="0"/>
              <w:adjustRightInd w:val="0"/>
            </w:pPr>
            <w:r w:rsidRPr="00BF2C4F">
              <w:t>Код ОР дисциплины</w:t>
            </w:r>
          </w:p>
        </w:tc>
        <w:tc>
          <w:tcPr>
            <w:tcW w:w="2303" w:type="dxa"/>
            <w:tcBorders>
              <w:top w:val="single" w:sz="2" w:space="0" w:color="000000"/>
              <w:left w:val="single" w:sz="2" w:space="0" w:color="000000"/>
              <w:bottom w:val="single" w:sz="2" w:space="0" w:color="000000"/>
              <w:right w:val="single" w:sz="2" w:space="0" w:color="000000"/>
            </w:tcBorders>
          </w:tcPr>
          <w:p w:rsidR="00875B52" w:rsidRPr="00BF2C4F" w:rsidRDefault="00875B52" w:rsidP="00DC7C87">
            <w:pPr>
              <w:autoSpaceDE w:val="0"/>
              <w:autoSpaceDN w:val="0"/>
              <w:adjustRightInd w:val="0"/>
            </w:pPr>
            <w:r w:rsidRPr="00BF2C4F">
              <w:t>Образовательные результаты дисциплины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75B52" w:rsidRPr="00BF2C4F" w:rsidRDefault="00875B52" w:rsidP="00DC7C87">
            <w:pPr>
              <w:autoSpaceDE w:val="0"/>
              <w:autoSpaceDN w:val="0"/>
              <w:adjustRightInd w:val="0"/>
              <w:jc w:val="both"/>
            </w:pPr>
            <w:r w:rsidRPr="00BF2C4F">
              <w:t>Код компетенций ОПОП</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875B52" w:rsidRPr="00BF2C4F" w:rsidRDefault="00875B52" w:rsidP="00DC7C87">
            <w:pPr>
              <w:autoSpaceDE w:val="0"/>
              <w:autoSpaceDN w:val="0"/>
              <w:adjustRightInd w:val="0"/>
              <w:jc w:val="both"/>
            </w:pPr>
            <w:r w:rsidRPr="00BF2C4F">
              <w:t>Средства оценивания ОР</w:t>
            </w:r>
          </w:p>
        </w:tc>
      </w:tr>
      <w:tr w:rsidR="00875B52" w:rsidRPr="00BF2C4F" w:rsidTr="00516309">
        <w:trPr>
          <w:trHeight w:val="3898"/>
        </w:trPr>
        <w:tc>
          <w:tcPr>
            <w:tcW w:w="850" w:type="dxa"/>
            <w:tcBorders>
              <w:top w:val="single" w:sz="2" w:space="0" w:color="000000"/>
              <w:left w:val="single" w:sz="2" w:space="0" w:color="000000"/>
              <w:bottom w:val="single" w:sz="4" w:space="0" w:color="auto"/>
              <w:right w:val="single" w:sz="2" w:space="0" w:color="000000"/>
            </w:tcBorders>
          </w:tcPr>
          <w:p w:rsidR="00875B52" w:rsidRPr="00BF2C4F" w:rsidRDefault="00875B52" w:rsidP="00DC7C87">
            <w:pPr>
              <w:ind w:right="-108"/>
              <w:jc w:val="both"/>
            </w:pPr>
            <w:r w:rsidRPr="00BF2C4F">
              <w:t xml:space="preserve">ОР. </w:t>
            </w:r>
            <w:r w:rsidR="00807432">
              <w:t>1</w:t>
            </w:r>
          </w:p>
          <w:p w:rsidR="00875B52" w:rsidRPr="00BF2C4F" w:rsidRDefault="00875B52" w:rsidP="00DC7C87">
            <w:pPr>
              <w:autoSpaceDE w:val="0"/>
              <w:autoSpaceDN w:val="0"/>
              <w:adjustRightInd w:val="0"/>
              <w:jc w:val="both"/>
              <w:rPr>
                <w:b/>
                <w:highlight w:val="yellow"/>
              </w:rPr>
            </w:pPr>
          </w:p>
        </w:tc>
        <w:tc>
          <w:tcPr>
            <w:tcW w:w="1843" w:type="dxa"/>
            <w:tcBorders>
              <w:top w:val="single" w:sz="2" w:space="0" w:color="000000"/>
              <w:left w:val="single" w:sz="2" w:space="0" w:color="000000"/>
              <w:bottom w:val="single" w:sz="4" w:space="0" w:color="auto"/>
              <w:right w:val="single" w:sz="2" w:space="0" w:color="000000"/>
            </w:tcBorders>
          </w:tcPr>
          <w:p w:rsidR="00875B52" w:rsidRPr="00BF2C4F" w:rsidRDefault="00807432" w:rsidP="00DC7C87">
            <w:pPr>
              <w:rPr>
                <w:highlight w:val="yellow"/>
              </w:rPr>
            </w:pPr>
            <w:r w:rsidRPr="00CA6A81">
              <w:t>Демонстрирует навыки по обеспечению потребности в персонале, процедуры оценки и аттестации персонала по достижению личностных и организационных целей</w:t>
            </w:r>
          </w:p>
        </w:tc>
        <w:tc>
          <w:tcPr>
            <w:tcW w:w="1525" w:type="dxa"/>
            <w:tcBorders>
              <w:top w:val="single" w:sz="2" w:space="0" w:color="000000"/>
              <w:left w:val="single" w:sz="2" w:space="0" w:color="000000"/>
              <w:bottom w:val="single" w:sz="4" w:space="0" w:color="auto"/>
              <w:right w:val="single" w:sz="2" w:space="0" w:color="000000"/>
            </w:tcBorders>
          </w:tcPr>
          <w:p w:rsidR="00875B52" w:rsidRPr="00BF2C4F" w:rsidRDefault="00875B52" w:rsidP="00516309">
            <w:pPr>
              <w:autoSpaceDE w:val="0"/>
              <w:autoSpaceDN w:val="0"/>
              <w:adjustRightInd w:val="0"/>
              <w:rPr>
                <w:bCs/>
                <w:color w:val="000000"/>
              </w:rPr>
            </w:pPr>
            <w:r w:rsidRPr="00BF2C4F">
              <w:t>ОР.</w:t>
            </w:r>
            <w:r w:rsidR="00807432">
              <w:t>1</w:t>
            </w:r>
            <w:r w:rsidR="00516309">
              <w:t>.2.1</w:t>
            </w:r>
          </w:p>
        </w:tc>
        <w:tc>
          <w:tcPr>
            <w:tcW w:w="2303" w:type="dxa"/>
            <w:tcBorders>
              <w:top w:val="single" w:sz="2" w:space="0" w:color="000000"/>
              <w:left w:val="single" w:sz="2" w:space="0" w:color="000000"/>
              <w:bottom w:val="single" w:sz="4" w:space="0" w:color="auto"/>
              <w:right w:val="single" w:sz="2" w:space="0" w:color="000000"/>
            </w:tcBorders>
          </w:tcPr>
          <w:p w:rsidR="00875B52" w:rsidRPr="00BF2C4F" w:rsidRDefault="00875B52" w:rsidP="00516309">
            <w:pPr>
              <w:autoSpaceDE w:val="0"/>
              <w:autoSpaceDN w:val="0"/>
              <w:adjustRightInd w:val="0"/>
              <w:rPr>
                <w:highlight w:val="yellow"/>
              </w:rPr>
            </w:pPr>
            <w:r w:rsidRPr="00BF2C4F">
              <w:rPr>
                <w:bCs/>
                <w:color w:val="000000"/>
              </w:rPr>
              <w:t>Демонстрирует</w:t>
            </w:r>
            <w:r w:rsidRPr="00BF2C4F">
              <w:rPr>
                <w:b/>
                <w:bCs/>
                <w:color w:val="000000"/>
              </w:rPr>
              <w:t xml:space="preserve"> </w:t>
            </w:r>
            <w:r>
              <w:rPr>
                <w:color w:val="000000"/>
              </w:rPr>
              <w:t xml:space="preserve">умения </w:t>
            </w:r>
            <w:r w:rsidR="00516309" w:rsidRPr="00E830F2">
              <w:t xml:space="preserve">принимать </w:t>
            </w:r>
            <w:r w:rsidR="00516309" w:rsidRPr="00841F2C">
              <w:t>стратег</w:t>
            </w:r>
            <w:r w:rsidR="00516309">
              <w:t>ические</w:t>
            </w:r>
            <w:r w:rsidR="00516309" w:rsidRPr="00841F2C">
              <w:t xml:space="preserve"> </w:t>
            </w:r>
            <w:r w:rsidR="00516309" w:rsidRPr="00E830F2">
              <w:t>решения</w:t>
            </w:r>
            <w:r w:rsidR="00516309" w:rsidRPr="00841F2C">
              <w:t xml:space="preserve"> </w:t>
            </w:r>
            <w:r w:rsidR="00516309">
              <w:t xml:space="preserve">в области </w:t>
            </w:r>
            <w:r w:rsidR="00516309" w:rsidRPr="00841F2C">
              <w:t>управления человеческими ресурсами</w:t>
            </w:r>
            <w:r w:rsidR="00516309">
              <w:t xml:space="preserve">, </w:t>
            </w:r>
            <w:r w:rsidR="00516309" w:rsidRPr="00841F2C">
              <w:t>планировать и осуществлять мероприятия</w:t>
            </w:r>
            <w:r w:rsidR="00516309">
              <w:t xml:space="preserve"> по </w:t>
            </w:r>
            <w:r w:rsidR="00516309">
              <w:rPr>
                <w:shd w:val="clear" w:color="auto" w:fill="FFFFFF"/>
              </w:rPr>
              <w:t>мотивации</w:t>
            </w:r>
            <w:r w:rsidR="00516309" w:rsidRPr="00413B90">
              <w:rPr>
                <w:shd w:val="clear" w:color="auto" w:fill="FFFFFF"/>
              </w:rPr>
              <w:t xml:space="preserve"> сотрудников к трудовой деятельности</w:t>
            </w:r>
          </w:p>
        </w:tc>
        <w:tc>
          <w:tcPr>
            <w:tcW w:w="1417" w:type="dxa"/>
            <w:tcBorders>
              <w:top w:val="single" w:sz="2" w:space="0" w:color="000000"/>
              <w:left w:val="single" w:sz="2" w:space="0" w:color="000000"/>
              <w:bottom w:val="single" w:sz="4" w:space="0" w:color="auto"/>
              <w:right w:val="single" w:sz="2" w:space="0" w:color="000000"/>
            </w:tcBorders>
            <w:shd w:val="clear" w:color="000000" w:fill="FFFFFF"/>
          </w:tcPr>
          <w:p w:rsidR="00351BF4" w:rsidRDefault="00351BF4" w:rsidP="00351BF4">
            <w:pPr>
              <w:pStyle w:val="23"/>
              <w:spacing w:after="0" w:line="240" w:lineRule="auto"/>
              <w:ind w:left="0"/>
              <w:jc w:val="both"/>
            </w:pPr>
            <w:r>
              <w:t>ОПК-3</w:t>
            </w:r>
          </w:p>
          <w:p w:rsidR="005C26D9" w:rsidRDefault="00351BF4" w:rsidP="00DC7C87">
            <w:pPr>
              <w:pStyle w:val="23"/>
              <w:spacing w:after="0" w:line="240" w:lineRule="auto"/>
              <w:ind w:left="0"/>
              <w:jc w:val="both"/>
            </w:pPr>
            <w:r>
              <w:t>ПК-1</w:t>
            </w:r>
          </w:p>
          <w:p w:rsidR="00875B52" w:rsidRPr="00BF2C4F" w:rsidRDefault="00875B52" w:rsidP="00351BF4">
            <w:pPr>
              <w:pStyle w:val="23"/>
              <w:spacing w:after="0" w:line="240" w:lineRule="auto"/>
              <w:ind w:left="0"/>
              <w:jc w:val="both"/>
            </w:pPr>
          </w:p>
        </w:tc>
        <w:tc>
          <w:tcPr>
            <w:tcW w:w="1700" w:type="dxa"/>
            <w:tcBorders>
              <w:top w:val="single" w:sz="2" w:space="0" w:color="000000"/>
              <w:left w:val="single" w:sz="2" w:space="0" w:color="000000"/>
              <w:bottom w:val="single" w:sz="4" w:space="0" w:color="auto"/>
              <w:right w:val="single" w:sz="2" w:space="0" w:color="000000"/>
            </w:tcBorders>
            <w:shd w:val="clear" w:color="000000" w:fill="FFFFFF"/>
          </w:tcPr>
          <w:p w:rsidR="00875B52" w:rsidRDefault="00875B52" w:rsidP="00DC7C87">
            <w:pPr>
              <w:pStyle w:val="23"/>
              <w:spacing w:after="0" w:line="240" w:lineRule="auto"/>
              <w:ind w:left="0"/>
            </w:pPr>
            <w:r w:rsidRPr="005476AC">
              <w:t>Кейс-</w:t>
            </w:r>
            <w:r w:rsidR="00C6029C">
              <w:t>задание</w:t>
            </w:r>
          </w:p>
          <w:p w:rsidR="00C6029C" w:rsidRDefault="00C6029C" w:rsidP="00DC7C87">
            <w:pPr>
              <w:pStyle w:val="23"/>
              <w:spacing w:after="0" w:line="240" w:lineRule="auto"/>
              <w:ind w:left="0"/>
            </w:pPr>
            <w:r>
              <w:t>Комплекс тестовых заданий</w:t>
            </w:r>
          </w:p>
          <w:p w:rsidR="00875B52" w:rsidRPr="00BF2C4F" w:rsidRDefault="00875B52" w:rsidP="00C6029C">
            <w:pPr>
              <w:pStyle w:val="23"/>
              <w:spacing w:after="0" w:line="240" w:lineRule="auto"/>
              <w:ind w:left="0"/>
            </w:pPr>
          </w:p>
        </w:tc>
      </w:tr>
    </w:tbl>
    <w:p w:rsidR="00875B52" w:rsidRPr="00A36859" w:rsidRDefault="00875B52" w:rsidP="00875B52">
      <w:pPr>
        <w:autoSpaceDE w:val="0"/>
        <w:autoSpaceDN w:val="0"/>
        <w:adjustRightInd w:val="0"/>
        <w:jc w:val="both"/>
        <w:rPr>
          <w:b/>
          <w:bCs/>
        </w:rPr>
      </w:pPr>
    </w:p>
    <w:p w:rsidR="00DA4152" w:rsidRDefault="00DA4152" w:rsidP="00875B52">
      <w:pPr>
        <w:autoSpaceDE w:val="0"/>
        <w:autoSpaceDN w:val="0"/>
        <w:adjustRightInd w:val="0"/>
        <w:spacing w:line="360" w:lineRule="auto"/>
        <w:ind w:firstLine="709"/>
        <w:jc w:val="both"/>
        <w:rPr>
          <w:b/>
          <w:bCs/>
        </w:rPr>
      </w:pPr>
    </w:p>
    <w:p w:rsidR="00875B52" w:rsidRPr="00A36859" w:rsidRDefault="00875B52" w:rsidP="00875B52">
      <w:pPr>
        <w:autoSpaceDE w:val="0"/>
        <w:autoSpaceDN w:val="0"/>
        <w:adjustRightInd w:val="0"/>
        <w:spacing w:line="360" w:lineRule="auto"/>
        <w:ind w:firstLine="709"/>
        <w:jc w:val="both"/>
        <w:rPr>
          <w:b/>
          <w:bCs/>
        </w:rPr>
      </w:pPr>
      <w:r w:rsidRPr="00A36859">
        <w:rPr>
          <w:b/>
          <w:bCs/>
        </w:rPr>
        <w:t>5. Содержание дисциплины</w:t>
      </w:r>
    </w:p>
    <w:p w:rsidR="00875B52" w:rsidRPr="00A36859" w:rsidRDefault="00875B52" w:rsidP="00875B52">
      <w:pPr>
        <w:autoSpaceDE w:val="0"/>
        <w:autoSpaceDN w:val="0"/>
        <w:adjustRightInd w:val="0"/>
        <w:spacing w:line="360" w:lineRule="auto"/>
        <w:ind w:firstLine="709"/>
        <w:jc w:val="both"/>
        <w:rPr>
          <w:bCs/>
          <w:i/>
        </w:rPr>
      </w:pPr>
      <w:r w:rsidRPr="00A36859">
        <w:rPr>
          <w:bCs/>
          <w:i/>
        </w:rPr>
        <w:t>5.1. Тематический план</w:t>
      </w:r>
    </w:p>
    <w:tbl>
      <w:tblPr>
        <w:tblW w:w="5000" w:type="pct"/>
        <w:tblLayout w:type="fixed"/>
        <w:tblLook w:val="0000" w:firstRow="0" w:lastRow="0" w:firstColumn="0" w:lastColumn="0" w:noHBand="0" w:noVBand="0"/>
      </w:tblPr>
      <w:tblGrid>
        <w:gridCol w:w="4637"/>
        <w:gridCol w:w="853"/>
        <w:gridCol w:w="852"/>
        <w:gridCol w:w="1418"/>
        <w:gridCol w:w="1238"/>
        <w:gridCol w:w="855"/>
      </w:tblGrid>
      <w:tr w:rsidR="00875B52" w:rsidRPr="002B2139" w:rsidTr="00DC7C87">
        <w:trPr>
          <w:trHeight w:val="203"/>
        </w:trPr>
        <w:tc>
          <w:tcPr>
            <w:tcW w:w="4637" w:type="dxa"/>
            <w:vMerge w:val="restart"/>
            <w:tcBorders>
              <w:top w:val="single" w:sz="2" w:space="0" w:color="000000"/>
              <w:left w:val="single" w:sz="2" w:space="0" w:color="000000"/>
              <w:right w:val="single" w:sz="2" w:space="0" w:color="000000"/>
            </w:tcBorders>
          </w:tcPr>
          <w:p w:rsidR="00875B52" w:rsidRDefault="00875B52" w:rsidP="00DC7C87">
            <w:pPr>
              <w:autoSpaceDE w:val="0"/>
              <w:autoSpaceDN w:val="0"/>
              <w:adjustRightInd w:val="0"/>
              <w:jc w:val="center"/>
            </w:pPr>
          </w:p>
          <w:p w:rsidR="00875B52" w:rsidRPr="002B2139" w:rsidRDefault="00875B52" w:rsidP="00DC7C87">
            <w:pPr>
              <w:autoSpaceDE w:val="0"/>
              <w:autoSpaceDN w:val="0"/>
              <w:adjustRightInd w:val="0"/>
              <w:jc w:val="center"/>
            </w:pPr>
            <w:r w:rsidRPr="002B2139">
              <w:t>Наименование темы</w:t>
            </w:r>
          </w:p>
        </w:tc>
        <w:tc>
          <w:tcPr>
            <w:tcW w:w="3123" w:type="dxa"/>
            <w:gridSpan w:val="3"/>
            <w:tcBorders>
              <w:top w:val="single" w:sz="2" w:space="0" w:color="000000"/>
              <w:left w:val="single" w:sz="2" w:space="0" w:color="000000"/>
              <w:bottom w:val="single" w:sz="2" w:space="0" w:color="000000"/>
              <w:right w:val="single" w:sz="2" w:space="0" w:color="000000"/>
            </w:tcBorders>
          </w:tcPr>
          <w:p w:rsidR="00875B52" w:rsidRPr="002B2139" w:rsidRDefault="00875B52" w:rsidP="00DC7C87">
            <w:pPr>
              <w:autoSpaceDE w:val="0"/>
              <w:autoSpaceDN w:val="0"/>
              <w:adjustRightInd w:val="0"/>
              <w:jc w:val="center"/>
            </w:pPr>
            <w:r w:rsidRPr="002B2139">
              <w:t>Контактная работа</w:t>
            </w:r>
          </w:p>
        </w:tc>
        <w:tc>
          <w:tcPr>
            <w:tcW w:w="1238" w:type="dxa"/>
            <w:vMerge w:val="restart"/>
            <w:tcBorders>
              <w:top w:val="single" w:sz="2" w:space="0" w:color="000000"/>
              <w:left w:val="single" w:sz="2" w:space="0" w:color="000000"/>
              <w:right w:val="single" w:sz="2" w:space="0" w:color="000000"/>
            </w:tcBorders>
          </w:tcPr>
          <w:p w:rsidR="00875B52" w:rsidRPr="002B2139" w:rsidRDefault="00875B52" w:rsidP="00DC7C87">
            <w:pPr>
              <w:autoSpaceDE w:val="0"/>
              <w:autoSpaceDN w:val="0"/>
              <w:adjustRightInd w:val="0"/>
              <w:jc w:val="both"/>
            </w:pPr>
            <w:r w:rsidRPr="002B2139">
              <w:t>Самостоятельная работа</w:t>
            </w:r>
          </w:p>
        </w:tc>
        <w:tc>
          <w:tcPr>
            <w:tcW w:w="855" w:type="dxa"/>
            <w:vMerge w:val="restart"/>
            <w:tcBorders>
              <w:top w:val="single" w:sz="2" w:space="0" w:color="000000"/>
              <w:left w:val="single" w:sz="2" w:space="0" w:color="000000"/>
              <w:right w:val="single" w:sz="2" w:space="0" w:color="000000"/>
            </w:tcBorders>
            <w:shd w:val="clear" w:color="000000" w:fill="FFFFFF"/>
          </w:tcPr>
          <w:p w:rsidR="00875B52" w:rsidRPr="002B2139" w:rsidRDefault="00875B52" w:rsidP="00DC7C87">
            <w:pPr>
              <w:autoSpaceDE w:val="0"/>
              <w:autoSpaceDN w:val="0"/>
              <w:adjustRightInd w:val="0"/>
              <w:jc w:val="both"/>
            </w:pPr>
            <w:r w:rsidRPr="002B2139">
              <w:t>Всего часов по дисциплине</w:t>
            </w:r>
          </w:p>
        </w:tc>
      </w:tr>
      <w:tr w:rsidR="00875B52" w:rsidRPr="002B2139" w:rsidTr="00DC7C87">
        <w:trPr>
          <w:trHeight w:val="533"/>
        </w:trPr>
        <w:tc>
          <w:tcPr>
            <w:tcW w:w="4637" w:type="dxa"/>
            <w:vMerge/>
            <w:tcBorders>
              <w:left w:val="single" w:sz="2" w:space="0" w:color="000000"/>
              <w:right w:val="single" w:sz="2" w:space="0" w:color="000000"/>
            </w:tcBorders>
          </w:tcPr>
          <w:p w:rsidR="00875B52" w:rsidRPr="002B2139" w:rsidRDefault="00875B52" w:rsidP="00DC7C87">
            <w:pPr>
              <w:autoSpaceDE w:val="0"/>
              <w:autoSpaceDN w:val="0"/>
              <w:adjustRightInd w:val="0"/>
              <w:jc w:val="both"/>
            </w:pPr>
          </w:p>
        </w:tc>
        <w:tc>
          <w:tcPr>
            <w:tcW w:w="1705" w:type="dxa"/>
            <w:gridSpan w:val="2"/>
            <w:tcBorders>
              <w:top w:val="single" w:sz="2" w:space="0" w:color="000000"/>
              <w:left w:val="single" w:sz="2" w:space="0" w:color="000000"/>
              <w:bottom w:val="single" w:sz="2" w:space="0" w:color="000000"/>
              <w:right w:val="single" w:sz="2" w:space="0" w:color="000000"/>
            </w:tcBorders>
          </w:tcPr>
          <w:p w:rsidR="00875B52" w:rsidRPr="002B2139" w:rsidRDefault="00875B52" w:rsidP="00DC7C87">
            <w:pPr>
              <w:autoSpaceDE w:val="0"/>
              <w:autoSpaceDN w:val="0"/>
              <w:adjustRightInd w:val="0"/>
              <w:jc w:val="center"/>
            </w:pPr>
            <w:r w:rsidRPr="002B213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75B52" w:rsidRPr="002B2139" w:rsidRDefault="00875B52" w:rsidP="00DC7C87">
            <w:pPr>
              <w:tabs>
                <w:tab w:val="left" w:pos="814"/>
              </w:tabs>
              <w:jc w:val="both"/>
            </w:pPr>
            <w:r w:rsidRPr="002B2139">
              <w:t xml:space="preserve">Контактная СР (в т.ч. </w:t>
            </w:r>
          </w:p>
          <w:p w:rsidR="00875B52" w:rsidRPr="002B2139" w:rsidRDefault="00875B52" w:rsidP="00DC7C87">
            <w:pPr>
              <w:autoSpaceDE w:val="0"/>
              <w:autoSpaceDN w:val="0"/>
              <w:adjustRightInd w:val="0"/>
              <w:jc w:val="both"/>
            </w:pPr>
            <w:r w:rsidRPr="002B2139">
              <w:t>в ЭИОС)</w:t>
            </w:r>
          </w:p>
        </w:tc>
        <w:tc>
          <w:tcPr>
            <w:tcW w:w="1238" w:type="dxa"/>
            <w:vMerge/>
            <w:tcBorders>
              <w:left w:val="single" w:sz="2" w:space="0" w:color="000000"/>
              <w:right w:val="single" w:sz="2" w:space="0" w:color="000000"/>
            </w:tcBorders>
          </w:tcPr>
          <w:p w:rsidR="00875B52" w:rsidRPr="002B2139" w:rsidRDefault="00875B52" w:rsidP="00DC7C87">
            <w:pPr>
              <w:autoSpaceDE w:val="0"/>
              <w:autoSpaceDN w:val="0"/>
              <w:adjustRightInd w:val="0"/>
              <w:jc w:val="both"/>
            </w:pPr>
          </w:p>
        </w:tc>
        <w:tc>
          <w:tcPr>
            <w:tcW w:w="855" w:type="dxa"/>
            <w:vMerge/>
            <w:tcBorders>
              <w:left w:val="single" w:sz="2" w:space="0" w:color="000000"/>
              <w:right w:val="single" w:sz="2" w:space="0" w:color="000000"/>
            </w:tcBorders>
            <w:shd w:val="clear" w:color="000000" w:fill="FFFFFF"/>
          </w:tcPr>
          <w:p w:rsidR="00875B52" w:rsidRPr="002B2139" w:rsidRDefault="00875B52" w:rsidP="00DC7C87">
            <w:pPr>
              <w:autoSpaceDE w:val="0"/>
              <w:autoSpaceDN w:val="0"/>
              <w:adjustRightInd w:val="0"/>
              <w:jc w:val="both"/>
            </w:pPr>
          </w:p>
        </w:tc>
      </w:tr>
      <w:tr w:rsidR="00875B52" w:rsidRPr="002B2139" w:rsidTr="00DC7C87">
        <w:trPr>
          <w:trHeight w:val="1"/>
        </w:trPr>
        <w:tc>
          <w:tcPr>
            <w:tcW w:w="4637" w:type="dxa"/>
            <w:vMerge/>
            <w:tcBorders>
              <w:left w:val="single" w:sz="2" w:space="0" w:color="000000"/>
              <w:bottom w:val="single" w:sz="2" w:space="0" w:color="000000"/>
              <w:right w:val="single" w:sz="2" w:space="0" w:color="000000"/>
            </w:tcBorders>
            <w:vAlign w:val="center"/>
          </w:tcPr>
          <w:p w:rsidR="00875B52" w:rsidRPr="002B2139" w:rsidRDefault="00875B52" w:rsidP="00DC7C87">
            <w:pPr>
              <w:autoSpaceDE w:val="0"/>
              <w:autoSpaceDN w:val="0"/>
              <w:adjustRightInd w:val="0"/>
              <w:spacing w:after="200" w:line="276" w:lineRule="auto"/>
              <w:jc w:val="both"/>
            </w:pPr>
          </w:p>
        </w:tc>
        <w:tc>
          <w:tcPr>
            <w:tcW w:w="853" w:type="dxa"/>
            <w:tcBorders>
              <w:top w:val="single" w:sz="2" w:space="0" w:color="000000"/>
              <w:left w:val="single" w:sz="2" w:space="0" w:color="000000"/>
              <w:bottom w:val="single" w:sz="2" w:space="0" w:color="000000"/>
              <w:right w:val="single" w:sz="2" w:space="0" w:color="000000"/>
            </w:tcBorders>
          </w:tcPr>
          <w:p w:rsidR="00875B52" w:rsidRPr="002B2139" w:rsidRDefault="00875B52" w:rsidP="00DC7C87">
            <w:pPr>
              <w:autoSpaceDE w:val="0"/>
              <w:autoSpaceDN w:val="0"/>
              <w:adjustRightInd w:val="0"/>
              <w:jc w:val="both"/>
            </w:pPr>
            <w:r w:rsidRPr="002B2139">
              <w:t>Лекции</w:t>
            </w:r>
          </w:p>
        </w:tc>
        <w:tc>
          <w:tcPr>
            <w:tcW w:w="852" w:type="dxa"/>
            <w:tcBorders>
              <w:top w:val="single" w:sz="2" w:space="0" w:color="000000"/>
              <w:left w:val="single" w:sz="2" w:space="0" w:color="000000"/>
              <w:bottom w:val="single" w:sz="2" w:space="0" w:color="000000"/>
              <w:right w:val="single" w:sz="2" w:space="0" w:color="000000"/>
            </w:tcBorders>
          </w:tcPr>
          <w:p w:rsidR="00875B52" w:rsidRPr="002B2139" w:rsidRDefault="00875B52" w:rsidP="00DC7C87">
            <w:pPr>
              <w:autoSpaceDE w:val="0"/>
              <w:autoSpaceDN w:val="0"/>
              <w:adjustRightInd w:val="0"/>
              <w:jc w:val="center"/>
            </w:pPr>
            <w:r w:rsidRPr="002B213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875B52" w:rsidRPr="002B2139" w:rsidRDefault="00875B52" w:rsidP="00DC7C87">
            <w:pPr>
              <w:autoSpaceDE w:val="0"/>
              <w:autoSpaceDN w:val="0"/>
              <w:adjustRightInd w:val="0"/>
              <w:spacing w:after="200" w:line="276" w:lineRule="auto"/>
              <w:jc w:val="both"/>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875B52" w:rsidRPr="002B2139" w:rsidRDefault="00875B52" w:rsidP="00DC7C87">
            <w:pPr>
              <w:autoSpaceDE w:val="0"/>
              <w:autoSpaceDN w:val="0"/>
              <w:adjustRightInd w:val="0"/>
              <w:spacing w:after="200" w:line="276" w:lineRule="auto"/>
              <w:jc w:val="both"/>
            </w:pPr>
          </w:p>
        </w:tc>
        <w:tc>
          <w:tcPr>
            <w:tcW w:w="855" w:type="dxa"/>
            <w:vMerge/>
            <w:tcBorders>
              <w:left w:val="single" w:sz="2" w:space="0" w:color="000000"/>
              <w:bottom w:val="single" w:sz="2" w:space="0" w:color="000000"/>
              <w:right w:val="single" w:sz="2" w:space="0" w:color="000000"/>
            </w:tcBorders>
            <w:shd w:val="clear" w:color="000000" w:fill="FFFFFF"/>
            <w:vAlign w:val="center"/>
          </w:tcPr>
          <w:p w:rsidR="00875B52" w:rsidRPr="002B2139" w:rsidRDefault="00875B52" w:rsidP="00DC7C87">
            <w:pPr>
              <w:autoSpaceDE w:val="0"/>
              <w:autoSpaceDN w:val="0"/>
              <w:adjustRightInd w:val="0"/>
              <w:spacing w:after="200" w:line="276" w:lineRule="auto"/>
              <w:jc w:val="both"/>
            </w:pPr>
          </w:p>
        </w:tc>
      </w:tr>
      <w:tr w:rsidR="00875B52" w:rsidRPr="005C26D9" w:rsidTr="00DC7C87">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rsidR="00875B52" w:rsidRPr="005C26D9" w:rsidRDefault="005C26D9" w:rsidP="005C26D9">
            <w:pPr>
              <w:autoSpaceDE w:val="0"/>
              <w:autoSpaceDN w:val="0"/>
              <w:adjustRightInd w:val="0"/>
              <w:rPr>
                <w:b/>
              </w:rPr>
            </w:pPr>
            <w:r w:rsidRPr="005C26D9">
              <w:rPr>
                <w:b/>
                <w:bCs/>
                <w:color w:val="000000"/>
              </w:rPr>
              <w:t>Раздел 1. Основы кадрового прогнозирования и планирования в управлении человеческими ресурсами</w:t>
            </w:r>
          </w:p>
        </w:tc>
        <w:tc>
          <w:tcPr>
            <w:tcW w:w="853" w:type="dxa"/>
            <w:tcBorders>
              <w:top w:val="single" w:sz="2" w:space="0" w:color="000000"/>
              <w:left w:val="single" w:sz="2" w:space="0" w:color="000000"/>
              <w:bottom w:val="single" w:sz="2" w:space="0" w:color="000000"/>
              <w:right w:val="single" w:sz="2" w:space="0" w:color="000000"/>
            </w:tcBorders>
            <w:vAlign w:val="center"/>
          </w:tcPr>
          <w:p w:rsidR="00875B52" w:rsidRPr="005C26D9" w:rsidRDefault="00DA4152" w:rsidP="00DC7C87">
            <w:pPr>
              <w:autoSpaceDE w:val="0"/>
              <w:autoSpaceDN w:val="0"/>
              <w:adjustRightInd w:val="0"/>
              <w:jc w:val="center"/>
              <w:rPr>
                <w:b/>
              </w:rPr>
            </w:pPr>
            <w:r>
              <w:rPr>
                <w:b/>
              </w:rPr>
              <w:t>6</w:t>
            </w:r>
          </w:p>
        </w:tc>
        <w:tc>
          <w:tcPr>
            <w:tcW w:w="852" w:type="dxa"/>
            <w:tcBorders>
              <w:top w:val="single" w:sz="2" w:space="0" w:color="000000"/>
              <w:left w:val="single" w:sz="2" w:space="0" w:color="000000"/>
              <w:bottom w:val="single" w:sz="2" w:space="0" w:color="000000"/>
              <w:right w:val="single" w:sz="2" w:space="0" w:color="000000"/>
            </w:tcBorders>
            <w:vAlign w:val="center"/>
          </w:tcPr>
          <w:p w:rsidR="00875B52" w:rsidRPr="005C26D9" w:rsidRDefault="00DA4152" w:rsidP="00DC7C87">
            <w:pPr>
              <w:autoSpaceDE w:val="0"/>
              <w:autoSpaceDN w:val="0"/>
              <w:adjustRightInd w:val="0"/>
              <w:jc w:val="center"/>
              <w:rPr>
                <w:b/>
              </w:rPr>
            </w:pPr>
            <w:r>
              <w:rPr>
                <w:b/>
              </w:rPr>
              <w:t>12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5C26D9" w:rsidRDefault="00DA4152" w:rsidP="00DC7C87">
            <w:pPr>
              <w:autoSpaceDE w:val="0"/>
              <w:autoSpaceDN w:val="0"/>
              <w:adjustRightInd w:val="0"/>
              <w:jc w:val="center"/>
              <w:rPr>
                <w:b/>
              </w:rPr>
            </w:pPr>
            <w:r>
              <w:rPr>
                <w:b/>
              </w:rPr>
              <w:t>9</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5C26D9" w:rsidRDefault="00DA4152" w:rsidP="00DC7C87">
            <w:pPr>
              <w:autoSpaceDE w:val="0"/>
              <w:autoSpaceDN w:val="0"/>
              <w:adjustRightInd w:val="0"/>
              <w:jc w:val="center"/>
              <w:rPr>
                <w:b/>
              </w:rPr>
            </w:pPr>
            <w:r>
              <w:rPr>
                <w:b/>
              </w:rPr>
              <w:t>45</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5C26D9" w:rsidRDefault="00DA4152" w:rsidP="00DC7C87">
            <w:pPr>
              <w:autoSpaceDE w:val="0"/>
              <w:autoSpaceDN w:val="0"/>
              <w:adjustRightInd w:val="0"/>
              <w:jc w:val="center"/>
              <w:rPr>
                <w:b/>
              </w:rPr>
            </w:pPr>
            <w:r>
              <w:rPr>
                <w:b/>
              </w:rPr>
              <w:t>72</w:t>
            </w:r>
          </w:p>
        </w:tc>
      </w:tr>
      <w:tr w:rsidR="00875B52" w:rsidRPr="008D6B19" w:rsidTr="00DC7C87">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rsidR="00875B52" w:rsidRPr="00E51DF5" w:rsidRDefault="00875B52" w:rsidP="005C26D9">
            <w:pPr>
              <w:autoSpaceDE w:val="0"/>
              <w:autoSpaceDN w:val="0"/>
              <w:adjustRightInd w:val="0"/>
            </w:pPr>
            <w:r w:rsidRPr="00E51DF5">
              <w:t xml:space="preserve">Тема 1.1. </w:t>
            </w:r>
            <w:r w:rsidR="005C26D9" w:rsidRPr="00E51DF5">
              <w:rPr>
                <w:color w:val="000000"/>
              </w:rPr>
              <w:t xml:space="preserve">Место кадрового </w:t>
            </w:r>
            <w:r w:rsidR="00E51DF5" w:rsidRPr="00E51DF5">
              <w:rPr>
                <w:color w:val="000000"/>
              </w:rPr>
              <w:t xml:space="preserve">прогнозирования и </w:t>
            </w:r>
            <w:r w:rsidR="005C26D9" w:rsidRPr="00E51DF5">
              <w:rPr>
                <w:color w:val="000000"/>
              </w:rPr>
              <w:t>планирования в системе управления персоналом</w:t>
            </w:r>
          </w:p>
        </w:tc>
        <w:tc>
          <w:tcPr>
            <w:tcW w:w="853" w:type="dxa"/>
            <w:tcBorders>
              <w:top w:val="single" w:sz="2" w:space="0" w:color="000000"/>
              <w:left w:val="single" w:sz="2" w:space="0" w:color="000000"/>
              <w:bottom w:val="single" w:sz="2" w:space="0" w:color="000000"/>
              <w:right w:val="single" w:sz="2" w:space="0" w:color="000000"/>
            </w:tcBorders>
            <w:vAlign w:val="center"/>
          </w:tcPr>
          <w:p w:rsidR="00875B52" w:rsidRPr="008D6B19" w:rsidRDefault="00DA4152" w:rsidP="00DC7C87">
            <w:pPr>
              <w:autoSpaceDE w:val="0"/>
              <w:autoSpaceDN w:val="0"/>
              <w:adjustRightInd w:val="0"/>
              <w:jc w:val="center"/>
            </w:pPr>
            <w: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875B52" w:rsidRPr="008D6B19" w:rsidRDefault="00DA4152" w:rsidP="00DC7C87">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8D6B19" w:rsidRDefault="00DA4152" w:rsidP="00DC7C87">
            <w:pPr>
              <w:autoSpaceDE w:val="0"/>
              <w:autoSpaceDN w:val="0"/>
              <w:adjustRightInd w:val="0"/>
              <w:jc w:val="center"/>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8D6B19" w:rsidRDefault="00DA4152" w:rsidP="00DC7C87">
            <w:pPr>
              <w:autoSpaceDE w:val="0"/>
              <w:autoSpaceDN w:val="0"/>
              <w:adjustRightInd w:val="0"/>
              <w:jc w:val="center"/>
            </w:pPr>
            <w:r>
              <w:t>15</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8D6B19" w:rsidRDefault="00DA4152" w:rsidP="00DC7C87">
            <w:pPr>
              <w:autoSpaceDE w:val="0"/>
              <w:autoSpaceDN w:val="0"/>
              <w:adjustRightInd w:val="0"/>
              <w:jc w:val="center"/>
            </w:pPr>
            <w:r>
              <w:t>24</w:t>
            </w:r>
          </w:p>
        </w:tc>
      </w:tr>
      <w:tr w:rsidR="00875B52" w:rsidRPr="008D6B19" w:rsidTr="00DC7C87">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rsidR="00875B52" w:rsidRPr="00E51DF5" w:rsidRDefault="00875B52" w:rsidP="00DC7C87">
            <w:pPr>
              <w:autoSpaceDE w:val="0"/>
              <w:autoSpaceDN w:val="0"/>
              <w:adjustRightInd w:val="0"/>
            </w:pPr>
            <w:r w:rsidRPr="00E51DF5">
              <w:t xml:space="preserve">Тема 1.2. </w:t>
            </w:r>
            <w:r w:rsidR="005C26D9" w:rsidRPr="00E51DF5">
              <w:rPr>
                <w:color w:val="000000"/>
              </w:rPr>
              <w:t>Определение потребности организации в количестве и качестве персонала</w:t>
            </w:r>
          </w:p>
        </w:tc>
        <w:tc>
          <w:tcPr>
            <w:tcW w:w="853" w:type="dxa"/>
            <w:tcBorders>
              <w:top w:val="single" w:sz="2" w:space="0" w:color="000000"/>
              <w:left w:val="single" w:sz="2" w:space="0" w:color="000000"/>
              <w:bottom w:val="single" w:sz="2" w:space="0" w:color="000000"/>
              <w:right w:val="single" w:sz="2" w:space="0" w:color="000000"/>
            </w:tcBorders>
            <w:vAlign w:val="center"/>
          </w:tcPr>
          <w:p w:rsidR="00875B52" w:rsidRPr="008D6B19" w:rsidRDefault="00DA4152" w:rsidP="00DC7C87">
            <w:pPr>
              <w:autoSpaceDE w:val="0"/>
              <w:autoSpaceDN w:val="0"/>
              <w:adjustRightInd w:val="0"/>
              <w:jc w:val="center"/>
            </w:pPr>
            <w: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875B52" w:rsidRPr="008D6B19" w:rsidRDefault="00DA4152" w:rsidP="00DC7C87">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8D6B19" w:rsidRDefault="00DA4152" w:rsidP="00DC7C87">
            <w:pPr>
              <w:autoSpaceDE w:val="0"/>
              <w:autoSpaceDN w:val="0"/>
              <w:adjustRightInd w:val="0"/>
              <w:jc w:val="center"/>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8D6B19" w:rsidRDefault="00DA4152" w:rsidP="00DC7C87">
            <w:pPr>
              <w:autoSpaceDE w:val="0"/>
              <w:autoSpaceDN w:val="0"/>
              <w:adjustRightInd w:val="0"/>
              <w:jc w:val="center"/>
            </w:pPr>
            <w:r>
              <w:t>15</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8D6B19" w:rsidRDefault="00DA4152" w:rsidP="00DC7C87">
            <w:pPr>
              <w:autoSpaceDE w:val="0"/>
              <w:autoSpaceDN w:val="0"/>
              <w:adjustRightInd w:val="0"/>
              <w:jc w:val="center"/>
            </w:pPr>
            <w:r>
              <w:t>24</w:t>
            </w:r>
          </w:p>
        </w:tc>
      </w:tr>
      <w:tr w:rsidR="00875B52" w:rsidRPr="008D6B19" w:rsidTr="00DC7C87">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rsidR="00875B52" w:rsidRPr="00E51DF5" w:rsidRDefault="00875B52" w:rsidP="00516309">
            <w:pPr>
              <w:autoSpaceDE w:val="0"/>
              <w:autoSpaceDN w:val="0"/>
              <w:adjustRightInd w:val="0"/>
            </w:pPr>
            <w:r w:rsidRPr="00E51DF5">
              <w:rPr>
                <w:color w:val="000000"/>
              </w:rPr>
              <w:t xml:space="preserve">Тема </w:t>
            </w:r>
            <w:r w:rsidR="00516309">
              <w:rPr>
                <w:color w:val="000000"/>
              </w:rPr>
              <w:t>1.3</w:t>
            </w:r>
            <w:r w:rsidRPr="00E51DF5">
              <w:rPr>
                <w:color w:val="000000"/>
              </w:rPr>
              <w:t xml:space="preserve"> </w:t>
            </w:r>
            <w:r w:rsidR="00E51DF5" w:rsidRPr="00E51DF5">
              <w:rPr>
                <w:color w:val="000000"/>
              </w:rPr>
              <w:t xml:space="preserve">Этапы и основные виды процесса </w:t>
            </w:r>
            <w:r w:rsidR="00E51DF5" w:rsidRPr="00E51DF5">
              <w:rPr>
                <w:color w:val="000000"/>
              </w:rPr>
              <w:lastRenderedPageBreak/>
              <w:t xml:space="preserve">прогнозирования и планирования персонала  </w:t>
            </w:r>
          </w:p>
        </w:tc>
        <w:tc>
          <w:tcPr>
            <w:tcW w:w="853" w:type="dxa"/>
            <w:tcBorders>
              <w:top w:val="single" w:sz="2" w:space="0" w:color="000000"/>
              <w:left w:val="single" w:sz="2" w:space="0" w:color="000000"/>
              <w:bottom w:val="single" w:sz="2" w:space="0" w:color="000000"/>
              <w:right w:val="single" w:sz="2" w:space="0" w:color="000000"/>
            </w:tcBorders>
            <w:vAlign w:val="center"/>
          </w:tcPr>
          <w:p w:rsidR="00875B52" w:rsidRPr="008D6B19" w:rsidRDefault="00DA4152" w:rsidP="00DC7C87">
            <w:pPr>
              <w:autoSpaceDE w:val="0"/>
              <w:autoSpaceDN w:val="0"/>
              <w:adjustRightInd w:val="0"/>
              <w:jc w:val="center"/>
            </w:pPr>
            <w:r>
              <w:lastRenderedPageBreak/>
              <w:t>2</w:t>
            </w:r>
          </w:p>
        </w:tc>
        <w:tc>
          <w:tcPr>
            <w:tcW w:w="852" w:type="dxa"/>
            <w:tcBorders>
              <w:top w:val="single" w:sz="2" w:space="0" w:color="000000"/>
              <w:left w:val="single" w:sz="2" w:space="0" w:color="000000"/>
              <w:bottom w:val="single" w:sz="2" w:space="0" w:color="000000"/>
              <w:right w:val="single" w:sz="2" w:space="0" w:color="000000"/>
            </w:tcBorders>
            <w:vAlign w:val="center"/>
          </w:tcPr>
          <w:p w:rsidR="00875B52" w:rsidRPr="008D6B19" w:rsidRDefault="00DA4152" w:rsidP="00DC7C87">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8D6B19" w:rsidRDefault="00DA4152" w:rsidP="00DC7C87">
            <w:pPr>
              <w:autoSpaceDE w:val="0"/>
              <w:autoSpaceDN w:val="0"/>
              <w:adjustRightInd w:val="0"/>
              <w:jc w:val="center"/>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8D6B19" w:rsidRDefault="00DA4152" w:rsidP="00DC7C87">
            <w:pPr>
              <w:autoSpaceDE w:val="0"/>
              <w:autoSpaceDN w:val="0"/>
              <w:adjustRightInd w:val="0"/>
              <w:jc w:val="center"/>
            </w:pPr>
            <w:r>
              <w:t>15</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8D6B19" w:rsidRDefault="00DA4152" w:rsidP="00DC7C87">
            <w:pPr>
              <w:autoSpaceDE w:val="0"/>
              <w:autoSpaceDN w:val="0"/>
              <w:adjustRightInd w:val="0"/>
              <w:jc w:val="center"/>
            </w:pPr>
            <w:r>
              <w:t>24</w:t>
            </w:r>
          </w:p>
        </w:tc>
      </w:tr>
      <w:tr w:rsidR="00875B52" w:rsidRPr="008D6B19" w:rsidTr="00DC7C87">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rsidR="00875B52" w:rsidRPr="00E51DF5" w:rsidRDefault="00875B52" w:rsidP="00E51DF5">
            <w:pPr>
              <w:autoSpaceDE w:val="0"/>
              <w:autoSpaceDN w:val="0"/>
              <w:adjustRightInd w:val="0"/>
            </w:pPr>
            <w:r w:rsidRPr="00E51DF5">
              <w:rPr>
                <w:b/>
                <w:bCs/>
                <w:color w:val="000000"/>
              </w:rPr>
              <w:t xml:space="preserve">Раздел 2. </w:t>
            </w:r>
            <w:r w:rsidR="00E51DF5" w:rsidRPr="00E51DF5">
              <w:rPr>
                <w:b/>
                <w:bCs/>
                <w:color w:val="000000"/>
              </w:rPr>
              <w:t>Функционирование кадровой службы при прогнозировании и планировании персонала</w:t>
            </w:r>
          </w:p>
        </w:tc>
        <w:tc>
          <w:tcPr>
            <w:tcW w:w="853" w:type="dxa"/>
            <w:tcBorders>
              <w:top w:val="single" w:sz="2" w:space="0" w:color="000000"/>
              <w:left w:val="single" w:sz="2" w:space="0" w:color="000000"/>
              <w:bottom w:val="single" w:sz="2" w:space="0" w:color="000000"/>
              <w:right w:val="single" w:sz="2" w:space="0" w:color="000000"/>
            </w:tcBorders>
            <w:vAlign w:val="center"/>
          </w:tcPr>
          <w:p w:rsidR="00875B52" w:rsidRPr="00683ED8" w:rsidRDefault="00DA4152" w:rsidP="00DC7C87">
            <w:pPr>
              <w:autoSpaceDE w:val="0"/>
              <w:autoSpaceDN w:val="0"/>
              <w:adjustRightInd w:val="0"/>
              <w:jc w:val="center"/>
              <w:rPr>
                <w:b/>
              </w:rPr>
            </w:pPr>
            <w:r>
              <w:rPr>
                <w:b/>
              </w:rPr>
              <w:t>6</w:t>
            </w:r>
          </w:p>
        </w:tc>
        <w:tc>
          <w:tcPr>
            <w:tcW w:w="852" w:type="dxa"/>
            <w:tcBorders>
              <w:top w:val="single" w:sz="2" w:space="0" w:color="000000"/>
              <w:left w:val="single" w:sz="2" w:space="0" w:color="000000"/>
              <w:bottom w:val="single" w:sz="2" w:space="0" w:color="000000"/>
              <w:right w:val="single" w:sz="2" w:space="0" w:color="000000"/>
            </w:tcBorders>
            <w:vAlign w:val="center"/>
          </w:tcPr>
          <w:p w:rsidR="00875B52" w:rsidRPr="00683ED8" w:rsidRDefault="00DA4152" w:rsidP="00DC7C87">
            <w:pPr>
              <w:autoSpaceDE w:val="0"/>
              <w:autoSpaceDN w:val="0"/>
              <w:adjustRightInd w:val="0"/>
              <w:jc w:val="center"/>
              <w:rPr>
                <w:b/>
              </w:rPr>
            </w:pPr>
            <w:r>
              <w:rPr>
                <w:b/>
              </w:rPr>
              <w:t>12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683ED8" w:rsidRDefault="00DA4152" w:rsidP="00DC7C87">
            <w:pPr>
              <w:autoSpaceDE w:val="0"/>
              <w:autoSpaceDN w:val="0"/>
              <w:adjustRightInd w:val="0"/>
              <w:jc w:val="center"/>
              <w:rPr>
                <w:b/>
              </w:rPr>
            </w:pPr>
            <w:r>
              <w:rPr>
                <w:b/>
              </w:rPr>
              <w:t>9</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683ED8" w:rsidRDefault="00DA4152" w:rsidP="00DC7C87">
            <w:pPr>
              <w:autoSpaceDE w:val="0"/>
              <w:autoSpaceDN w:val="0"/>
              <w:adjustRightInd w:val="0"/>
              <w:jc w:val="center"/>
              <w:rPr>
                <w:b/>
              </w:rPr>
            </w:pPr>
            <w:r>
              <w:rPr>
                <w:b/>
              </w:rPr>
              <w:t>45</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683ED8" w:rsidRDefault="00DA4152" w:rsidP="00DC7C87">
            <w:pPr>
              <w:autoSpaceDE w:val="0"/>
              <w:autoSpaceDN w:val="0"/>
              <w:adjustRightInd w:val="0"/>
              <w:jc w:val="center"/>
              <w:rPr>
                <w:b/>
              </w:rPr>
            </w:pPr>
            <w:r>
              <w:rPr>
                <w:b/>
              </w:rPr>
              <w:t>72</w:t>
            </w:r>
          </w:p>
        </w:tc>
      </w:tr>
      <w:tr w:rsidR="00875B52" w:rsidRPr="008D6B19" w:rsidTr="00DC7C87">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rsidR="00875B52" w:rsidRPr="00E51DF5" w:rsidRDefault="00875B52" w:rsidP="00E51DF5">
            <w:pPr>
              <w:autoSpaceDE w:val="0"/>
              <w:autoSpaceDN w:val="0"/>
              <w:adjustRightInd w:val="0"/>
            </w:pPr>
            <w:r w:rsidRPr="00E51DF5">
              <w:t xml:space="preserve">Тема 2.1 </w:t>
            </w:r>
            <w:r w:rsidR="00E51DF5" w:rsidRPr="00E51DF5">
              <w:rPr>
                <w:color w:val="000000"/>
              </w:rPr>
              <w:t xml:space="preserve">Методы планирования, измерения и анализа кадровых потребностей в деятельности кадровой службы </w:t>
            </w:r>
          </w:p>
        </w:tc>
        <w:tc>
          <w:tcPr>
            <w:tcW w:w="853" w:type="dxa"/>
            <w:tcBorders>
              <w:top w:val="single" w:sz="2" w:space="0" w:color="000000"/>
              <w:left w:val="single" w:sz="2" w:space="0" w:color="000000"/>
              <w:bottom w:val="single" w:sz="2" w:space="0" w:color="000000"/>
              <w:right w:val="single" w:sz="2" w:space="0" w:color="000000"/>
            </w:tcBorders>
            <w:vAlign w:val="center"/>
          </w:tcPr>
          <w:p w:rsidR="00875B52" w:rsidRPr="008D6B19" w:rsidRDefault="00DA4152" w:rsidP="00DC7C87">
            <w:pPr>
              <w:autoSpaceDE w:val="0"/>
              <w:autoSpaceDN w:val="0"/>
              <w:adjustRightInd w:val="0"/>
              <w:jc w:val="center"/>
            </w:pPr>
            <w:r>
              <w:t>3</w:t>
            </w:r>
          </w:p>
        </w:tc>
        <w:tc>
          <w:tcPr>
            <w:tcW w:w="852" w:type="dxa"/>
            <w:tcBorders>
              <w:top w:val="single" w:sz="2" w:space="0" w:color="000000"/>
              <w:left w:val="single" w:sz="2" w:space="0" w:color="000000"/>
              <w:bottom w:val="single" w:sz="2" w:space="0" w:color="000000"/>
              <w:right w:val="single" w:sz="2" w:space="0" w:color="000000"/>
            </w:tcBorders>
            <w:vAlign w:val="center"/>
          </w:tcPr>
          <w:p w:rsidR="00875B52" w:rsidRPr="008D6B19" w:rsidRDefault="00DA4152" w:rsidP="00DC7C87">
            <w:pPr>
              <w:autoSpaceDE w:val="0"/>
              <w:autoSpaceDN w:val="0"/>
              <w:adjustRightInd w:val="0"/>
              <w:jc w:val="center"/>
            </w:pPr>
            <w: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8D6B19" w:rsidRDefault="00DA4152" w:rsidP="00DC7C87">
            <w:pPr>
              <w:autoSpaceDE w:val="0"/>
              <w:autoSpaceDN w:val="0"/>
              <w:adjustRightInd w:val="0"/>
              <w:jc w:val="center"/>
            </w:pPr>
            <w:r>
              <w:t>5</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8D6B19" w:rsidRDefault="00DA4152" w:rsidP="00DC7C87">
            <w:pPr>
              <w:autoSpaceDE w:val="0"/>
              <w:autoSpaceDN w:val="0"/>
              <w:adjustRightInd w:val="0"/>
              <w:jc w:val="center"/>
            </w:pPr>
            <w:r>
              <w:t>23</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8D6B19" w:rsidRDefault="00DA4152" w:rsidP="00DC7C87">
            <w:pPr>
              <w:autoSpaceDE w:val="0"/>
              <w:autoSpaceDN w:val="0"/>
              <w:adjustRightInd w:val="0"/>
              <w:jc w:val="center"/>
            </w:pPr>
            <w:r>
              <w:t>36</w:t>
            </w:r>
          </w:p>
        </w:tc>
      </w:tr>
      <w:tr w:rsidR="00875B52" w:rsidRPr="008D6B19" w:rsidTr="00DC7C87">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rsidR="00875B52" w:rsidRPr="00E51DF5" w:rsidRDefault="00875B52" w:rsidP="00DC7C87">
            <w:pPr>
              <w:autoSpaceDE w:val="0"/>
              <w:autoSpaceDN w:val="0"/>
              <w:adjustRightInd w:val="0"/>
            </w:pPr>
            <w:r w:rsidRPr="00E51DF5">
              <w:t xml:space="preserve">Тема 2.2 </w:t>
            </w:r>
            <w:r w:rsidR="00E51DF5" w:rsidRPr="00E51DF5">
              <w:rPr>
                <w:color w:val="000000"/>
              </w:rPr>
              <w:t>Разработка оперативного плана работы с персоналом</w:t>
            </w:r>
          </w:p>
        </w:tc>
        <w:tc>
          <w:tcPr>
            <w:tcW w:w="853" w:type="dxa"/>
            <w:tcBorders>
              <w:top w:val="single" w:sz="2" w:space="0" w:color="000000"/>
              <w:left w:val="single" w:sz="2" w:space="0" w:color="000000"/>
              <w:bottom w:val="single" w:sz="2" w:space="0" w:color="000000"/>
              <w:right w:val="single" w:sz="2" w:space="0" w:color="000000"/>
            </w:tcBorders>
            <w:vAlign w:val="center"/>
          </w:tcPr>
          <w:p w:rsidR="00875B52" w:rsidRPr="008D6B19" w:rsidRDefault="00DA4152" w:rsidP="00DC7C87">
            <w:pPr>
              <w:autoSpaceDE w:val="0"/>
              <w:autoSpaceDN w:val="0"/>
              <w:adjustRightInd w:val="0"/>
              <w:jc w:val="center"/>
            </w:pPr>
            <w:r>
              <w:t>3</w:t>
            </w:r>
          </w:p>
        </w:tc>
        <w:tc>
          <w:tcPr>
            <w:tcW w:w="852" w:type="dxa"/>
            <w:tcBorders>
              <w:top w:val="single" w:sz="2" w:space="0" w:color="000000"/>
              <w:left w:val="single" w:sz="2" w:space="0" w:color="000000"/>
              <w:bottom w:val="single" w:sz="2" w:space="0" w:color="000000"/>
              <w:right w:val="single" w:sz="2" w:space="0" w:color="000000"/>
            </w:tcBorders>
            <w:vAlign w:val="center"/>
          </w:tcPr>
          <w:p w:rsidR="00875B52" w:rsidRPr="008D6B19" w:rsidRDefault="00DA4152" w:rsidP="00DC7C87">
            <w:pPr>
              <w:autoSpaceDE w:val="0"/>
              <w:autoSpaceDN w:val="0"/>
              <w:adjustRightInd w:val="0"/>
              <w:jc w:val="center"/>
            </w:pPr>
            <w: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8D6B19" w:rsidRDefault="00DA4152" w:rsidP="00DC7C87">
            <w:pPr>
              <w:autoSpaceDE w:val="0"/>
              <w:autoSpaceDN w:val="0"/>
              <w:adjustRightInd w:val="0"/>
              <w:jc w:val="center"/>
            </w:pPr>
            <w:r>
              <w:t>4</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8D6B19" w:rsidRDefault="00DA4152" w:rsidP="00DC7C87">
            <w:pPr>
              <w:autoSpaceDE w:val="0"/>
              <w:autoSpaceDN w:val="0"/>
              <w:adjustRightInd w:val="0"/>
              <w:jc w:val="center"/>
            </w:pPr>
            <w:r>
              <w:t>22</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8D6B19" w:rsidRDefault="00DA4152" w:rsidP="00DC7C87">
            <w:pPr>
              <w:autoSpaceDE w:val="0"/>
              <w:autoSpaceDN w:val="0"/>
              <w:adjustRightInd w:val="0"/>
              <w:jc w:val="center"/>
            </w:pPr>
            <w:r>
              <w:t>36</w:t>
            </w:r>
          </w:p>
        </w:tc>
      </w:tr>
      <w:tr w:rsidR="00A57E86" w:rsidRPr="008D6B19" w:rsidTr="00DC7C87">
        <w:trPr>
          <w:trHeight w:val="357"/>
        </w:trPr>
        <w:tc>
          <w:tcPr>
            <w:tcW w:w="4637" w:type="dxa"/>
            <w:tcBorders>
              <w:top w:val="single" w:sz="2" w:space="0" w:color="000000"/>
              <w:left w:val="single" w:sz="2" w:space="0" w:color="000000"/>
              <w:bottom w:val="single" w:sz="2" w:space="0" w:color="000000"/>
              <w:right w:val="single" w:sz="2" w:space="0" w:color="000000"/>
            </w:tcBorders>
            <w:vAlign w:val="center"/>
          </w:tcPr>
          <w:p w:rsidR="00A57E86" w:rsidRPr="008D6B19" w:rsidRDefault="00A57E86" w:rsidP="00DC7C87">
            <w:pPr>
              <w:autoSpaceDE w:val="0"/>
              <w:autoSpaceDN w:val="0"/>
              <w:adjustRightInd w:val="0"/>
              <w:jc w:val="both"/>
              <w:rPr>
                <w:b/>
                <w:bCs/>
              </w:rPr>
            </w:pPr>
            <w:r>
              <w:rPr>
                <w:b/>
                <w:bCs/>
              </w:rPr>
              <w:t>Экзамен</w:t>
            </w:r>
          </w:p>
        </w:tc>
        <w:tc>
          <w:tcPr>
            <w:tcW w:w="853" w:type="dxa"/>
            <w:tcBorders>
              <w:top w:val="single" w:sz="2" w:space="0" w:color="000000"/>
              <w:left w:val="single" w:sz="2" w:space="0" w:color="000000"/>
              <w:bottom w:val="single" w:sz="2" w:space="0" w:color="000000"/>
              <w:right w:val="single" w:sz="2" w:space="0" w:color="000000"/>
            </w:tcBorders>
            <w:vAlign w:val="center"/>
          </w:tcPr>
          <w:p w:rsidR="00A57E86" w:rsidRDefault="00A57E86" w:rsidP="00DC7C87">
            <w:pPr>
              <w:autoSpaceDE w:val="0"/>
              <w:autoSpaceDN w:val="0"/>
              <w:adjustRightInd w:val="0"/>
              <w:jc w:val="center"/>
              <w:rPr>
                <w:b/>
              </w:rPr>
            </w:pPr>
          </w:p>
        </w:tc>
        <w:tc>
          <w:tcPr>
            <w:tcW w:w="852" w:type="dxa"/>
            <w:tcBorders>
              <w:top w:val="single" w:sz="2" w:space="0" w:color="000000"/>
              <w:left w:val="single" w:sz="2" w:space="0" w:color="000000"/>
              <w:bottom w:val="single" w:sz="2" w:space="0" w:color="000000"/>
              <w:right w:val="single" w:sz="2" w:space="0" w:color="000000"/>
            </w:tcBorders>
            <w:vAlign w:val="center"/>
          </w:tcPr>
          <w:p w:rsidR="00A57E86" w:rsidRDefault="00A57E86" w:rsidP="00DC7C87">
            <w:pPr>
              <w:autoSpaceDE w:val="0"/>
              <w:autoSpaceDN w:val="0"/>
              <w:adjustRightInd w:val="0"/>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7E86" w:rsidRDefault="00A57E86" w:rsidP="00DA4152">
            <w:pPr>
              <w:autoSpaceDE w:val="0"/>
              <w:autoSpaceDN w:val="0"/>
              <w:adjustRightInd w:val="0"/>
              <w:jc w:val="center"/>
              <w:rPr>
                <w:b/>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7E86" w:rsidRPr="000E10B0" w:rsidRDefault="00A57E86" w:rsidP="00DC7C87">
            <w:pPr>
              <w:autoSpaceDE w:val="0"/>
              <w:autoSpaceDN w:val="0"/>
              <w:adjustRightInd w:val="0"/>
              <w:jc w:val="center"/>
              <w:rPr>
                <w:b/>
              </w:rPr>
            </w:pP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7E86" w:rsidRDefault="00A57E86" w:rsidP="00DC7C87">
            <w:pPr>
              <w:autoSpaceDE w:val="0"/>
              <w:autoSpaceDN w:val="0"/>
              <w:adjustRightInd w:val="0"/>
              <w:jc w:val="center"/>
              <w:rPr>
                <w:b/>
              </w:rPr>
            </w:pPr>
          </w:p>
        </w:tc>
      </w:tr>
      <w:tr w:rsidR="00875B52" w:rsidRPr="008D6B19" w:rsidTr="00DC7C87">
        <w:trPr>
          <w:trHeight w:val="357"/>
        </w:trPr>
        <w:tc>
          <w:tcPr>
            <w:tcW w:w="4637" w:type="dxa"/>
            <w:tcBorders>
              <w:top w:val="single" w:sz="2" w:space="0" w:color="000000"/>
              <w:left w:val="single" w:sz="2" w:space="0" w:color="000000"/>
              <w:bottom w:val="single" w:sz="2" w:space="0" w:color="000000"/>
              <w:right w:val="single" w:sz="2" w:space="0" w:color="000000"/>
            </w:tcBorders>
            <w:vAlign w:val="center"/>
          </w:tcPr>
          <w:p w:rsidR="00875B52" w:rsidRPr="008D6B19" w:rsidRDefault="00875B52" w:rsidP="00DC7C87">
            <w:pPr>
              <w:autoSpaceDE w:val="0"/>
              <w:autoSpaceDN w:val="0"/>
              <w:adjustRightInd w:val="0"/>
              <w:jc w:val="both"/>
              <w:rPr>
                <w:b/>
              </w:rPr>
            </w:pPr>
            <w:r w:rsidRPr="008D6B19">
              <w:rPr>
                <w:b/>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rsidR="00875B52" w:rsidRPr="00066A5D" w:rsidRDefault="00DA4152" w:rsidP="00DC7C87">
            <w:pPr>
              <w:autoSpaceDE w:val="0"/>
              <w:autoSpaceDN w:val="0"/>
              <w:adjustRightInd w:val="0"/>
              <w:jc w:val="center"/>
              <w:rPr>
                <w:b/>
              </w:rPr>
            </w:pPr>
            <w:r w:rsidRPr="00066A5D">
              <w:rPr>
                <w:b/>
              </w:rPr>
              <w:t>12</w:t>
            </w:r>
          </w:p>
        </w:tc>
        <w:tc>
          <w:tcPr>
            <w:tcW w:w="852" w:type="dxa"/>
            <w:tcBorders>
              <w:top w:val="single" w:sz="2" w:space="0" w:color="000000"/>
              <w:left w:val="single" w:sz="2" w:space="0" w:color="000000"/>
              <w:bottom w:val="single" w:sz="2" w:space="0" w:color="000000"/>
              <w:right w:val="single" w:sz="2" w:space="0" w:color="000000"/>
            </w:tcBorders>
            <w:vAlign w:val="center"/>
          </w:tcPr>
          <w:p w:rsidR="00875B52" w:rsidRPr="00066A5D" w:rsidRDefault="00DA4152" w:rsidP="00DC7C87">
            <w:pPr>
              <w:autoSpaceDE w:val="0"/>
              <w:autoSpaceDN w:val="0"/>
              <w:adjustRightInd w:val="0"/>
              <w:jc w:val="center"/>
              <w:rPr>
                <w:b/>
              </w:rPr>
            </w:pPr>
            <w:r w:rsidRPr="00066A5D">
              <w:rPr>
                <w:b/>
              </w:rPr>
              <w:t>24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066A5D" w:rsidRDefault="00875B52" w:rsidP="00DA4152">
            <w:pPr>
              <w:autoSpaceDE w:val="0"/>
              <w:autoSpaceDN w:val="0"/>
              <w:adjustRightInd w:val="0"/>
              <w:jc w:val="center"/>
              <w:rPr>
                <w:b/>
              </w:rPr>
            </w:pPr>
            <w:r w:rsidRPr="00066A5D">
              <w:rPr>
                <w:b/>
              </w:rPr>
              <w:t>1</w:t>
            </w:r>
            <w:r w:rsidR="00DA4152" w:rsidRPr="00066A5D">
              <w:rPr>
                <w:b/>
              </w:rPr>
              <w:t>8</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066A5D" w:rsidRDefault="00DA4152" w:rsidP="00DC7C87">
            <w:pPr>
              <w:autoSpaceDE w:val="0"/>
              <w:autoSpaceDN w:val="0"/>
              <w:adjustRightInd w:val="0"/>
              <w:jc w:val="center"/>
              <w:rPr>
                <w:b/>
              </w:rPr>
            </w:pPr>
            <w:r w:rsidRPr="00066A5D">
              <w:rPr>
                <w:b/>
              </w:rPr>
              <w:t>90</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066A5D" w:rsidRDefault="00DA4152" w:rsidP="00DC7C87">
            <w:pPr>
              <w:autoSpaceDE w:val="0"/>
              <w:autoSpaceDN w:val="0"/>
              <w:adjustRightInd w:val="0"/>
              <w:jc w:val="center"/>
              <w:rPr>
                <w:b/>
              </w:rPr>
            </w:pPr>
            <w:r w:rsidRPr="00066A5D">
              <w:rPr>
                <w:b/>
              </w:rPr>
              <w:t>144</w:t>
            </w:r>
          </w:p>
        </w:tc>
      </w:tr>
    </w:tbl>
    <w:p w:rsidR="00875B52" w:rsidRPr="00A36859" w:rsidRDefault="00875B52" w:rsidP="00875B52">
      <w:pPr>
        <w:tabs>
          <w:tab w:val="left" w:pos="8580"/>
        </w:tabs>
        <w:jc w:val="both"/>
        <w:rPr>
          <w:bCs/>
          <w:i/>
        </w:rPr>
      </w:pPr>
      <w:r w:rsidRPr="00A36859">
        <w:rPr>
          <w:bCs/>
          <w:i/>
        </w:rPr>
        <w:tab/>
      </w:r>
    </w:p>
    <w:p w:rsidR="00875B52" w:rsidRPr="00A36859" w:rsidRDefault="00875B52" w:rsidP="00875B52">
      <w:pPr>
        <w:autoSpaceDE w:val="0"/>
        <w:autoSpaceDN w:val="0"/>
        <w:adjustRightInd w:val="0"/>
        <w:spacing w:line="360" w:lineRule="auto"/>
        <w:ind w:firstLine="709"/>
        <w:jc w:val="both"/>
        <w:rPr>
          <w:bCs/>
          <w:i/>
        </w:rPr>
      </w:pPr>
      <w:r w:rsidRPr="00A36859">
        <w:rPr>
          <w:bCs/>
          <w:i/>
        </w:rPr>
        <w:t>5.2. Методы обучения</w:t>
      </w:r>
    </w:p>
    <w:p w:rsidR="00875B52" w:rsidRPr="00A36859" w:rsidRDefault="00875B52" w:rsidP="00875B52">
      <w:pPr>
        <w:pStyle w:val="aa"/>
        <w:tabs>
          <w:tab w:val="left" w:pos="-142"/>
          <w:tab w:val="left" w:pos="709"/>
          <w:tab w:val="left" w:pos="993"/>
        </w:tabs>
        <w:spacing w:after="0" w:line="360" w:lineRule="auto"/>
        <w:ind w:left="0"/>
        <w:jc w:val="both"/>
        <w:rPr>
          <w:rFonts w:ascii="Times New Roman" w:hAnsi="Times New Roman"/>
          <w:b/>
          <w:bCs/>
          <w:sz w:val="24"/>
          <w:szCs w:val="24"/>
        </w:rPr>
      </w:pPr>
      <w:r w:rsidRPr="00A36859">
        <w:rPr>
          <w:rFonts w:ascii="Times New Roman" w:hAnsi="Times New Roman"/>
          <w:sz w:val="24"/>
          <w:szCs w:val="24"/>
        </w:rPr>
        <w:tab/>
        <w:t xml:space="preserve">При изучении дисциплины применяются активные и интерактивные методы обучения. Предполагается участие в </w:t>
      </w:r>
      <w:r>
        <w:rPr>
          <w:rFonts w:ascii="Times New Roman" w:hAnsi="Times New Roman"/>
          <w:sz w:val="24"/>
          <w:szCs w:val="24"/>
        </w:rPr>
        <w:t xml:space="preserve">групповых обсуждениях, </w:t>
      </w:r>
      <w:r w:rsidRPr="00A36859">
        <w:rPr>
          <w:rFonts w:ascii="Times New Roman" w:hAnsi="Times New Roman"/>
          <w:sz w:val="24"/>
          <w:szCs w:val="24"/>
        </w:rPr>
        <w:t>деловых и ролевых играх, выполнение творческих практических заданий, использование к</w:t>
      </w:r>
      <w:r w:rsidRPr="00A36859">
        <w:rPr>
          <w:rFonts w:ascii="Times New Roman" w:hAnsi="Times New Roman"/>
          <w:bCs/>
          <w:sz w:val="24"/>
          <w:szCs w:val="24"/>
        </w:rPr>
        <w:t>ейс-метода и т.д.</w:t>
      </w:r>
    </w:p>
    <w:p w:rsidR="00875B52" w:rsidRDefault="00875B52" w:rsidP="00875B52">
      <w:pPr>
        <w:autoSpaceDE w:val="0"/>
        <w:autoSpaceDN w:val="0"/>
        <w:adjustRightInd w:val="0"/>
        <w:spacing w:line="360" w:lineRule="auto"/>
        <w:ind w:firstLine="709"/>
        <w:jc w:val="both"/>
        <w:rPr>
          <w:b/>
          <w:bCs/>
        </w:rPr>
      </w:pPr>
    </w:p>
    <w:p w:rsidR="00860DD2" w:rsidRPr="00DB597C" w:rsidRDefault="00860DD2" w:rsidP="00860DD2">
      <w:pPr>
        <w:autoSpaceDE w:val="0"/>
        <w:autoSpaceDN w:val="0"/>
        <w:adjustRightInd w:val="0"/>
        <w:spacing w:line="360" w:lineRule="auto"/>
        <w:ind w:firstLine="709"/>
        <w:jc w:val="both"/>
        <w:rPr>
          <w:b/>
          <w:bCs/>
        </w:rPr>
      </w:pPr>
      <w:r w:rsidRPr="00DB597C">
        <w:rPr>
          <w:b/>
          <w:bCs/>
        </w:rPr>
        <w:t xml:space="preserve">6. </w:t>
      </w:r>
      <w:r>
        <w:rPr>
          <w:b/>
          <w:bCs/>
        </w:rPr>
        <w:t>Рейтинг-план</w:t>
      </w:r>
    </w:p>
    <w:p w:rsidR="00860DD2" w:rsidRPr="00DB597C" w:rsidRDefault="00860DD2" w:rsidP="00860DD2">
      <w:pPr>
        <w:autoSpaceDE w:val="0"/>
        <w:autoSpaceDN w:val="0"/>
        <w:adjustRightInd w:val="0"/>
        <w:spacing w:line="360" w:lineRule="auto"/>
        <w:ind w:firstLine="709"/>
        <w:jc w:val="both"/>
        <w:rPr>
          <w:bCs/>
          <w:i/>
        </w:rPr>
      </w:pPr>
      <w:r w:rsidRPr="00DB597C">
        <w:rPr>
          <w:bCs/>
          <w:i/>
        </w:rPr>
        <w:t>6.1. Рейтинг-план</w:t>
      </w:r>
      <w:r>
        <w:rPr>
          <w:bCs/>
          <w:i/>
        </w:rPr>
        <w:t xml:space="preserve"> (по дисциплине)</w:t>
      </w:r>
    </w:p>
    <w:tbl>
      <w:tblPr>
        <w:tblW w:w="4946" w:type="pct"/>
        <w:tblLayout w:type="fixed"/>
        <w:tblLook w:val="0000" w:firstRow="0" w:lastRow="0" w:firstColumn="0" w:lastColumn="0" w:noHBand="0" w:noVBand="0"/>
      </w:tblPr>
      <w:tblGrid>
        <w:gridCol w:w="491"/>
        <w:gridCol w:w="1602"/>
        <w:gridCol w:w="1965"/>
        <w:gridCol w:w="1451"/>
        <w:gridCol w:w="1392"/>
        <w:gridCol w:w="1136"/>
        <w:gridCol w:w="855"/>
        <w:gridCol w:w="855"/>
      </w:tblGrid>
      <w:tr w:rsidR="00516309" w:rsidRPr="00A36859" w:rsidTr="00516309">
        <w:trPr>
          <w:trHeight w:val="600"/>
        </w:trPr>
        <w:tc>
          <w:tcPr>
            <w:tcW w:w="491" w:type="dxa"/>
            <w:vMerge w:val="restart"/>
            <w:tcBorders>
              <w:top w:val="single" w:sz="2" w:space="0" w:color="000000"/>
              <w:left w:val="single" w:sz="2" w:space="0" w:color="000000"/>
              <w:bottom w:val="nil"/>
              <w:right w:val="single" w:sz="2" w:space="0" w:color="000000"/>
            </w:tcBorders>
            <w:shd w:val="clear" w:color="auto" w:fill="auto"/>
          </w:tcPr>
          <w:p w:rsidR="00516309" w:rsidRPr="00A36859" w:rsidRDefault="00516309" w:rsidP="00516309">
            <w:pPr>
              <w:autoSpaceDE w:val="0"/>
              <w:autoSpaceDN w:val="0"/>
              <w:adjustRightInd w:val="0"/>
              <w:jc w:val="both"/>
            </w:pPr>
            <w:r w:rsidRPr="00A36859">
              <w:rPr>
                <w:color w:val="000000"/>
              </w:rPr>
              <w:t>№ п/п</w:t>
            </w:r>
          </w:p>
        </w:tc>
        <w:tc>
          <w:tcPr>
            <w:tcW w:w="1602" w:type="dxa"/>
            <w:vMerge w:val="restart"/>
            <w:tcBorders>
              <w:top w:val="single" w:sz="2" w:space="0" w:color="000000"/>
              <w:left w:val="single" w:sz="2" w:space="0" w:color="000000"/>
              <w:right w:val="single" w:sz="2" w:space="0" w:color="000000"/>
            </w:tcBorders>
            <w:shd w:val="clear" w:color="auto" w:fill="auto"/>
          </w:tcPr>
          <w:p w:rsidR="00516309" w:rsidRPr="00952103" w:rsidRDefault="00516309" w:rsidP="00516309">
            <w:pPr>
              <w:autoSpaceDE w:val="0"/>
              <w:autoSpaceDN w:val="0"/>
              <w:adjustRightInd w:val="0"/>
              <w:jc w:val="both"/>
              <w:rPr>
                <w:color w:val="000000"/>
                <w:highlight w:val="yellow"/>
              </w:rPr>
            </w:pPr>
            <w:r w:rsidRPr="007A71B3">
              <w:rPr>
                <w:color w:val="000000"/>
              </w:rPr>
              <w:t>Код ОР дисциплины</w:t>
            </w:r>
          </w:p>
        </w:tc>
        <w:tc>
          <w:tcPr>
            <w:tcW w:w="196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516309" w:rsidRPr="00A36859" w:rsidRDefault="00516309" w:rsidP="00516309">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451" w:type="dxa"/>
            <w:vMerge w:val="restart"/>
            <w:tcBorders>
              <w:top w:val="single" w:sz="2" w:space="0" w:color="000000"/>
              <w:left w:val="single" w:sz="2" w:space="0" w:color="000000"/>
              <w:right w:val="single" w:sz="2" w:space="0" w:color="000000"/>
            </w:tcBorders>
            <w:shd w:val="clear" w:color="auto" w:fill="auto"/>
          </w:tcPr>
          <w:p w:rsidR="00516309" w:rsidRPr="00050812" w:rsidRDefault="00516309" w:rsidP="00516309">
            <w:pPr>
              <w:autoSpaceDE w:val="0"/>
              <w:autoSpaceDN w:val="0"/>
              <w:adjustRightInd w:val="0"/>
              <w:jc w:val="both"/>
            </w:pPr>
            <w:r w:rsidRPr="00050812">
              <w:t>Средства оценивания</w:t>
            </w:r>
          </w:p>
        </w:tc>
        <w:tc>
          <w:tcPr>
            <w:tcW w:w="139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516309" w:rsidRPr="00050812" w:rsidRDefault="00516309" w:rsidP="00516309">
            <w:pPr>
              <w:autoSpaceDE w:val="0"/>
              <w:autoSpaceDN w:val="0"/>
              <w:adjustRightInd w:val="0"/>
              <w:jc w:val="both"/>
            </w:pPr>
            <w:r w:rsidRPr="00050812">
              <w:t>Балл за конкретное задание</w:t>
            </w:r>
          </w:p>
          <w:p w:rsidR="00516309" w:rsidRPr="00050812" w:rsidRDefault="00516309" w:rsidP="00516309">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6" w:type="dxa"/>
            <w:vMerge w:val="restart"/>
            <w:tcBorders>
              <w:top w:val="single" w:sz="2" w:space="0" w:color="000000"/>
              <w:left w:val="single" w:sz="2" w:space="0" w:color="000000"/>
              <w:bottom w:val="single" w:sz="2" w:space="0" w:color="000000"/>
              <w:right w:val="single" w:sz="2" w:space="0" w:color="000000"/>
            </w:tcBorders>
            <w:shd w:val="clear" w:color="auto" w:fill="auto"/>
          </w:tcPr>
          <w:p w:rsidR="00516309" w:rsidRPr="00A36859" w:rsidRDefault="00516309" w:rsidP="00516309">
            <w:pPr>
              <w:autoSpaceDE w:val="0"/>
              <w:autoSpaceDN w:val="0"/>
              <w:adjustRightInd w:val="0"/>
              <w:jc w:val="both"/>
            </w:pPr>
            <w:r w:rsidRPr="00A36859">
              <w:rPr>
                <w:color w:val="000000"/>
              </w:rPr>
              <w:t>Число заданий за семестр</w:t>
            </w:r>
          </w:p>
        </w:tc>
        <w:tc>
          <w:tcPr>
            <w:tcW w:w="1710" w:type="dxa"/>
            <w:gridSpan w:val="2"/>
            <w:tcBorders>
              <w:top w:val="single" w:sz="2" w:space="0" w:color="000000"/>
              <w:left w:val="nil"/>
              <w:bottom w:val="single" w:sz="2" w:space="0" w:color="000000"/>
              <w:right w:val="single" w:sz="2" w:space="0" w:color="000000"/>
            </w:tcBorders>
            <w:shd w:val="clear" w:color="auto" w:fill="auto"/>
          </w:tcPr>
          <w:p w:rsidR="00516309" w:rsidRPr="00A36859" w:rsidRDefault="00516309" w:rsidP="00516309">
            <w:pPr>
              <w:autoSpaceDE w:val="0"/>
              <w:autoSpaceDN w:val="0"/>
              <w:adjustRightInd w:val="0"/>
              <w:jc w:val="both"/>
            </w:pPr>
            <w:r w:rsidRPr="00A36859">
              <w:rPr>
                <w:color w:val="000000"/>
              </w:rPr>
              <w:t>Баллы</w:t>
            </w:r>
          </w:p>
        </w:tc>
      </w:tr>
      <w:tr w:rsidR="00516309" w:rsidRPr="00A36859" w:rsidTr="00516309">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516309" w:rsidRPr="00A36859" w:rsidRDefault="00516309" w:rsidP="00516309">
            <w:pPr>
              <w:autoSpaceDE w:val="0"/>
              <w:autoSpaceDN w:val="0"/>
              <w:adjustRightInd w:val="0"/>
              <w:jc w:val="both"/>
            </w:pPr>
          </w:p>
        </w:tc>
        <w:tc>
          <w:tcPr>
            <w:tcW w:w="1602" w:type="dxa"/>
            <w:vMerge/>
            <w:tcBorders>
              <w:left w:val="single" w:sz="2" w:space="0" w:color="000000"/>
              <w:bottom w:val="single" w:sz="2" w:space="0" w:color="000000"/>
              <w:right w:val="single" w:sz="2" w:space="0" w:color="000000"/>
            </w:tcBorders>
            <w:shd w:val="clear" w:color="000000" w:fill="FFFFFF"/>
          </w:tcPr>
          <w:p w:rsidR="00516309" w:rsidRPr="00952103" w:rsidRDefault="00516309" w:rsidP="00516309">
            <w:pPr>
              <w:autoSpaceDE w:val="0"/>
              <w:autoSpaceDN w:val="0"/>
              <w:adjustRightInd w:val="0"/>
              <w:jc w:val="both"/>
              <w:rPr>
                <w:highlight w:val="yellow"/>
              </w:rPr>
            </w:pPr>
          </w:p>
        </w:tc>
        <w:tc>
          <w:tcPr>
            <w:tcW w:w="196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516309" w:rsidRPr="00A36859" w:rsidRDefault="00516309" w:rsidP="00516309">
            <w:pPr>
              <w:autoSpaceDE w:val="0"/>
              <w:autoSpaceDN w:val="0"/>
              <w:adjustRightInd w:val="0"/>
            </w:pPr>
          </w:p>
        </w:tc>
        <w:tc>
          <w:tcPr>
            <w:tcW w:w="1451" w:type="dxa"/>
            <w:vMerge/>
            <w:tcBorders>
              <w:left w:val="single" w:sz="2" w:space="0" w:color="000000"/>
              <w:bottom w:val="single" w:sz="2" w:space="0" w:color="000000"/>
              <w:right w:val="single" w:sz="2" w:space="0" w:color="000000"/>
            </w:tcBorders>
            <w:shd w:val="clear" w:color="000000" w:fill="FFFFFF"/>
          </w:tcPr>
          <w:p w:rsidR="00516309" w:rsidRPr="00050812" w:rsidRDefault="00516309" w:rsidP="00516309">
            <w:pPr>
              <w:autoSpaceDE w:val="0"/>
              <w:autoSpaceDN w:val="0"/>
              <w:adjustRightInd w:val="0"/>
              <w:jc w:val="both"/>
            </w:pPr>
          </w:p>
        </w:tc>
        <w:tc>
          <w:tcPr>
            <w:tcW w:w="139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516309" w:rsidRPr="00050812" w:rsidRDefault="00516309" w:rsidP="00516309">
            <w:pPr>
              <w:autoSpaceDE w:val="0"/>
              <w:autoSpaceDN w:val="0"/>
              <w:adjustRightInd w:val="0"/>
              <w:jc w:val="both"/>
            </w:pPr>
          </w:p>
        </w:tc>
        <w:tc>
          <w:tcPr>
            <w:tcW w:w="1136"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516309" w:rsidRPr="00A36859" w:rsidRDefault="00516309" w:rsidP="00516309">
            <w:pPr>
              <w:autoSpaceDE w:val="0"/>
              <w:autoSpaceDN w:val="0"/>
              <w:adjustRightInd w:val="0"/>
              <w:jc w:val="both"/>
            </w:pPr>
          </w:p>
        </w:tc>
        <w:tc>
          <w:tcPr>
            <w:tcW w:w="855" w:type="dxa"/>
            <w:tcBorders>
              <w:top w:val="nil"/>
              <w:left w:val="nil"/>
              <w:bottom w:val="single" w:sz="2" w:space="0" w:color="000000"/>
              <w:right w:val="single" w:sz="2" w:space="0" w:color="000000"/>
            </w:tcBorders>
            <w:shd w:val="clear" w:color="auto" w:fill="auto"/>
          </w:tcPr>
          <w:p w:rsidR="00516309" w:rsidRPr="00A36859" w:rsidRDefault="00516309" w:rsidP="00516309">
            <w:pPr>
              <w:autoSpaceDE w:val="0"/>
              <w:autoSpaceDN w:val="0"/>
              <w:adjustRightInd w:val="0"/>
              <w:jc w:val="both"/>
            </w:pPr>
            <w:r w:rsidRPr="00A36859">
              <w:rPr>
                <w:color w:val="000000"/>
              </w:rPr>
              <w:t>Минимальный</w:t>
            </w:r>
          </w:p>
        </w:tc>
        <w:tc>
          <w:tcPr>
            <w:tcW w:w="855" w:type="dxa"/>
            <w:tcBorders>
              <w:top w:val="nil"/>
              <w:left w:val="nil"/>
              <w:bottom w:val="single" w:sz="2" w:space="0" w:color="000000"/>
              <w:right w:val="single" w:sz="2" w:space="0" w:color="000000"/>
            </w:tcBorders>
            <w:shd w:val="clear" w:color="auto" w:fill="auto"/>
          </w:tcPr>
          <w:p w:rsidR="00516309" w:rsidRPr="00A36859" w:rsidRDefault="00516309" w:rsidP="00516309">
            <w:pPr>
              <w:autoSpaceDE w:val="0"/>
              <w:autoSpaceDN w:val="0"/>
              <w:adjustRightInd w:val="0"/>
              <w:jc w:val="both"/>
            </w:pPr>
            <w:r w:rsidRPr="00A36859">
              <w:rPr>
                <w:color w:val="000000"/>
              </w:rPr>
              <w:t>Максимальный</w:t>
            </w:r>
          </w:p>
        </w:tc>
      </w:tr>
      <w:tr w:rsidR="00516309" w:rsidRPr="0030017C" w:rsidTr="00516309">
        <w:trPr>
          <w:trHeight w:val="290"/>
        </w:trPr>
        <w:tc>
          <w:tcPr>
            <w:tcW w:w="491" w:type="dxa"/>
            <w:tcBorders>
              <w:top w:val="single" w:sz="2" w:space="0" w:color="000000"/>
              <w:left w:val="single" w:sz="2" w:space="0" w:color="000000"/>
              <w:right w:val="single" w:sz="2" w:space="0" w:color="000000"/>
            </w:tcBorders>
            <w:shd w:val="clear" w:color="000000" w:fill="FFFFFF"/>
          </w:tcPr>
          <w:p w:rsidR="00516309" w:rsidRPr="0030017C" w:rsidRDefault="00516309" w:rsidP="00516309">
            <w:pPr>
              <w:autoSpaceDE w:val="0"/>
              <w:autoSpaceDN w:val="0"/>
              <w:adjustRightInd w:val="0"/>
              <w:jc w:val="center"/>
            </w:pPr>
          </w:p>
        </w:tc>
        <w:tc>
          <w:tcPr>
            <w:tcW w:w="9256" w:type="dxa"/>
            <w:gridSpan w:val="7"/>
            <w:tcBorders>
              <w:top w:val="single" w:sz="2" w:space="0" w:color="000000"/>
              <w:left w:val="single" w:sz="2" w:space="0" w:color="000000"/>
              <w:right w:val="single" w:sz="2" w:space="0" w:color="000000"/>
            </w:tcBorders>
            <w:shd w:val="clear" w:color="000000" w:fill="FFFFFF"/>
          </w:tcPr>
          <w:p w:rsidR="00516309" w:rsidRPr="0030017C" w:rsidRDefault="00516309" w:rsidP="00516309">
            <w:pPr>
              <w:autoSpaceDE w:val="0"/>
              <w:autoSpaceDN w:val="0"/>
              <w:adjustRightInd w:val="0"/>
            </w:pPr>
            <w:r w:rsidRPr="005C26D9">
              <w:rPr>
                <w:b/>
                <w:bCs/>
                <w:color w:val="000000"/>
              </w:rPr>
              <w:t>Раздел 1. Основы кадрового прогнозирования и планирования в управлении человеческими ресурсами</w:t>
            </w:r>
          </w:p>
        </w:tc>
      </w:tr>
      <w:tr w:rsidR="00516309" w:rsidRPr="0030017C" w:rsidTr="00516309">
        <w:trPr>
          <w:trHeight w:val="855"/>
        </w:trPr>
        <w:tc>
          <w:tcPr>
            <w:tcW w:w="491" w:type="dxa"/>
            <w:vMerge w:val="restart"/>
            <w:tcBorders>
              <w:top w:val="single" w:sz="2" w:space="0" w:color="000000"/>
              <w:left w:val="single" w:sz="2" w:space="0" w:color="000000"/>
              <w:right w:val="single" w:sz="2" w:space="0" w:color="000000"/>
            </w:tcBorders>
            <w:shd w:val="clear" w:color="000000" w:fill="FFFFFF"/>
          </w:tcPr>
          <w:p w:rsidR="00516309" w:rsidRPr="0030017C" w:rsidRDefault="00516309" w:rsidP="00516309">
            <w:pPr>
              <w:autoSpaceDE w:val="0"/>
              <w:autoSpaceDN w:val="0"/>
              <w:adjustRightInd w:val="0"/>
              <w:jc w:val="center"/>
            </w:pPr>
            <w:r>
              <w:t>1</w:t>
            </w:r>
          </w:p>
        </w:tc>
        <w:tc>
          <w:tcPr>
            <w:tcW w:w="1602" w:type="dxa"/>
            <w:vMerge w:val="restart"/>
            <w:tcBorders>
              <w:top w:val="single" w:sz="2" w:space="0" w:color="000000"/>
              <w:left w:val="single" w:sz="2" w:space="0" w:color="000000"/>
              <w:right w:val="single" w:sz="2" w:space="0" w:color="000000"/>
            </w:tcBorders>
            <w:shd w:val="clear" w:color="000000" w:fill="FFFFFF"/>
          </w:tcPr>
          <w:p w:rsidR="00516309" w:rsidRPr="00952103" w:rsidRDefault="00516309" w:rsidP="00516309">
            <w:pPr>
              <w:ind w:right="-108"/>
              <w:jc w:val="both"/>
              <w:rPr>
                <w:highlight w:val="yellow"/>
              </w:rPr>
            </w:pPr>
            <w:r w:rsidRPr="00BF2C4F">
              <w:t>ОР.</w:t>
            </w:r>
            <w:r>
              <w:t>1.2.1</w:t>
            </w:r>
          </w:p>
        </w:tc>
        <w:tc>
          <w:tcPr>
            <w:tcW w:w="1965" w:type="dxa"/>
            <w:tcBorders>
              <w:top w:val="single" w:sz="2" w:space="0" w:color="000000"/>
              <w:left w:val="single" w:sz="2" w:space="0" w:color="000000"/>
              <w:right w:val="single" w:sz="2" w:space="0" w:color="000000"/>
            </w:tcBorders>
            <w:shd w:val="clear" w:color="000000" w:fill="FFFFFF"/>
          </w:tcPr>
          <w:p w:rsidR="00516309" w:rsidRDefault="00516309" w:rsidP="00516309">
            <w:pPr>
              <w:pStyle w:val="af1"/>
              <w:spacing w:before="0" w:beforeAutospacing="0" w:after="0" w:afterAutospacing="0"/>
            </w:pPr>
            <w:r w:rsidRPr="003A6147">
              <w:t>Текущий контроль</w:t>
            </w:r>
          </w:p>
          <w:p w:rsidR="00516309" w:rsidRDefault="00516309" w:rsidP="00516309">
            <w:pPr>
              <w:pStyle w:val="af1"/>
              <w:spacing w:before="0" w:beforeAutospacing="0" w:after="0" w:afterAutospacing="0"/>
            </w:pPr>
            <w:r>
              <w:t xml:space="preserve">по теме 1.1. </w:t>
            </w:r>
          </w:p>
        </w:tc>
        <w:tc>
          <w:tcPr>
            <w:tcW w:w="1451" w:type="dxa"/>
            <w:tcBorders>
              <w:top w:val="single" w:sz="2" w:space="0" w:color="000000"/>
              <w:left w:val="single" w:sz="2" w:space="0" w:color="000000"/>
              <w:right w:val="single" w:sz="2" w:space="0" w:color="000000"/>
            </w:tcBorders>
            <w:shd w:val="clear" w:color="000000" w:fill="FFFFFF"/>
          </w:tcPr>
          <w:p w:rsidR="00516309" w:rsidRPr="00116D56" w:rsidRDefault="00516309" w:rsidP="00516309">
            <w:pPr>
              <w:autoSpaceDE w:val="0"/>
              <w:autoSpaceDN w:val="0"/>
              <w:adjustRightInd w:val="0"/>
            </w:pPr>
            <w:r w:rsidRPr="00116D56">
              <w:t>Комплект тестовых</w:t>
            </w:r>
          </w:p>
          <w:p w:rsidR="00516309" w:rsidRPr="00116D56" w:rsidRDefault="00516309" w:rsidP="00516309">
            <w:pPr>
              <w:autoSpaceDE w:val="0"/>
              <w:autoSpaceDN w:val="0"/>
              <w:adjustRightInd w:val="0"/>
            </w:pPr>
            <w:r w:rsidRPr="00116D56">
              <w:t>заданий</w:t>
            </w:r>
          </w:p>
        </w:tc>
        <w:tc>
          <w:tcPr>
            <w:tcW w:w="1392" w:type="dxa"/>
            <w:tcBorders>
              <w:top w:val="single" w:sz="2" w:space="0" w:color="000000"/>
              <w:left w:val="single" w:sz="2" w:space="0" w:color="000000"/>
              <w:right w:val="single" w:sz="2" w:space="0" w:color="000000"/>
            </w:tcBorders>
            <w:shd w:val="clear" w:color="000000" w:fill="FFFFFF"/>
          </w:tcPr>
          <w:p w:rsidR="00516309" w:rsidRPr="003A6147" w:rsidRDefault="00516309" w:rsidP="00516309">
            <w:pPr>
              <w:autoSpaceDE w:val="0"/>
              <w:autoSpaceDN w:val="0"/>
              <w:adjustRightInd w:val="0"/>
              <w:jc w:val="center"/>
            </w:pPr>
            <w:r>
              <w:t>8-12</w:t>
            </w:r>
          </w:p>
        </w:tc>
        <w:tc>
          <w:tcPr>
            <w:tcW w:w="1136" w:type="dxa"/>
            <w:tcBorders>
              <w:top w:val="single" w:sz="2" w:space="0" w:color="000000"/>
              <w:left w:val="single" w:sz="2" w:space="0" w:color="000000"/>
              <w:right w:val="single" w:sz="2" w:space="0" w:color="000000"/>
            </w:tcBorders>
            <w:shd w:val="clear" w:color="000000" w:fill="FFFFFF"/>
          </w:tcPr>
          <w:p w:rsidR="00516309" w:rsidRPr="003A6147" w:rsidRDefault="00516309" w:rsidP="00516309">
            <w:pPr>
              <w:jc w:val="center"/>
            </w:pPr>
            <w:r>
              <w:t>1</w:t>
            </w:r>
          </w:p>
        </w:tc>
        <w:tc>
          <w:tcPr>
            <w:tcW w:w="855" w:type="dxa"/>
            <w:tcBorders>
              <w:top w:val="single" w:sz="2" w:space="0" w:color="000000"/>
              <w:left w:val="nil"/>
              <w:right w:val="single" w:sz="2" w:space="0" w:color="000000"/>
            </w:tcBorders>
          </w:tcPr>
          <w:p w:rsidR="00516309" w:rsidRPr="003A6147" w:rsidRDefault="00516309" w:rsidP="00516309">
            <w:pPr>
              <w:jc w:val="center"/>
            </w:pPr>
            <w:r>
              <w:t>8</w:t>
            </w:r>
          </w:p>
        </w:tc>
        <w:tc>
          <w:tcPr>
            <w:tcW w:w="855" w:type="dxa"/>
            <w:tcBorders>
              <w:top w:val="single" w:sz="2" w:space="0" w:color="000000"/>
              <w:left w:val="nil"/>
              <w:right w:val="single" w:sz="2" w:space="0" w:color="000000"/>
            </w:tcBorders>
          </w:tcPr>
          <w:p w:rsidR="00516309" w:rsidRPr="003A6147" w:rsidRDefault="00516309" w:rsidP="00516309">
            <w:pPr>
              <w:jc w:val="center"/>
            </w:pPr>
            <w:r>
              <w:t>12</w:t>
            </w:r>
          </w:p>
        </w:tc>
      </w:tr>
      <w:tr w:rsidR="00516309" w:rsidRPr="0030017C" w:rsidTr="00516309">
        <w:trPr>
          <w:trHeight w:val="562"/>
        </w:trPr>
        <w:tc>
          <w:tcPr>
            <w:tcW w:w="491" w:type="dxa"/>
            <w:vMerge/>
            <w:tcBorders>
              <w:left w:val="single" w:sz="2" w:space="0" w:color="000000"/>
              <w:right w:val="single" w:sz="2" w:space="0" w:color="000000"/>
            </w:tcBorders>
            <w:shd w:val="clear" w:color="000000" w:fill="FFFFFF"/>
          </w:tcPr>
          <w:p w:rsidR="00516309" w:rsidRDefault="00516309" w:rsidP="00516309">
            <w:pPr>
              <w:autoSpaceDE w:val="0"/>
              <w:autoSpaceDN w:val="0"/>
              <w:adjustRightInd w:val="0"/>
              <w:jc w:val="center"/>
            </w:pPr>
          </w:p>
        </w:tc>
        <w:tc>
          <w:tcPr>
            <w:tcW w:w="1602" w:type="dxa"/>
            <w:vMerge/>
            <w:tcBorders>
              <w:left w:val="single" w:sz="2" w:space="0" w:color="000000"/>
              <w:right w:val="single" w:sz="2" w:space="0" w:color="000000"/>
            </w:tcBorders>
            <w:shd w:val="clear" w:color="000000" w:fill="FFFFFF"/>
          </w:tcPr>
          <w:p w:rsidR="00516309" w:rsidRDefault="00516309" w:rsidP="00516309">
            <w:pPr>
              <w:ind w:right="-108"/>
              <w:jc w:val="both"/>
            </w:pPr>
          </w:p>
        </w:tc>
        <w:tc>
          <w:tcPr>
            <w:tcW w:w="1965" w:type="dxa"/>
            <w:tcBorders>
              <w:top w:val="single" w:sz="2" w:space="0" w:color="000000"/>
              <w:left w:val="single" w:sz="2" w:space="0" w:color="000000"/>
              <w:right w:val="single" w:sz="2" w:space="0" w:color="000000"/>
            </w:tcBorders>
            <w:shd w:val="clear" w:color="000000" w:fill="FFFFFF"/>
          </w:tcPr>
          <w:p w:rsidR="00516309" w:rsidRDefault="00516309" w:rsidP="00516309">
            <w:pPr>
              <w:pStyle w:val="af1"/>
              <w:spacing w:before="0" w:beforeAutospacing="0" w:after="0" w:afterAutospacing="0"/>
            </w:pPr>
            <w:r w:rsidRPr="003A6147">
              <w:t>Текущий контроль</w:t>
            </w:r>
          </w:p>
          <w:p w:rsidR="00516309" w:rsidRDefault="00516309" w:rsidP="00516309">
            <w:pPr>
              <w:pStyle w:val="af1"/>
              <w:spacing w:before="0" w:beforeAutospacing="0" w:after="0" w:afterAutospacing="0"/>
            </w:pPr>
            <w:r>
              <w:t>по теме 1.2</w:t>
            </w:r>
          </w:p>
        </w:tc>
        <w:tc>
          <w:tcPr>
            <w:tcW w:w="1451" w:type="dxa"/>
            <w:tcBorders>
              <w:top w:val="single" w:sz="2" w:space="0" w:color="000000"/>
              <w:left w:val="single" w:sz="2" w:space="0" w:color="000000"/>
              <w:right w:val="single" w:sz="2" w:space="0" w:color="000000"/>
            </w:tcBorders>
            <w:shd w:val="clear" w:color="000000" w:fill="FFFFFF"/>
          </w:tcPr>
          <w:p w:rsidR="00516309" w:rsidRPr="00116D56" w:rsidRDefault="00516309" w:rsidP="00516309">
            <w:pPr>
              <w:autoSpaceDE w:val="0"/>
              <w:autoSpaceDN w:val="0"/>
              <w:adjustRightInd w:val="0"/>
            </w:pPr>
            <w:r w:rsidRPr="00116D56">
              <w:t>Комплект тестовых</w:t>
            </w:r>
          </w:p>
          <w:p w:rsidR="00516309" w:rsidRPr="00116D56" w:rsidRDefault="00516309" w:rsidP="00516309">
            <w:pPr>
              <w:autoSpaceDE w:val="0"/>
              <w:autoSpaceDN w:val="0"/>
              <w:adjustRightInd w:val="0"/>
            </w:pPr>
            <w:r w:rsidRPr="00116D56">
              <w:t>заданий</w:t>
            </w:r>
          </w:p>
        </w:tc>
        <w:tc>
          <w:tcPr>
            <w:tcW w:w="1392" w:type="dxa"/>
            <w:tcBorders>
              <w:top w:val="single" w:sz="2" w:space="0" w:color="000000"/>
              <w:left w:val="single" w:sz="2" w:space="0" w:color="000000"/>
              <w:right w:val="single" w:sz="2" w:space="0" w:color="000000"/>
            </w:tcBorders>
            <w:shd w:val="clear" w:color="000000" w:fill="FFFFFF"/>
          </w:tcPr>
          <w:p w:rsidR="00516309" w:rsidRPr="003A6147" w:rsidRDefault="00516309" w:rsidP="00516309">
            <w:pPr>
              <w:autoSpaceDE w:val="0"/>
              <w:autoSpaceDN w:val="0"/>
              <w:adjustRightInd w:val="0"/>
              <w:jc w:val="center"/>
            </w:pPr>
            <w:r>
              <w:t>8-12</w:t>
            </w:r>
          </w:p>
        </w:tc>
        <w:tc>
          <w:tcPr>
            <w:tcW w:w="1136" w:type="dxa"/>
            <w:tcBorders>
              <w:top w:val="single" w:sz="2" w:space="0" w:color="000000"/>
              <w:left w:val="single" w:sz="2" w:space="0" w:color="000000"/>
              <w:right w:val="single" w:sz="2" w:space="0" w:color="000000"/>
            </w:tcBorders>
            <w:shd w:val="clear" w:color="000000" w:fill="FFFFFF"/>
          </w:tcPr>
          <w:p w:rsidR="00516309" w:rsidRPr="003A6147" w:rsidRDefault="00516309" w:rsidP="00516309">
            <w:pPr>
              <w:jc w:val="center"/>
            </w:pPr>
            <w:r>
              <w:t>1</w:t>
            </w:r>
          </w:p>
        </w:tc>
        <w:tc>
          <w:tcPr>
            <w:tcW w:w="855" w:type="dxa"/>
            <w:tcBorders>
              <w:top w:val="single" w:sz="2" w:space="0" w:color="000000"/>
              <w:left w:val="nil"/>
              <w:right w:val="single" w:sz="2" w:space="0" w:color="000000"/>
            </w:tcBorders>
          </w:tcPr>
          <w:p w:rsidR="00516309" w:rsidRPr="003A6147" w:rsidRDefault="00516309" w:rsidP="00516309">
            <w:pPr>
              <w:jc w:val="center"/>
            </w:pPr>
            <w:r>
              <w:t>8</w:t>
            </w:r>
          </w:p>
        </w:tc>
        <w:tc>
          <w:tcPr>
            <w:tcW w:w="855" w:type="dxa"/>
            <w:tcBorders>
              <w:top w:val="single" w:sz="2" w:space="0" w:color="000000"/>
              <w:left w:val="nil"/>
              <w:right w:val="single" w:sz="2" w:space="0" w:color="000000"/>
            </w:tcBorders>
          </w:tcPr>
          <w:p w:rsidR="00516309" w:rsidRPr="003A6147" w:rsidRDefault="00516309" w:rsidP="00516309">
            <w:pPr>
              <w:jc w:val="center"/>
            </w:pPr>
            <w:r>
              <w:t>12</w:t>
            </w:r>
          </w:p>
        </w:tc>
      </w:tr>
      <w:tr w:rsidR="00516309" w:rsidRPr="0030017C" w:rsidTr="00516309">
        <w:trPr>
          <w:trHeight w:val="562"/>
        </w:trPr>
        <w:tc>
          <w:tcPr>
            <w:tcW w:w="491" w:type="dxa"/>
            <w:vMerge/>
            <w:tcBorders>
              <w:left w:val="single" w:sz="2" w:space="0" w:color="000000"/>
              <w:right w:val="single" w:sz="2" w:space="0" w:color="000000"/>
            </w:tcBorders>
            <w:shd w:val="clear" w:color="000000" w:fill="FFFFFF"/>
          </w:tcPr>
          <w:p w:rsidR="00516309" w:rsidRDefault="00516309" w:rsidP="00516309">
            <w:pPr>
              <w:autoSpaceDE w:val="0"/>
              <w:autoSpaceDN w:val="0"/>
              <w:adjustRightInd w:val="0"/>
              <w:jc w:val="center"/>
            </w:pPr>
          </w:p>
        </w:tc>
        <w:tc>
          <w:tcPr>
            <w:tcW w:w="1602" w:type="dxa"/>
            <w:vMerge/>
            <w:tcBorders>
              <w:left w:val="single" w:sz="2" w:space="0" w:color="000000"/>
              <w:right w:val="single" w:sz="2" w:space="0" w:color="000000"/>
            </w:tcBorders>
            <w:shd w:val="clear" w:color="000000" w:fill="FFFFFF"/>
          </w:tcPr>
          <w:p w:rsidR="00516309" w:rsidRDefault="00516309" w:rsidP="00516309">
            <w:pPr>
              <w:ind w:right="-108"/>
              <w:jc w:val="both"/>
            </w:pPr>
          </w:p>
        </w:tc>
        <w:tc>
          <w:tcPr>
            <w:tcW w:w="1965" w:type="dxa"/>
            <w:tcBorders>
              <w:top w:val="single" w:sz="2" w:space="0" w:color="000000"/>
              <w:left w:val="single" w:sz="2" w:space="0" w:color="000000"/>
              <w:right w:val="single" w:sz="2" w:space="0" w:color="000000"/>
            </w:tcBorders>
            <w:shd w:val="clear" w:color="000000" w:fill="FFFFFF"/>
          </w:tcPr>
          <w:p w:rsidR="00516309" w:rsidRDefault="00516309" w:rsidP="00516309">
            <w:pPr>
              <w:pStyle w:val="af1"/>
              <w:spacing w:before="0" w:beforeAutospacing="0" w:after="0" w:afterAutospacing="0"/>
            </w:pPr>
            <w:r>
              <w:t xml:space="preserve">Решение проблемной ситуации по теме 1.2 </w:t>
            </w:r>
          </w:p>
        </w:tc>
        <w:tc>
          <w:tcPr>
            <w:tcW w:w="1451" w:type="dxa"/>
            <w:tcBorders>
              <w:top w:val="single" w:sz="2" w:space="0" w:color="000000"/>
              <w:left w:val="single" w:sz="2" w:space="0" w:color="000000"/>
              <w:right w:val="single" w:sz="2" w:space="0" w:color="000000"/>
            </w:tcBorders>
            <w:shd w:val="clear" w:color="000000" w:fill="FFFFFF"/>
          </w:tcPr>
          <w:p w:rsidR="00516309" w:rsidRPr="00116D56" w:rsidRDefault="00516309" w:rsidP="00516309">
            <w:pPr>
              <w:autoSpaceDE w:val="0"/>
              <w:autoSpaceDN w:val="0"/>
              <w:adjustRightInd w:val="0"/>
            </w:pPr>
            <w:r w:rsidRPr="00116D56">
              <w:t>Кейс - задание</w:t>
            </w:r>
          </w:p>
        </w:tc>
        <w:tc>
          <w:tcPr>
            <w:tcW w:w="1392" w:type="dxa"/>
            <w:tcBorders>
              <w:top w:val="single" w:sz="2" w:space="0" w:color="000000"/>
              <w:left w:val="single" w:sz="2" w:space="0" w:color="000000"/>
              <w:right w:val="single" w:sz="2" w:space="0" w:color="000000"/>
            </w:tcBorders>
            <w:shd w:val="clear" w:color="000000" w:fill="FFFFFF"/>
          </w:tcPr>
          <w:p w:rsidR="00516309" w:rsidRPr="00CB7FA0" w:rsidRDefault="00516309" w:rsidP="00516309">
            <w:pPr>
              <w:autoSpaceDE w:val="0"/>
              <w:autoSpaceDN w:val="0"/>
              <w:adjustRightInd w:val="0"/>
              <w:jc w:val="center"/>
            </w:pPr>
            <w:r>
              <w:t>7-12</w:t>
            </w:r>
          </w:p>
        </w:tc>
        <w:tc>
          <w:tcPr>
            <w:tcW w:w="1136" w:type="dxa"/>
            <w:tcBorders>
              <w:top w:val="single" w:sz="2" w:space="0" w:color="000000"/>
              <w:left w:val="single" w:sz="2" w:space="0" w:color="000000"/>
              <w:right w:val="single" w:sz="2" w:space="0" w:color="000000"/>
            </w:tcBorders>
            <w:shd w:val="clear" w:color="000000" w:fill="FFFFFF"/>
          </w:tcPr>
          <w:p w:rsidR="00516309" w:rsidRPr="00CB7FA0" w:rsidRDefault="00516309" w:rsidP="00516309">
            <w:pPr>
              <w:autoSpaceDE w:val="0"/>
              <w:autoSpaceDN w:val="0"/>
              <w:adjustRightInd w:val="0"/>
              <w:jc w:val="center"/>
            </w:pPr>
            <w:r>
              <w:t>1</w:t>
            </w:r>
          </w:p>
        </w:tc>
        <w:tc>
          <w:tcPr>
            <w:tcW w:w="855" w:type="dxa"/>
            <w:tcBorders>
              <w:top w:val="single" w:sz="2" w:space="0" w:color="000000"/>
              <w:left w:val="nil"/>
              <w:right w:val="single" w:sz="2" w:space="0" w:color="000000"/>
            </w:tcBorders>
          </w:tcPr>
          <w:p w:rsidR="00516309" w:rsidRPr="00CB7FA0" w:rsidRDefault="00516309" w:rsidP="00516309">
            <w:pPr>
              <w:autoSpaceDE w:val="0"/>
              <w:autoSpaceDN w:val="0"/>
              <w:adjustRightInd w:val="0"/>
              <w:jc w:val="center"/>
            </w:pPr>
            <w:r>
              <w:t>7</w:t>
            </w:r>
          </w:p>
        </w:tc>
        <w:tc>
          <w:tcPr>
            <w:tcW w:w="855" w:type="dxa"/>
            <w:tcBorders>
              <w:top w:val="single" w:sz="2" w:space="0" w:color="000000"/>
              <w:left w:val="nil"/>
              <w:right w:val="single" w:sz="2" w:space="0" w:color="000000"/>
            </w:tcBorders>
          </w:tcPr>
          <w:p w:rsidR="00516309" w:rsidRPr="00CB7FA0" w:rsidRDefault="00516309" w:rsidP="00516309">
            <w:pPr>
              <w:autoSpaceDE w:val="0"/>
              <w:autoSpaceDN w:val="0"/>
              <w:adjustRightInd w:val="0"/>
              <w:jc w:val="center"/>
            </w:pPr>
            <w:r>
              <w:t>12</w:t>
            </w:r>
          </w:p>
        </w:tc>
      </w:tr>
      <w:tr w:rsidR="00516309" w:rsidRPr="0030017C" w:rsidTr="00516309">
        <w:trPr>
          <w:trHeight w:val="386"/>
        </w:trPr>
        <w:tc>
          <w:tcPr>
            <w:tcW w:w="491" w:type="dxa"/>
            <w:tcBorders>
              <w:top w:val="single" w:sz="2" w:space="0" w:color="000000"/>
              <w:left w:val="single" w:sz="2" w:space="0" w:color="000000"/>
              <w:right w:val="single" w:sz="2" w:space="0" w:color="000000"/>
            </w:tcBorders>
            <w:shd w:val="clear" w:color="000000" w:fill="FFFFFF"/>
          </w:tcPr>
          <w:p w:rsidR="00516309" w:rsidRPr="0030017C" w:rsidRDefault="00516309" w:rsidP="00516309">
            <w:pPr>
              <w:autoSpaceDE w:val="0"/>
              <w:autoSpaceDN w:val="0"/>
              <w:adjustRightInd w:val="0"/>
              <w:jc w:val="center"/>
            </w:pPr>
          </w:p>
        </w:tc>
        <w:tc>
          <w:tcPr>
            <w:tcW w:w="9256" w:type="dxa"/>
            <w:gridSpan w:val="7"/>
            <w:tcBorders>
              <w:top w:val="single" w:sz="2" w:space="0" w:color="000000"/>
              <w:left w:val="single" w:sz="2" w:space="0" w:color="000000"/>
              <w:right w:val="single" w:sz="2" w:space="0" w:color="000000"/>
            </w:tcBorders>
            <w:shd w:val="clear" w:color="000000" w:fill="FFFFFF"/>
          </w:tcPr>
          <w:p w:rsidR="00516309" w:rsidRPr="00324804" w:rsidRDefault="00516309" w:rsidP="00516309">
            <w:pPr>
              <w:pStyle w:val="33"/>
              <w:spacing w:after="0"/>
              <w:rPr>
                <w:sz w:val="22"/>
                <w:szCs w:val="22"/>
              </w:rPr>
            </w:pPr>
            <w:r w:rsidRPr="000A3B2E">
              <w:rPr>
                <w:b/>
                <w:bCs/>
                <w:color w:val="000000"/>
                <w:sz w:val="24"/>
                <w:szCs w:val="24"/>
              </w:rPr>
              <w:t>Раздел 2. Функционирование кадровой службы при прогнозировании и планировании персонала</w:t>
            </w:r>
          </w:p>
        </w:tc>
      </w:tr>
      <w:tr w:rsidR="00516309" w:rsidRPr="0030017C" w:rsidTr="00516309">
        <w:trPr>
          <w:trHeight w:val="846"/>
        </w:trPr>
        <w:tc>
          <w:tcPr>
            <w:tcW w:w="491" w:type="dxa"/>
            <w:vMerge w:val="restart"/>
            <w:tcBorders>
              <w:top w:val="single" w:sz="2" w:space="0" w:color="000000"/>
              <w:left w:val="single" w:sz="2" w:space="0" w:color="000000"/>
              <w:right w:val="single" w:sz="2" w:space="0" w:color="000000"/>
            </w:tcBorders>
            <w:shd w:val="clear" w:color="000000" w:fill="FFFFFF"/>
          </w:tcPr>
          <w:p w:rsidR="00516309" w:rsidRDefault="00516309" w:rsidP="00516309">
            <w:pPr>
              <w:autoSpaceDE w:val="0"/>
              <w:autoSpaceDN w:val="0"/>
              <w:adjustRightInd w:val="0"/>
              <w:jc w:val="center"/>
            </w:pPr>
            <w:r>
              <w:t>2.</w:t>
            </w:r>
          </w:p>
        </w:tc>
        <w:tc>
          <w:tcPr>
            <w:tcW w:w="1602" w:type="dxa"/>
            <w:vMerge w:val="restart"/>
            <w:tcBorders>
              <w:top w:val="single" w:sz="2" w:space="0" w:color="000000"/>
              <w:left w:val="single" w:sz="2" w:space="0" w:color="000000"/>
              <w:right w:val="single" w:sz="2" w:space="0" w:color="000000"/>
            </w:tcBorders>
            <w:shd w:val="clear" w:color="000000" w:fill="FFFFFF"/>
          </w:tcPr>
          <w:p w:rsidR="00516309" w:rsidRDefault="00516309" w:rsidP="00516309">
            <w:pPr>
              <w:ind w:right="-108"/>
              <w:jc w:val="both"/>
            </w:pPr>
            <w:r w:rsidRPr="00BF2C4F">
              <w:t>ОР.</w:t>
            </w:r>
            <w:r>
              <w:t>1.2.1</w:t>
            </w:r>
          </w:p>
        </w:tc>
        <w:tc>
          <w:tcPr>
            <w:tcW w:w="1965" w:type="dxa"/>
            <w:tcBorders>
              <w:top w:val="single" w:sz="2" w:space="0" w:color="000000"/>
              <w:left w:val="single" w:sz="2" w:space="0" w:color="000000"/>
              <w:right w:val="single" w:sz="2" w:space="0" w:color="000000"/>
            </w:tcBorders>
            <w:shd w:val="clear" w:color="000000" w:fill="FFFFFF"/>
          </w:tcPr>
          <w:p w:rsidR="00516309" w:rsidRPr="00116D56" w:rsidRDefault="00516309" w:rsidP="00516309">
            <w:pPr>
              <w:pStyle w:val="af1"/>
              <w:spacing w:before="0" w:beforeAutospacing="0" w:after="0" w:afterAutospacing="0"/>
            </w:pPr>
            <w:r w:rsidRPr="00116D56">
              <w:t xml:space="preserve">Текущий контроль по теме </w:t>
            </w:r>
            <w:r>
              <w:t>2.1 и 2.2</w:t>
            </w:r>
          </w:p>
        </w:tc>
        <w:tc>
          <w:tcPr>
            <w:tcW w:w="1451" w:type="dxa"/>
            <w:tcBorders>
              <w:top w:val="single" w:sz="2" w:space="0" w:color="000000"/>
              <w:left w:val="single" w:sz="2" w:space="0" w:color="000000"/>
              <w:right w:val="single" w:sz="2" w:space="0" w:color="000000"/>
            </w:tcBorders>
            <w:shd w:val="clear" w:color="000000" w:fill="FFFFFF"/>
          </w:tcPr>
          <w:p w:rsidR="00516309" w:rsidRPr="00116D56" w:rsidRDefault="00516309" w:rsidP="00516309">
            <w:pPr>
              <w:autoSpaceDE w:val="0"/>
              <w:autoSpaceDN w:val="0"/>
              <w:adjustRightInd w:val="0"/>
            </w:pPr>
            <w:r w:rsidRPr="00116D56">
              <w:t>Комплект тестовых</w:t>
            </w:r>
          </w:p>
          <w:p w:rsidR="00516309" w:rsidRPr="00116D56" w:rsidRDefault="00516309" w:rsidP="00516309">
            <w:pPr>
              <w:autoSpaceDE w:val="0"/>
              <w:autoSpaceDN w:val="0"/>
              <w:adjustRightInd w:val="0"/>
            </w:pPr>
            <w:r w:rsidRPr="00116D56">
              <w:t>заданий</w:t>
            </w:r>
          </w:p>
        </w:tc>
        <w:tc>
          <w:tcPr>
            <w:tcW w:w="1392" w:type="dxa"/>
            <w:tcBorders>
              <w:top w:val="single" w:sz="2" w:space="0" w:color="000000"/>
              <w:left w:val="single" w:sz="2" w:space="0" w:color="000000"/>
              <w:right w:val="single" w:sz="2" w:space="0" w:color="000000"/>
            </w:tcBorders>
            <w:shd w:val="clear" w:color="000000" w:fill="FFFFFF"/>
          </w:tcPr>
          <w:p w:rsidR="00516309" w:rsidRPr="003A6147" w:rsidRDefault="00516309" w:rsidP="00516309">
            <w:pPr>
              <w:autoSpaceDE w:val="0"/>
              <w:autoSpaceDN w:val="0"/>
              <w:adjustRightInd w:val="0"/>
              <w:jc w:val="center"/>
            </w:pPr>
            <w:r>
              <w:t>8-10</w:t>
            </w:r>
          </w:p>
        </w:tc>
        <w:tc>
          <w:tcPr>
            <w:tcW w:w="1136" w:type="dxa"/>
            <w:tcBorders>
              <w:top w:val="single" w:sz="2" w:space="0" w:color="000000"/>
              <w:left w:val="single" w:sz="2" w:space="0" w:color="000000"/>
              <w:right w:val="single" w:sz="2" w:space="0" w:color="000000"/>
            </w:tcBorders>
            <w:shd w:val="clear" w:color="000000" w:fill="FFFFFF"/>
          </w:tcPr>
          <w:p w:rsidR="00516309" w:rsidRPr="003A6147" w:rsidRDefault="00516309" w:rsidP="00516309">
            <w:pPr>
              <w:jc w:val="center"/>
            </w:pPr>
            <w:r>
              <w:t>1</w:t>
            </w:r>
          </w:p>
        </w:tc>
        <w:tc>
          <w:tcPr>
            <w:tcW w:w="855" w:type="dxa"/>
            <w:tcBorders>
              <w:top w:val="single" w:sz="2" w:space="0" w:color="000000"/>
              <w:left w:val="nil"/>
              <w:right w:val="single" w:sz="2" w:space="0" w:color="000000"/>
            </w:tcBorders>
          </w:tcPr>
          <w:p w:rsidR="00516309" w:rsidRPr="003A6147" w:rsidRDefault="00516309" w:rsidP="00516309">
            <w:pPr>
              <w:jc w:val="center"/>
            </w:pPr>
            <w:r>
              <w:t>8</w:t>
            </w:r>
          </w:p>
        </w:tc>
        <w:tc>
          <w:tcPr>
            <w:tcW w:w="855" w:type="dxa"/>
            <w:tcBorders>
              <w:top w:val="single" w:sz="2" w:space="0" w:color="000000"/>
              <w:left w:val="nil"/>
              <w:right w:val="single" w:sz="2" w:space="0" w:color="000000"/>
            </w:tcBorders>
          </w:tcPr>
          <w:p w:rsidR="00516309" w:rsidRPr="003A6147" w:rsidRDefault="00516309" w:rsidP="00516309">
            <w:pPr>
              <w:jc w:val="center"/>
            </w:pPr>
            <w:r>
              <w:t>10</w:t>
            </w:r>
          </w:p>
        </w:tc>
      </w:tr>
      <w:tr w:rsidR="00516309" w:rsidRPr="0030017C" w:rsidTr="00516309">
        <w:trPr>
          <w:trHeight w:val="846"/>
        </w:trPr>
        <w:tc>
          <w:tcPr>
            <w:tcW w:w="491" w:type="dxa"/>
            <w:vMerge/>
            <w:tcBorders>
              <w:left w:val="single" w:sz="2" w:space="0" w:color="000000"/>
              <w:right w:val="single" w:sz="2" w:space="0" w:color="000000"/>
            </w:tcBorders>
            <w:shd w:val="clear" w:color="000000" w:fill="FFFFFF"/>
          </w:tcPr>
          <w:p w:rsidR="00516309" w:rsidRPr="0030017C" w:rsidRDefault="00516309" w:rsidP="00516309">
            <w:pPr>
              <w:autoSpaceDE w:val="0"/>
              <w:autoSpaceDN w:val="0"/>
              <w:adjustRightInd w:val="0"/>
              <w:jc w:val="center"/>
            </w:pPr>
          </w:p>
        </w:tc>
        <w:tc>
          <w:tcPr>
            <w:tcW w:w="1602" w:type="dxa"/>
            <w:vMerge/>
            <w:tcBorders>
              <w:left w:val="single" w:sz="2" w:space="0" w:color="000000"/>
              <w:right w:val="single" w:sz="2" w:space="0" w:color="000000"/>
            </w:tcBorders>
            <w:shd w:val="clear" w:color="000000" w:fill="FFFFFF"/>
          </w:tcPr>
          <w:p w:rsidR="00516309" w:rsidRPr="00952103" w:rsidRDefault="00516309" w:rsidP="00516309">
            <w:pPr>
              <w:ind w:right="-108"/>
              <w:jc w:val="both"/>
              <w:rPr>
                <w:highlight w:val="yellow"/>
              </w:rPr>
            </w:pPr>
          </w:p>
        </w:tc>
        <w:tc>
          <w:tcPr>
            <w:tcW w:w="1965" w:type="dxa"/>
            <w:tcBorders>
              <w:top w:val="single" w:sz="2" w:space="0" w:color="000000"/>
              <w:left w:val="single" w:sz="2" w:space="0" w:color="000000"/>
              <w:right w:val="single" w:sz="2" w:space="0" w:color="000000"/>
            </w:tcBorders>
            <w:shd w:val="clear" w:color="000000" w:fill="FFFFFF"/>
          </w:tcPr>
          <w:p w:rsidR="00516309" w:rsidRPr="00116D56" w:rsidRDefault="00516309" w:rsidP="00516309">
            <w:pPr>
              <w:pStyle w:val="af1"/>
              <w:spacing w:before="0" w:beforeAutospacing="0" w:after="0" w:afterAutospacing="0"/>
            </w:pPr>
            <w:r w:rsidRPr="00116D56">
              <w:t>Решение проблемной ситуации</w:t>
            </w:r>
            <w:r>
              <w:t xml:space="preserve"> по теме 2.1</w:t>
            </w:r>
          </w:p>
        </w:tc>
        <w:tc>
          <w:tcPr>
            <w:tcW w:w="1451" w:type="dxa"/>
            <w:tcBorders>
              <w:top w:val="single" w:sz="2" w:space="0" w:color="000000"/>
              <w:left w:val="single" w:sz="2" w:space="0" w:color="000000"/>
              <w:right w:val="single" w:sz="2" w:space="0" w:color="000000"/>
            </w:tcBorders>
            <w:shd w:val="clear" w:color="000000" w:fill="FFFFFF"/>
          </w:tcPr>
          <w:p w:rsidR="00516309" w:rsidRPr="00116D56" w:rsidRDefault="00516309" w:rsidP="00516309">
            <w:pPr>
              <w:autoSpaceDE w:val="0"/>
              <w:autoSpaceDN w:val="0"/>
              <w:adjustRightInd w:val="0"/>
            </w:pPr>
            <w:r w:rsidRPr="00116D56">
              <w:t xml:space="preserve">Кейс </w:t>
            </w:r>
            <w:r>
              <w:t>–</w:t>
            </w:r>
            <w:r w:rsidRPr="00116D56">
              <w:t xml:space="preserve"> задание</w:t>
            </w:r>
            <w:r>
              <w:t xml:space="preserve"> </w:t>
            </w:r>
          </w:p>
        </w:tc>
        <w:tc>
          <w:tcPr>
            <w:tcW w:w="1392" w:type="dxa"/>
            <w:tcBorders>
              <w:top w:val="single" w:sz="2" w:space="0" w:color="000000"/>
              <w:left w:val="single" w:sz="2" w:space="0" w:color="000000"/>
              <w:right w:val="single" w:sz="2" w:space="0" w:color="000000"/>
            </w:tcBorders>
            <w:shd w:val="clear" w:color="000000" w:fill="FFFFFF"/>
          </w:tcPr>
          <w:p w:rsidR="00516309" w:rsidRPr="00CB7FA0" w:rsidRDefault="00516309" w:rsidP="00516309">
            <w:pPr>
              <w:autoSpaceDE w:val="0"/>
              <w:autoSpaceDN w:val="0"/>
              <w:adjustRightInd w:val="0"/>
              <w:jc w:val="center"/>
            </w:pPr>
            <w:r>
              <w:t>7-12</w:t>
            </w:r>
          </w:p>
        </w:tc>
        <w:tc>
          <w:tcPr>
            <w:tcW w:w="1136" w:type="dxa"/>
            <w:tcBorders>
              <w:top w:val="single" w:sz="2" w:space="0" w:color="000000"/>
              <w:left w:val="single" w:sz="2" w:space="0" w:color="000000"/>
              <w:right w:val="single" w:sz="2" w:space="0" w:color="000000"/>
            </w:tcBorders>
            <w:shd w:val="clear" w:color="000000" w:fill="FFFFFF"/>
          </w:tcPr>
          <w:p w:rsidR="00516309" w:rsidRPr="00CB7FA0" w:rsidRDefault="00516309" w:rsidP="00516309">
            <w:pPr>
              <w:autoSpaceDE w:val="0"/>
              <w:autoSpaceDN w:val="0"/>
              <w:adjustRightInd w:val="0"/>
              <w:jc w:val="center"/>
            </w:pPr>
            <w:r>
              <w:t>1</w:t>
            </w:r>
          </w:p>
        </w:tc>
        <w:tc>
          <w:tcPr>
            <w:tcW w:w="855" w:type="dxa"/>
            <w:tcBorders>
              <w:top w:val="single" w:sz="2" w:space="0" w:color="000000"/>
              <w:left w:val="nil"/>
              <w:right w:val="single" w:sz="2" w:space="0" w:color="000000"/>
            </w:tcBorders>
          </w:tcPr>
          <w:p w:rsidR="00516309" w:rsidRPr="00CB7FA0" w:rsidRDefault="00516309" w:rsidP="00516309">
            <w:pPr>
              <w:autoSpaceDE w:val="0"/>
              <w:autoSpaceDN w:val="0"/>
              <w:adjustRightInd w:val="0"/>
              <w:jc w:val="center"/>
            </w:pPr>
            <w:r>
              <w:t>7</w:t>
            </w:r>
          </w:p>
        </w:tc>
        <w:tc>
          <w:tcPr>
            <w:tcW w:w="855" w:type="dxa"/>
            <w:tcBorders>
              <w:top w:val="single" w:sz="2" w:space="0" w:color="000000"/>
              <w:left w:val="nil"/>
              <w:right w:val="single" w:sz="2" w:space="0" w:color="000000"/>
            </w:tcBorders>
          </w:tcPr>
          <w:p w:rsidR="00516309" w:rsidRPr="00CB7FA0" w:rsidRDefault="00516309" w:rsidP="00516309">
            <w:pPr>
              <w:autoSpaceDE w:val="0"/>
              <w:autoSpaceDN w:val="0"/>
              <w:adjustRightInd w:val="0"/>
              <w:jc w:val="center"/>
            </w:pPr>
            <w:r>
              <w:t>12</w:t>
            </w:r>
          </w:p>
        </w:tc>
      </w:tr>
      <w:tr w:rsidR="00516309" w:rsidRPr="0030017C" w:rsidTr="00516309">
        <w:trPr>
          <w:trHeight w:val="718"/>
        </w:trPr>
        <w:tc>
          <w:tcPr>
            <w:tcW w:w="491" w:type="dxa"/>
            <w:vMerge/>
            <w:tcBorders>
              <w:left w:val="single" w:sz="2" w:space="0" w:color="000000"/>
              <w:right w:val="single" w:sz="2" w:space="0" w:color="000000"/>
            </w:tcBorders>
            <w:shd w:val="clear" w:color="000000" w:fill="FFFFFF"/>
          </w:tcPr>
          <w:p w:rsidR="00516309" w:rsidRPr="0030017C" w:rsidRDefault="00516309" w:rsidP="00516309">
            <w:pPr>
              <w:autoSpaceDE w:val="0"/>
              <w:autoSpaceDN w:val="0"/>
              <w:adjustRightInd w:val="0"/>
              <w:jc w:val="center"/>
            </w:pPr>
          </w:p>
        </w:tc>
        <w:tc>
          <w:tcPr>
            <w:tcW w:w="1602" w:type="dxa"/>
            <w:vMerge/>
            <w:tcBorders>
              <w:left w:val="single" w:sz="2" w:space="0" w:color="000000"/>
              <w:right w:val="single" w:sz="2" w:space="0" w:color="000000"/>
            </w:tcBorders>
            <w:shd w:val="clear" w:color="000000" w:fill="FFFFFF"/>
          </w:tcPr>
          <w:p w:rsidR="00516309" w:rsidRPr="00952103" w:rsidRDefault="00516309" w:rsidP="00516309">
            <w:pPr>
              <w:ind w:right="-108"/>
              <w:jc w:val="both"/>
              <w:rPr>
                <w:highlight w:val="yellow"/>
              </w:rPr>
            </w:pPr>
          </w:p>
        </w:tc>
        <w:tc>
          <w:tcPr>
            <w:tcW w:w="1965" w:type="dxa"/>
            <w:tcBorders>
              <w:top w:val="single" w:sz="2" w:space="0" w:color="000000"/>
              <w:left w:val="single" w:sz="2" w:space="0" w:color="000000"/>
              <w:right w:val="single" w:sz="2" w:space="0" w:color="000000"/>
            </w:tcBorders>
            <w:shd w:val="clear" w:color="000000" w:fill="FFFFFF"/>
          </w:tcPr>
          <w:p w:rsidR="00516309" w:rsidRDefault="00516309" w:rsidP="00516309">
            <w:pPr>
              <w:pStyle w:val="af1"/>
              <w:spacing w:before="0" w:beforeAutospacing="0" w:after="0" w:afterAutospacing="0"/>
            </w:pPr>
            <w:r>
              <w:t>Решение проблемной ситуации по теме 2.2</w:t>
            </w:r>
          </w:p>
        </w:tc>
        <w:tc>
          <w:tcPr>
            <w:tcW w:w="1451" w:type="dxa"/>
            <w:tcBorders>
              <w:top w:val="single" w:sz="2" w:space="0" w:color="000000"/>
              <w:left w:val="single" w:sz="2" w:space="0" w:color="000000"/>
              <w:right w:val="single" w:sz="2" w:space="0" w:color="000000"/>
            </w:tcBorders>
            <w:shd w:val="clear" w:color="000000" w:fill="FFFFFF"/>
          </w:tcPr>
          <w:p w:rsidR="00516309" w:rsidRDefault="00516309" w:rsidP="00516309">
            <w:pPr>
              <w:autoSpaceDE w:val="0"/>
              <w:autoSpaceDN w:val="0"/>
              <w:adjustRightInd w:val="0"/>
            </w:pPr>
            <w:r>
              <w:t>Кейс-</w:t>
            </w:r>
          </w:p>
          <w:p w:rsidR="00516309" w:rsidRPr="00CB7FA0" w:rsidRDefault="00516309" w:rsidP="00516309">
            <w:pPr>
              <w:autoSpaceDE w:val="0"/>
              <w:autoSpaceDN w:val="0"/>
              <w:adjustRightInd w:val="0"/>
            </w:pPr>
            <w:r>
              <w:t>задание</w:t>
            </w:r>
          </w:p>
        </w:tc>
        <w:tc>
          <w:tcPr>
            <w:tcW w:w="1392" w:type="dxa"/>
            <w:tcBorders>
              <w:top w:val="single" w:sz="2" w:space="0" w:color="000000"/>
              <w:left w:val="single" w:sz="2" w:space="0" w:color="000000"/>
              <w:right w:val="single" w:sz="2" w:space="0" w:color="000000"/>
            </w:tcBorders>
            <w:shd w:val="clear" w:color="000000" w:fill="FFFFFF"/>
          </w:tcPr>
          <w:p w:rsidR="00516309" w:rsidRPr="00CB7FA0" w:rsidRDefault="00516309" w:rsidP="00516309">
            <w:pPr>
              <w:autoSpaceDE w:val="0"/>
              <w:autoSpaceDN w:val="0"/>
              <w:adjustRightInd w:val="0"/>
              <w:jc w:val="center"/>
            </w:pPr>
            <w:r>
              <w:t>7-12</w:t>
            </w:r>
          </w:p>
        </w:tc>
        <w:tc>
          <w:tcPr>
            <w:tcW w:w="1136" w:type="dxa"/>
            <w:tcBorders>
              <w:top w:val="single" w:sz="2" w:space="0" w:color="000000"/>
              <w:left w:val="single" w:sz="2" w:space="0" w:color="000000"/>
              <w:right w:val="single" w:sz="2" w:space="0" w:color="000000"/>
            </w:tcBorders>
            <w:shd w:val="clear" w:color="000000" w:fill="FFFFFF"/>
          </w:tcPr>
          <w:p w:rsidR="00516309" w:rsidRPr="00CB7FA0" w:rsidRDefault="00516309" w:rsidP="00516309">
            <w:pPr>
              <w:autoSpaceDE w:val="0"/>
              <w:autoSpaceDN w:val="0"/>
              <w:adjustRightInd w:val="0"/>
              <w:jc w:val="center"/>
            </w:pPr>
            <w:r>
              <w:t>1</w:t>
            </w:r>
          </w:p>
        </w:tc>
        <w:tc>
          <w:tcPr>
            <w:tcW w:w="855" w:type="dxa"/>
            <w:tcBorders>
              <w:top w:val="single" w:sz="2" w:space="0" w:color="000000"/>
              <w:left w:val="nil"/>
              <w:right w:val="single" w:sz="2" w:space="0" w:color="000000"/>
            </w:tcBorders>
          </w:tcPr>
          <w:p w:rsidR="00516309" w:rsidRPr="00CB7FA0" w:rsidRDefault="00516309" w:rsidP="00516309">
            <w:pPr>
              <w:autoSpaceDE w:val="0"/>
              <w:autoSpaceDN w:val="0"/>
              <w:adjustRightInd w:val="0"/>
              <w:jc w:val="center"/>
            </w:pPr>
            <w:r>
              <w:t>7</w:t>
            </w:r>
          </w:p>
        </w:tc>
        <w:tc>
          <w:tcPr>
            <w:tcW w:w="855" w:type="dxa"/>
            <w:tcBorders>
              <w:top w:val="single" w:sz="2" w:space="0" w:color="000000"/>
              <w:left w:val="nil"/>
              <w:right w:val="single" w:sz="2" w:space="0" w:color="000000"/>
            </w:tcBorders>
          </w:tcPr>
          <w:p w:rsidR="00516309" w:rsidRPr="00CB7FA0" w:rsidRDefault="00516309" w:rsidP="00516309">
            <w:pPr>
              <w:autoSpaceDE w:val="0"/>
              <w:autoSpaceDN w:val="0"/>
              <w:adjustRightInd w:val="0"/>
              <w:jc w:val="center"/>
            </w:pPr>
            <w:r>
              <w:t>12</w:t>
            </w:r>
          </w:p>
        </w:tc>
      </w:tr>
      <w:tr w:rsidR="00516309" w:rsidRPr="00910B2C" w:rsidTr="00516309">
        <w:trPr>
          <w:trHeight w:val="300"/>
        </w:trPr>
        <w:tc>
          <w:tcPr>
            <w:tcW w:w="491" w:type="dxa"/>
            <w:tcBorders>
              <w:top w:val="single" w:sz="4" w:space="0" w:color="auto"/>
              <w:left w:val="single" w:sz="2" w:space="0" w:color="000000"/>
              <w:bottom w:val="single" w:sz="2" w:space="0" w:color="000000"/>
              <w:right w:val="single" w:sz="2" w:space="0" w:color="000000"/>
            </w:tcBorders>
            <w:shd w:val="clear" w:color="000000" w:fill="FFFFFF"/>
          </w:tcPr>
          <w:p w:rsidR="00516309" w:rsidRPr="00910B2C" w:rsidRDefault="00516309" w:rsidP="00516309">
            <w:pPr>
              <w:autoSpaceDE w:val="0"/>
              <w:autoSpaceDN w:val="0"/>
              <w:adjustRightInd w:val="0"/>
              <w:jc w:val="center"/>
              <w:rPr>
                <w:b/>
              </w:rPr>
            </w:pPr>
          </w:p>
        </w:tc>
        <w:tc>
          <w:tcPr>
            <w:tcW w:w="1602" w:type="dxa"/>
            <w:tcBorders>
              <w:top w:val="single" w:sz="4" w:space="0" w:color="auto"/>
              <w:left w:val="single" w:sz="2" w:space="0" w:color="000000"/>
              <w:bottom w:val="single" w:sz="2" w:space="0" w:color="000000"/>
              <w:right w:val="single" w:sz="2" w:space="0" w:color="000000"/>
            </w:tcBorders>
            <w:shd w:val="clear" w:color="000000" w:fill="FFFFFF"/>
          </w:tcPr>
          <w:p w:rsidR="00516309" w:rsidRPr="00910B2C" w:rsidRDefault="00516309" w:rsidP="00516309">
            <w:pPr>
              <w:autoSpaceDE w:val="0"/>
              <w:autoSpaceDN w:val="0"/>
              <w:adjustRightInd w:val="0"/>
              <w:jc w:val="center"/>
              <w:rPr>
                <w:b/>
              </w:rPr>
            </w:pPr>
          </w:p>
        </w:tc>
        <w:tc>
          <w:tcPr>
            <w:tcW w:w="1965" w:type="dxa"/>
            <w:tcBorders>
              <w:top w:val="single" w:sz="4" w:space="0" w:color="auto"/>
              <w:left w:val="single" w:sz="2" w:space="0" w:color="000000"/>
              <w:bottom w:val="single" w:sz="2" w:space="0" w:color="000000"/>
              <w:right w:val="single" w:sz="2" w:space="0" w:color="000000"/>
            </w:tcBorders>
            <w:shd w:val="clear" w:color="000000" w:fill="FFFFFF"/>
          </w:tcPr>
          <w:p w:rsidR="00516309" w:rsidRPr="00910B2C" w:rsidRDefault="00516309" w:rsidP="00516309">
            <w:pPr>
              <w:autoSpaceDE w:val="0"/>
              <w:autoSpaceDN w:val="0"/>
              <w:adjustRightInd w:val="0"/>
              <w:rPr>
                <w:b/>
              </w:rPr>
            </w:pPr>
            <w:r w:rsidRPr="00910B2C">
              <w:rPr>
                <w:b/>
              </w:rPr>
              <w:t>Итого:</w:t>
            </w:r>
          </w:p>
        </w:tc>
        <w:tc>
          <w:tcPr>
            <w:tcW w:w="1451" w:type="dxa"/>
            <w:tcBorders>
              <w:top w:val="single" w:sz="4" w:space="0" w:color="auto"/>
              <w:left w:val="single" w:sz="2" w:space="0" w:color="000000"/>
              <w:bottom w:val="single" w:sz="2" w:space="0" w:color="000000"/>
              <w:right w:val="single" w:sz="2" w:space="0" w:color="000000"/>
            </w:tcBorders>
            <w:shd w:val="clear" w:color="000000" w:fill="FFFFFF"/>
          </w:tcPr>
          <w:p w:rsidR="00516309" w:rsidRPr="00CB7FA0" w:rsidRDefault="00516309" w:rsidP="00516309">
            <w:pPr>
              <w:autoSpaceDE w:val="0"/>
              <w:autoSpaceDN w:val="0"/>
              <w:adjustRightInd w:val="0"/>
              <w:jc w:val="center"/>
              <w:rPr>
                <w:b/>
              </w:rPr>
            </w:pPr>
          </w:p>
        </w:tc>
        <w:tc>
          <w:tcPr>
            <w:tcW w:w="1392" w:type="dxa"/>
            <w:tcBorders>
              <w:top w:val="single" w:sz="4" w:space="0" w:color="auto"/>
              <w:left w:val="single" w:sz="2" w:space="0" w:color="000000"/>
              <w:bottom w:val="single" w:sz="2" w:space="0" w:color="000000"/>
              <w:right w:val="single" w:sz="2" w:space="0" w:color="000000"/>
            </w:tcBorders>
            <w:shd w:val="clear" w:color="000000" w:fill="FFFFFF"/>
          </w:tcPr>
          <w:p w:rsidR="00516309" w:rsidRPr="00CB7FA0" w:rsidRDefault="00516309" w:rsidP="00516309">
            <w:pPr>
              <w:autoSpaceDE w:val="0"/>
              <w:autoSpaceDN w:val="0"/>
              <w:adjustRightInd w:val="0"/>
              <w:jc w:val="center"/>
              <w:rPr>
                <w:b/>
              </w:rPr>
            </w:pPr>
          </w:p>
        </w:tc>
        <w:tc>
          <w:tcPr>
            <w:tcW w:w="1136" w:type="dxa"/>
            <w:tcBorders>
              <w:top w:val="single" w:sz="4" w:space="0" w:color="auto"/>
              <w:left w:val="single" w:sz="2" w:space="0" w:color="000000"/>
              <w:bottom w:val="single" w:sz="2" w:space="0" w:color="000000"/>
              <w:right w:val="single" w:sz="2" w:space="0" w:color="000000"/>
            </w:tcBorders>
            <w:shd w:val="clear" w:color="000000" w:fill="FFFFFF"/>
          </w:tcPr>
          <w:p w:rsidR="00516309" w:rsidRPr="00CB7FA0" w:rsidRDefault="00516309" w:rsidP="00516309">
            <w:pPr>
              <w:autoSpaceDE w:val="0"/>
              <w:autoSpaceDN w:val="0"/>
              <w:adjustRightInd w:val="0"/>
              <w:jc w:val="center"/>
              <w:rPr>
                <w:b/>
              </w:rPr>
            </w:pPr>
          </w:p>
        </w:tc>
        <w:tc>
          <w:tcPr>
            <w:tcW w:w="855" w:type="dxa"/>
            <w:tcBorders>
              <w:top w:val="single" w:sz="4" w:space="0" w:color="auto"/>
              <w:left w:val="nil"/>
              <w:bottom w:val="single" w:sz="2" w:space="0" w:color="000000"/>
              <w:right w:val="single" w:sz="2" w:space="0" w:color="000000"/>
            </w:tcBorders>
          </w:tcPr>
          <w:p w:rsidR="00516309" w:rsidRPr="00CB7FA0" w:rsidRDefault="00516309" w:rsidP="00516309">
            <w:pPr>
              <w:autoSpaceDE w:val="0"/>
              <w:autoSpaceDN w:val="0"/>
              <w:adjustRightInd w:val="0"/>
              <w:jc w:val="center"/>
              <w:rPr>
                <w:b/>
              </w:rPr>
            </w:pPr>
            <w:r w:rsidRPr="00CB7FA0">
              <w:rPr>
                <w:b/>
              </w:rPr>
              <w:t>45</w:t>
            </w:r>
          </w:p>
        </w:tc>
        <w:tc>
          <w:tcPr>
            <w:tcW w:w="855" w:type="dxa"/>
            <w:tcBorders>
              <w:top w:val="single" w:sz="4" w:space="0" w:color="auto"/>
              <w:left w:val="nil"/>
              <w:bottom w:val="single" w:sz="2" w:space="0" w:color="000000"/>
              <w:right w:val="single" w:sz="2" w:space="0" w:color="000000"/>
            </w:tcBorders>
          </w:tcPr>
          <w:p w:rsidR="00516309" w:rsidRPr="00CB7FA0" w:rsidRDefault="00516309" w:rsidP="00516309">
            <w:pPr>
              <w:autoSpaceDE w:val="0"/>
              <w:autoSpaceDN w:val="0"/>
              <w:adjustRightInd w:val="0"/>
              <w:jc w:val="center"/>
              <w:rPr>
                <w:b/>
              </w:rPr>
            </w:pPr>
            <w:r w:rsidRPr="00CB7FA0">
              <w:rPr>
                <w:b/>
              </w:rPr>
              <w:t>70</w:t>
            </w:r>
          </w:p>
        </w:tc>
      </w:tr>
      <w:tr w:rsidR="00516309" w:rsidRPr="0030017C" w:rsidTr="00516309">
        <w:trPr>
          <w:trHeight w:val="300"/>
        </w:trPr>
        <w:tc>
          <w:tcPr>
            <w:tcW w:w="4058" w:type="dxa"/>
            <w:gridSpan w:val="3"/>
            <w:tcBorders>
              <w:top w:val="single" w:sz="2" w:space="0" w:color="000000"/>
              <w:left w:val="single" w:sz="2" w:space="0" w:color="000000"/>
              <w:bottom w:val="single" w:sz="2" w:space="0" w:color="000000"/>
              <w:right w:val="single" w:sz="2" w:space="0" w:color="000000"/>
            </w:tcBorders>
            <w:shd w:val="clear" w:color="000000" w:fill="FFFFFF"/>
          </w:tcPr>
          <w:p w:rsidR="00516309" w:rsidRPr="0030017C" w:rsidRDefault="00516309" w:rsidP="00516309">
            <w:pPr>
              <w:pStyle w:val="af1"/>
              <w:spacing w:before="0" w:beforeAutospacing="0" w:after="0" w:afterAutospacing="0"/>
              <w:jc w:val="both"/>
              <w:rPr>
                <w:i/>
              </w:rPr>
            </w:pPr>
            <w:r w:rsidRPr="0030017C">
              <w:rPr>
                <w:bCs/>
                <w:i/>
              </w:rPr>
              <w:t>Итоговый контроль</w:t>
            </w:r>
            <w:r>
              <w:rPr>
                <w:bCs/>
                <w:i/>
              </w:rPr>
              <w:t xml:space="preserve"> </w:t>
            </w:r>
            <w:r w:rsidRPr="0058587F">
              <w:rPr>
                <w:b/>
                <w:bCs/>
                <w:i/>
              </w:rPr>
              <w:t>(</w:t>
            </w:r>
            <w:r>
              <w:rPr>
                <w:b/>
                <w:bCs/>
                <w:i/>
              </w:rPr>
              <w:t>зачет</w:t>
            </w:r>
            <w:r w:rsidRPr="0058587F">
              <w:rPr>
                <w:b/>
                <w:bCs/>
                <w:i/>
              </w:rPr>
              <w:t>)</w:t>
            </w:r>
          </w:p>
        </w:tc>
        <w:tc>
          <w:tcPr>
            <w:tcW w:w="1451" w:type="dxa"/>
            <w:tcBorders>
              <w:top w:val="single" w:sz="2" w:space="0" w:color="000000"/>
              <w:left w:val="single" w:sz="2" w:space="0" w:color="000000"/>
              <w:bottom w:val="single" w:sz="2" w:space="0" w:color="000000"/>
              <w:right w:val="single" w:sz="2" w:space="0" w:color="000000"/>
            </w:tcBorders>
            <w:shd w:val="clear" w:color="000000" w:fill="FFFFFF"/>
          </w:tcPr>
          <w:p w:rsidR="00516309" w:rsidRPr="0030017C" w:rsidRDefault="00516309" w:rsidP="00516309">
            <w:pPr>
              <w:autoSpaceDE w:val="0"/>
              <w:autoSpaceDN w:val="0"/>
              <w:adjustRightInd w:val="0"/>
              <w:jc w:val="center"/>
            </w:pPr>
          </w:p>
        </w:tc>
        <w:tc>
          <w:tcPr>
            <w:tcW w:w="1392" w:type="dxa"/>
            <w:tcBorders>
              <w:top w:val="single" w:sz="2" w:space="0" w:color="000000"/>
              <w:left w:val="single" w:sz="2" w:space="0" w:color="000000"/>
              <w:bottom w:val="single" w:sz="2" w:space="0" w:color="000000"/>
              <w:right w:val="single" w:sz="2" w:space="0" w:color="000000"/>
            </w:tcBorders>
            <w:shd w:val="clear" w:color="000000" w:fill="FFFFFF"/>
          </w:tcPr>
          <w:p w:rsidR="00516309" w:rsidRPr="0030017C" w:rsidRDefault="00516309" w:rsidP="00516309">
            <w:pPr>
              <w:autoSpaceDE w:val="0"/>
              <w:autoSpaceDN w:val="0"/>
              <w:adjustRightInd w:val="0"/>
              <w:jc w:val="center"/>
            </w:pPr>
          </w:p>
        </w:tc>
        <w:tc>
          <w:tcPr>
            <w:tcW w:w="1136" w:type="dxa"/>
            <w:tcBorders>
              <w:top w:val="single" w:sz="2" w:space="0" w:color="000000"/>
              <w:left w:val="single" w:sz="2" w:space="0" w:color="000000"/>
              <w:bottom w:val="single" w:sz="2" w:space="0" w:color="000000"/>
              <w:right w:val="single" w:sz="2" w:space="0" w:color="000000"/>
            </w:tcBorders>
            <w:shd w:val="clear" w:color="000000" w:fill="FFFFFF"/>
          </w:tcPr>
          <w:p w:rsidR="00516309" w:rsidRPr="0030017C" w:rsidRDefault="00516309" w:rsidP="00516309">
            <w:pPr>
              <w:autoSpaceDE w:val="0"/>
              <w:autoSpaceDN w:val="0"/>
              <w:adjustRightInd w:val="0"/>
              <w:jc w:val="center"/>
            </w:pPr>
          </w:p>
        </w:tc>
        <w:tc>
          <w:tcPr>
            <w:tcW w:w="855" w:type="dxa"/>
            <w:tcBorders>
              <w:top w:val="single" w:sz="2" w:space="0" w:color="000000"/>
              <w:left w:val="nil"/>
              <w:bottom w:val="single" w:sz="2" w:space="0" w:color="000000"/>
              <w:right w:val="single" w:sz="2" w:space="0" w:color="000000"/>
            </w:tcBorders>
          </w:tcPr>
          <w:p w:rsidR="00516309" w:rsidRPr="0030017C" w:rsidRDefault="00516309" w:rsidP="00516309">
            <w:pPr>
              <w:autoSpaceDE w:val="0"/>
              <w:autoSpaceDN w:val="0"/>
              <w:adjustRightInd w:val="0"/>
              <w:jc w:val="center"/>
            </w:pPr>
            <w:r>
              <w:t>10</w:t>
            </w:r>
          </w:p>
        </w:tc>
        <w:tc>
          <w:tcPr>
            <w:tcW w:w="855" w:type="dxa"/>
            <w:tcBorders>
              <w:top w:val="single" w:sz="2" w:space="0" w:color="000000"/>
              <w:left w:val="nil"/>
              <w:bottom w:val="single" w:sz="2" w:space="0" w:color="000000"/>
              <w:right w:val="single" w:sz="2" w:space="0" w:color="000000"/>
            </w:tcBorders>
          </w:tcPr>
          <w:p w:rsidR="00516309" w:rsidRPr="00D969C0" w:rsidRDefault="00516309" w:rsidP="00516309">
            <w:pPr>
              <w:autoSpaceDE w:val="0"/>
              <w:autoSpaceDN w:val="0"/>
              <w:adjustRightInd w:val="0"/>
              <w:jc w:val="center"/>
            </w:pPr>
            <w:r w:rsidRPr="00D969C0">
              <w:t>30</w:t>
            </w:r>
          </w:p>
        </w:tc>
      </w:tr>
      <w:tr w:rsidR="00516309" w:rsidRPr="00910B2C" w:rsidTr="00516309">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516309" w:rsidRPr="00910B2C" w:rsidRDefault="00516309" w:rsidP="00516309">
            <w:pPr>
              <w:autoSpaceDE w:val="0"/>
              <w:autoSpaceDN w:val="0"/>
              <w:adjustRightInd w:val="0"/>
              <w:jc w:val="center"/>
              <w:rPr>
                <w:b/>
              </w:rPr>
            </w:pP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516309" w:rsidRPr="00910B2C" w:rsidRDefault="00516309" w:rsidP="00516309">
            <w:pPr>
              <w:autoSpaceDE w:val="0"/>
              <w:autoSpaceDN w:val="0"/>
              <w:adjustRightInd w:val="0"/>
              <w:jc w:val="center"/>
              <w:rPr>
                <w:b/>
                <w:color w:val="000000"/>
              </w:rPr>
            </w:pPr>
          </w:p>
        </w:tc>
        <w:tc>
          <w:tcPr>
            <w:tcW w:w="1965" w:type="dxa"/>
            <w:tcBorders>
              <w:top w:val="single" w:sz="2" w:space="0" w:color="000000"/>
              <w:left w:val="single" w:sz="2" w:space="0" w:color="000000"/>
              <w:bottom w:val="single" w:sz="2" w:space="0" w:color="000000"/>
              <w:right w:val="single" w:sz="2" w:space="0" w:color="000000"/>
            </w:tcBorders>
            <w:shd w:val="clear" w:color="000000" w:fill="FFFFFF"/>
          </w:tcPr>
          <w:p w:rsidR="00516309" w:rsidRPr="00910B2C" w:rsidRDefault="00516309" w:rsidP="00516309">
            <w:pPr>
              <w:autoSpaceDE w:val="0"/>
              <w:autoSpaceDN w:val="0"/>
              <w:adjustRightInd w:val="0"/>
              <w:rPr>
                <w:b/>
              </w:rPr>
            </w:pPr>
            <w:r w:rsidRPr="00910B2C">
              <w:rPr>
                <w:b/>
                <w:color w:val="000000"/>
              </w:rPr>
              <w:t>Итого:</w:t>
            </w:r>
          </w:p>
        </w:tc>
        <w:tc>
          <w:tcPr>
            <w:tcW w:w="1451" w:type="dxa"/>
            <w:tcBorders>
              <w:top w:val="single" w:sz="2" w:space="0" w:color="000000"/>
              <w:left w:val="single" w:sz="2" w:space="0" w:color="000000"/>
              <w:bottom w:val="single" w:sz="2" w:space="0" w:color="000000"/>
              <w:right w:val="single" w:sz="2" w:space="0" w:color="000000"/>
            </w:tcBorders>
            <w:shd w:val="clear" w:color="000000" w:fill="FFFFFF"/>
          </w:tcPr>
          <w:p w:rsidR="00516309" w:rsidRPr="00910B2C" w:rsidRDefault="00516309" w:rsidP="00516309">
            <w:pPr>
              <w:autoSpaceDE w:val="0"/>
              <w:autoSpaceDN w:val="0"/>
              <w:adjustRightInd w:val="0"/>
              <w:jc w:val="center"/>
              <w:rPr>
                <w:b/>
              </w:rPr>
            </w:pPr>
          </w:p>
        </w:tc>
        <w:tc>
          <w:tcPr>
            <w:tcW w:w="1392" w:type="dxa"/>
            <w:tcBorders>
              <w:top w:val="single" w:sz="2" w:space="0" w:color="000000"/>
              <w:left w:val="single" w:sz="2" w:space="0" w:color="000000"/>
              <w:bottom w:val="single" w:sz="2" w:space="0" w:color="000000"/>
              <w:right w:val="single" w:sz="2" w:space="0" w:color="000000"/>
            </w:tcBorders>
            <w:shd w:val="clear" w:color="000000" w:fill="FFFFFF"/>
          </w:tcPr>
          <w:p w:rsidR="00516309" w:rsidRPr="00910B2C" w:rsidRDefault="00516309" w:rsidP="00516309">
            <w:pPr>
              <w:autoSpaceDE w:val="0"/>
              <w:autoSpaceDN w:val="0"/>
              <w:adjustRightInd w:val="0"/>
              <w:jc w:val="center"/>
              <w:rPr>
                <w:b/>
              </w:rPr>
            </w:pPr>
          </w:p>
        </w:tc>
        <w:tc>
          <w:tcPr>
            <w:tcW w:w="1136" w:type="dxa"/>
            <w:tcBorders>
              <w:top w:val="single" w:sz="2" w:space="0" w:color="000000"/>
              <w:left w:val="single" w:sz="2" w:space="0" w:color="000000"/>
              <w:bottom w:val="single" w:sz="2" w:space="0" w:color="000000"/>
              <w:right w:val="single" w:sz="2" w:space="0" w:color="000000"/>
            </w:tcBorders>
            <w:shd w:val="clear" w:color="000000" w:fill="FFFFFF"/>
          </w:tcPr>
          <w:p w:rsidR="00516309" w:rsidRPr="00910B2C" w:rsidRDefault="00516309" w:rsidP="00516309">
            <w:pPr>
              <w:autoSpaceDE w:val="0"/>
              <w:autoSpaceDN w:val="0"/>
              <w:adjustRightInd w:val="0"/>
              <w:jc w:val="center"/>
              <w:rPr>
                <w:b/>
              </w:rPr>
            </w:pPr>
          </w:p>
        </w:tc>
        <w:tc>
          <w:tcPr>
            <w:tcW w:w="855" w:type="dxa"/>
            <w:tcBorders>
              <w:top w:val="single" w:sz="2" w:space="0" w:color="000000"/>
              <w:left w:val="nil"/>
              <w:bottom w:val="single" w:sz="2" w:space="0" w:color="000000"/>
              <w:right w:val="single" w:sz="2" w:space="0" w:color="000000"/>
            </w:tcBorders>
          </w:tcPr>
          <w:p w:rsidR="00516309" w:rsidRPr="00910B2C" w:rsidRDefault="00516309" w:rsidP="00516309">
            <w:pPr>
              <w:autoSpaceDE w:val="0"/>
              <w:autoSpaceDN w:val="0"/>
              <w:adjustRightInd w:val="0"/>
              <w:jc w:val="center"/>
              <w:rPr>
                <w:b/>
              </w:rPr>
            </w:pPr>
            <w:r>
              <w:rPr>
                <w:b/>
              </w:rPr>
              <w:t>5</w:t>
            </w:r>
            <w:r w:rsidRPr="00910B2C">
              <w:rPr>
                <w:b/>
              </w:rPr>
              <w:t>5</w:t>
            </w:r>
          </w:p>
        </w:tc>
        <w:tc>
          <w:tcPr>
            <w:tcW w:w="855" w:type="dxa"/>
            <w:tcBorders>
              <w:top w:val="single" w:sz="2" w:space="0" w:color="000000"/>
              <w:left w:val="nil"/>
              <w:bottom w:val="single" w:sz="2" w:space="0" w:color="000000"/>
              <w:right w:val="single" w:sz="2" w:space="0" w:color="000000"/>
            </w:tcBorders>
          </w:tcPr>
          <w:p w:rsidR="00516309" w:rsidRPr="00910B2C" w:rsidRDefault="00516309" w:rsidP="00516309">
            <w:pPr>
              <w:autoSpaceDE w:val="0"/>
              <w:autoSpaceDN w:val="0"/>
              <w:adjustRightInd w:val="0"/>
              <w:jc w:val="center"/>
              <w:rPr>
                <w:b/>
              </w:rPr>
            </w:pPr>
            <w:r w:rsidRPr="00910B2C">
              <w:rPr>
                <w:b/>
              </w:rPr>
              <w:t>100</w:t>
            </w:r>
          </w:p>
        </w:tc>
      </w:tr>
    </w:tbl>
    <w:p w:rsidR="00516309" w:rsidRDefault="00516309" w:rsidP="00875B52">
      <w:pPr>
        <w:autoSpaceDE w:val="0"/>
        <w:autoSpaceDN w:val="0"/>
        <w:adjustRightInd w:val="0"/>
        <w:spacing w:line="360" w:lineRule="auto"/>
        <w:ind w:firstLine="709"/>
        <w:jc w:val="both"/>
        <w:rPr>
          <w:bCs/>
          <w:i/>
        </w:rPr>
      </w:pPr>
    </w:p>
    <w:p w:rsidR="00875B52" w:rsidRPr="00A36859" w:rsidRDefault="00875B52" w:rsidP="00875B52">
      <w:pPr>
        <w:autoSpaceDE w:val="0"/>
        <w:autoSpaceDN w:val="0"/>
        <w:adjustRightInd w:val="0"/>
        <w:spacing w:line="360" w:lineRule="auto"/>
        <w:ind w:firstLine="709"/>
        <w:jc w:val="both"/>
        <w:rPr>
          <w:b/>
          <w:bCs/>
        </w:rPr>
      </w:pPr>
      <w:r w:rsidRPr="00A36859">
        <w:rPr>
          <w:b/>
          <w:bCs/>
        </w:rPr>
        <w:t>7. Учебно-методическое и информационное обеспечение</w:t>
      </w:r>
    </w:p>
    <w:p w:rsidR="00A57E86" w:rsidRDefault="00A57E86" w:rsidP="00A57E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A36859">
        <w:rPr>
          <w:bCs/>
          <w:i/>
        </w:rPr>
        <w:t xml:space="preserve">7.1. </w:t>
      </w:r>
      <w:r w:rsidRPr="00A36859">
        <w:rPr>
          <w:bCs/>
          <w:i/>
          <w:iCs/>
        </w:rPr>
        <w:t>Основная литература</w:t>
      </w:r>
    </w:p>
    <w:p w:rsidR="00A57E86" w:rsidRPr="000119D3" w:rsidRDefault="000119D3" w:rsidP="000119D3">
      <w:pPr>
        <w:pStyle w:val="aa"/>
        <w:numPr>
          <w:ilvl w:val="0"/>
          <w:numId w:val="25"/>
        </w:numPr>
        <w:tabs>
          <w:tab w:val="num" w:pos="0"/>
        </w:tabs>
        <w:spacing w:after="0" w:line="360" w:lineRule="auto"/>
        <w:ind w:left="0" w:firstLine="0"/>
        <w:jc w:val="both"/>
        <w:rPr>
          <w:rFonts w:ascii="Times New Roman" w:hAnsi="Times New Roman"/>
          <w:sz w:val="24"/>
          <w:szCs w:val="24"/>
        </w:rPr>
      </w:pPr>
      <w:r w:rsidRPr="000119D3">
        <w:rPr>
          <w:rFonts w:ascii="Times New Roman" w:hAnsi="Times New Roman"/>
          <w:sz w:val="24"/>
          <w:szCs w:val="24"/>
        </w:rPr>
        <w:t>Дейнека, А.В. Управление персоналом организации: учебник / А.В. Дейнека. - Москва: Издательско-торговая корпорация «Дашков и К°», 2017. - 288 с.: ил. - (Учебные издания для бакалавров). - ISBN 978-5-394-02375-0; То же [Электронный ресурс]. - URL: </w:t>
      </w:r>
      <w:hyperlink r:id="rId25" w:history="1">
        <w:r w:rsidRPr="000119D3">
          <w:rPr>
            <w:rStyle w:val="af0"/>
            <w:rFonts w:ascii="Times New Roman" w:hAnsi="Times New Roman"/>
            <w:color w:val="auto"/>
            <w:sz w:val="24"/>
            <w:szCs w:val="24"/>
            <w:u w:val="none"/>
          </w:rPr>
          <w:t>http://biblioclub.ru/index.php?page=book&amp;id=454057</w:t>
        </w:r>
      </w:hyperlink>
      <w:r w:rsidR="000E10B0" w:rsidRPr="000119D3">
        <w:rPr>
          <w:rFonts w:ascii="Times New Roman" w:hAnsi="Times New Roman"/>
          <w:iCs/>
          <w:sz w:val="24"/>
          <w:szCs w:val="24"/>
        </w:rPr>
        <w:t>.</w:t>
      </w:r>
    </w:p>
    <w:p w:rsidR="000119D3" w:rsidRPr="000119D3" w:rsidRDefault="000119D3" w:rsidP="000119D3">
      <w:pPr>
        <w:pStyle w:val="aa"/>
        <w:numPr>
          <w:ilvl w:val="0"/>
          <w:numId w:val="25"/>
        </w:numPr>
        <w:tabs>
          <w:tab w:val="num" w:pos="0"/>
        </w:tabs>
        <w:spacing w:after="0" w:line="360" w:lineRule="auto"/>
        <w:ind w:left="0" w:firstLine="0"/>
        <w:jc w:val="both"/>
        <w:rPr>
          <w:rFonts w:ascii="Times New Roman" w:hAnsi="Times New Roman"/>
          <w:sz w:val="24"/>
          <w:szCs w:val="24"/>
        </w:rPr>
      </w:pPr>
      <w:r w:rsidRPr="000119D3">
        <w:rPr>
          <w:rFonts w:ascii="Times New Roman" w:hAnsi="Times New Roman"/>
          <w:sz w:val="24"/>
          <w:szCs w:val="24"/>
        </w:rPr>
        <w:t>Прытков, Р.М. Управление человеческими ресурсами: учебное пособие / Р.М. Прытков;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ОГУ, 2015. - 196 с.: табл., схем. - Библиогр. в кн. - ISBN 978-5-7410-1194-2; То же [Электронный ресурс]. - URL: </w:t>
      </w:r>
      <w:hyperlink r:id="rId26" w:history="1">
        <w:r w:rsidRPr="000119D3">
          <w:rPr>
            <w:rFonts w:ascii="Times New Roman" w:hAnsi="Times New Roman"/>
            <w:sz w:val="24"/>
            <w:szCs w:val="24"/>
          </w:rPr>
          <w:t>http://biblioclub.ru/index.php?page=book&amp;id=439237</w:t>
        </w:r>
      </w:hyperlink>
      <w:r w:rsidRPr="000119D3">
        <w:rPr>
          <w:rFonts w:ascii="Times New Roman" w:hAnsi="Times New Roman"/>
          <w:sz w:val="24"/>
          <w:szCs w:val="24"/>
        </w:rPr>
        <w:t>.</w:t>
      </w:r>
    </w:p>
    <w:p w:rsidR="000119D3" w:rsidRDefault="000119D3" w:rsidP="000119D3">
      <w:pPr>
        <w:pStyle w:val="aa"/>
        <w:numPr>
          <w:ilvl w:val="0"/>
          <w:numId w:val="25"/>
        </w:numPr>
        <w:tabs>
          <w:tab w:val="num" w:pos="0"/>
          <w:tab w:val="left" w:pos="426"/>
        </w:tabs>
        <w:autoSpaceDE w:val="0"/>
        <w:autoSpaceDN w:val="0"/>
        <w:adjustRightInd w:val="0"/>
        <w:spacing w:after="0" w:line="360" w:lineRule="auto"/>
        <w:ind w:left="0" w:firstLine="0"/>
        <w:jc w:val="both"/>
        <w:rPr>
          <w:rFonts w:ascii="Times New Roman" w:hAnsi="Times New Roman"/>
          <w:sz w:val="24"/>
          <w:szCs w:val="24"/>
        </w:rPr>
      </w:pPr>
      <w:r w:rsidRPr="000119D3">
        <w:rPr>
          <w:rFonts w:ascii="Times New Roman" w:hAnsi="Times New Roman"/>
          <w:sz w:val="24"/>
          <w:szCs w:val="24"/>
        </w:rPr>
        <w:t xml:space="preserve">Самоменеджмент: учебное пособие / С.В. Позднякова, Н.Ю. Донец, П.В. Поздняков, В.А. Морозов; Министерство сельского хозяйства РФ, Федеральное государственное бюджетное образовательное учреждение высшего профессионального образования, Кафедра менеджмента в АПК. - Санкт-Петербург: СПбГАУ, 2015. - 55 с.: табл., схем. - Библиогр. в кн.; То же [Электронный ресурс]. - URL: </w:t>
      </w:r>
      <w:hyperlink r:id="rId27" w:history="1">
        <w:r w:rsidRPr="000119D3">
          <w:rPr>
            <w:rStyle w:val="af0"/>
            <w:rFonts w:ascii="Times New Roman" w:hAnsi="Times New Roman"/>
            <w:color w:val="auto"/>
            <w:sz w:val="24"/>
            <w:szCs w:val="24"/>
            <w:u w:val="none"/>
          </w:rPr>
          <w:t>http://biblioclub.ru/index.php?page=book&amp;id=364361</w:t>
        </w:r>
      </w:hyperlink>
      <w:r w:rsidRPr="000119D3">
        <w:rPr>
          <w:rStyle w:val="af0"/>
          <w:rFonts w:ascii="Times New Roman" w:hAnsi="Times New Roman"/>
          <w:color w:val="auto"/>
          <w:sz w:val="24"/>
          <w:szCs w:val="24"/>
          <w:u w:val="none"/>
        </w:rPr>
        <w:t>.</w:t>
      </w:r>
      <w:r w:rsidRPr="000119D3">
        <w:rPr>
          <w:rFonts w:ascii="Times New Roman" w:hAnsi="Times New Roman"/>
          <w:sz w:val="24"/>
          <w:szCs w:val="24"/>
        </w:rPr>
        <w:t xml:space="preserve"> </w:t>
      </w:r>
    </w:p>
    <w:p w:rsidR="000119D3" w:rsidRPr="000119D3" w:rsidRDefault="000119D3" w:rsidP="000119D3">
      <w:pPr>
        <w:pStyle w:val="aa"/>
        <w:numPr>
          <w:ilvl w:val="0"/>
          <w:numId w:val="25"/>
        </w:numPr>
        <w:tabs>
          <w:tab w:val="num" w:pos="0"/>
          <w:tab w:val="left" w:pos="426"/>
        </w:tabs>
        <w:autoSpaceDE w:val="0"/>
        <w:autoSpaceDN w:val="0"/>
        <w:adjustRightInd w:val="0"/>
        <w:spacing w:after="0" w:line="360" w:lineRule="auto"/>
        <w:ind w:left="0" w:firstLine="0"/>
        <w:jc w:val="both"/>
        <w:rPr>
          <w:rStyle w:val="af0"/>
          <w:rFonts w:ascii="Times New Roman" w:hAnsi="Times New Roman"/>
          <w:color w:val="auto"/>
          <w:sz w:val="24"/>
          <w:szCs w:val="24"/>
          <w:u w:val="none"/>
        </w:rPr>
      </w:pPr>
      <w:r w:rsidRPr="000119D3">
        <w:rPr>
          <w:rFonts w:ascii="Times New Roman" w:hAnsi="Times New Roman"/>
          <w:sz w:val="24"/>
          <w:szCs w:val="24"/>
        </w:rPr>
        <w:t>Управление персоналом</w:t>
      </w:r>
      <w:r>
        <w:rPr>
          <w:rFonts w:ascii="Times New Roman" w:hAnsi="Times New Roman"/>
          <w:sz w:val="24"/>
          <w:szCs w:val="24"/>
        </w:rPr>
        <w:t>.</w:t>
      </w:r>
      <w:r w:rsidRPr="000119D3">
        <w:rPr>
          <w:rFonts w:ascii="Times New Roman" w:hAnsi="Times New Roman"/>
          <w:sz w:val="24"/>
          <w:szCs w:val="24"/>
        </w:rPr>
        <w:t xml:space="preserve"> учебное пособие / Г.И. Михайлина, Л.В. Матраева, Д.Л. Михайлин, А.В. Беляк. - 3-е изд. - Москва: Издательско-торговая корпорация «Дашков и К°», 2016. - 280 с.: ил. - Библиогр. в кн. - ISBN 978-5-394-01749-0; То же [Электронный ресурс]. - URL: </w:t>
      </w:r>
      <w:hyperlink r:id="rId28" w:history="1">
        <w:r w:rsidR="00351BF4" w:rsidRPr="003B01F4">
          <w:rPr>
            <w:rStyle w:val="af0"/>
            <w:rFonts w:ascii="Times New Roman" w:hAnsi="Times New Roman"/>
            <w:color w:val="auto"/>
            <w:sz w:val="24"/>
            <w:szCs w:val="24"/>
            <w:u w:val="none"/>
          </w:rPr>
          <w:t>http://biblioclub.ru/index.php?page=book&amp;id=453363</w:t>
        </w:r>
      </w:hyperlink>
      <w:r w:rsidR="00351BF4" w:rsidRPr="003B01F4">
        <w:rPr>
          <w:rStyle w:val="af0"/>
          <w:rFonts w:ascii="Times New Roman" w:hAnsi="Times New Roman"/>
          <w:color w:val="auto"/>
          <w:sz w:val="24"/>
          <w:szCs w:val="24"/>
          <w:u w:val="none"/>
        </w:rPr>
        <w:t>.</w:t>
      </w:r>
    </w:p>
    <w:p w:rsidR="000119D3" w:rsidRPr="000119D3" w:rsidRDefault="000119D3" w:rsidP="000119D3">
      <w:pPr>
        <w:tabs>
          <w:tab w:val="num" w:pos="0"/>
        </w:tabs>
        <w:autoSpaceDE w:val="0"/>
        <w:autoSpaceDN w:val="0"/>
        <w:adjustRightInd w:val="0"/>
        <w:spacing w:line="360" w:lineRule="auto"/>
        <w:jc w:val="both"/>
        <w:rPr>
          <w:rStyle w:val="af0"/>
          <w:color w:val="auto"/>
          <w:u w:val="none"/>
        </w:rPr>
      </w:pPr>
    </w:p>
    <w:p w:rsidR="00A57E86" w:rsidRPr="00A36859" w:rsidRDefault="00A57E86" w:rsidP="00A57E86">
      <w:pPr>
        <w:tabs>
          <w:tab w:val="left" w:pos="0"/>
        </w:tabs>
        <w:autoSpaceDE w:val="0"/>
        <w:autoSpaceDN w:val="0"/>
        <w:adjustRightInd w:val="0"/>
        <w:spacing w:line="360" w:lineRule="auto"/>
        <w:ind w:firstLine="709"/>
        <w:jc w:val="both"/>
        <w:rPr>
          <w:bCs/>
          <w:i/>
          <w:iCs/>
        </w:rPr>
      </w:pPr>
      <w:r w:rsidRPr="00A36859">
        <w:rPr>
          <w:bCs/>
          <w:i/>
          <w:iCs/>
        </w:rPr>
        <w:t>7.2. Дополнительная литература</w:t>
      </w:r>
    </w:p>
    <w:p w:rsidR="00A57E86" w:rsidRPr="000119D3" w:rsidRDefault="00A57E86" w:rsidP="000119D3">
      <w:pPr>
        <w:pStyle w:val="aa"/>
        <w:numPr>
          <w:ilvl w:val="0"/>
          <w:numId w:val="44"/>
        </w:numPr>
        <w:spacing w:line="360" w:lineRule="auto"/>
        <w:ind w:left="0" w:firstLine="0"/>
        <w:jc w:val="both"/>
        <w:rPr>
          <w:rFonts w:ascii="Times New Roman" w:hAnsi="Times New Roman"/>
          <w:sz w:val="24"/>
          <w:szCs w:val="24"/>
        </w:rPr>
      </w:pPr>
      <w:r w:rsidRPr="000119D3">
        <w:rPr>
          <w:rFonts w:ascii="Times New Roman" w:hAnsi="Times New Roman"/>
          <w:sz w:val="24"/>
          <w:szCs w:val="24"/>
        </w:rPr>
        <w:t xml:space="preserve">Алавердов, А.Р. Управление человеческими ресурсами организации: учебник / А.Р. Алавердов. - 3-е изд., перераб. и доп. - Москва: Университет «Синергия», 2017. - 681 с.: ил., табл. - (Университетская серия). - Библиогр. в кн. - ISBN 978-5-4257-0269-2; То же [Электронный ресурс]. - URL: </w:t>
      </w:r>
      <w:hyperlink r:id="rId29" w:history="1">
        <w:r w:rsidRPr="000119D3">
          <w:rPr>
            <w:rStyle w:val="af0"/>
            <w:rFonts w:ascii="Times New Roman" w:hAnsi="Times New Roman"/>
            <w:color w:val="auto"/>
            <w:sz w:val="24"/>
            <w:szCs w:val="24"/>
            <w:u w:val="none"/>
          </w:rPr>
          <w:t>http://biblioclub.ru/index.php?page=book&amp;id=455415</w:t>
        </w:r>
      </w:hyperlink>
      <w:r w:rsidRPr="000119D3">
        <w:rPr>
          <w:rFonts w:ascii="Times New Roman" w:hAnsi="Times New Roman"/>
          <w:sz w:val="24"/>
          <w:szCs w:val="24"/>
        </w:rPr>
        <w:t>.</w:t>
      </w:r>
    </w:p>
    <w:p w:rsidR="000119D3" w:rsidRPr="000119D3" w:rsidRDefault="000119D3" w:rsidP="000119D3">
      <w:pPr>
        <w:pStyle w:val="aa"/>
        <w:numPr>
          <w:ilvl w:val="0"/>
          <w:numId w:val="44"/>
        </w:numPr>
        <w:spacing w:line="360" w:lineRule="auto"/>
        <w:ind w:left="0" w:firstLine="0"/>
        <w:jc w:val="both"/>
        <w:rPr>
          <w:rFonts w:ascii="Times New Roman" w:hAnsi="Times New Roman"/>
          <w:bCs/>
          <w:sz w:val="24"/>
          <w:szCs w:val="24"/>
        </w:rPr>
      </w:pPr>
      <w:r w:rsidRPr="000119D3">
        <w:rPr>
          <w:rFonts w:ascii="Times New Roman" w:hAnsi="Times New Roman"/>
          <w:sz w:val="24"/>
          <w:szCs w:val="24"/>
        </w:rPr>
        <w:t xml:space="preserve">Бакирова, Г.Х. Психология эффективного стратегического управления персоналом: учебное пособие / Г.Х. Бакирова. - Москва: Юнити-Дана, 2015. - 591 с. - (Magister). - ISBN </w:t>
      </w:r>
      <w:r w:rsidRPr="000119D3">
        <w:rPr>
          <w:rFonts w:ascii="Times New Roman" w:hAnsi="Times New Roman"/>
          <w:sz w:val="24"/>
          <w:szCs w:val="24"/>
        </w:rPr>
        <w:lastRenderedPageBreak/>
        <w:t>978-5-238-01437-1; То же [Электронный ресурс]. - URL: </w:t>
      </w:r>
      <w:hyperlink r:id="rId30" w:history="1">
        <w:r w:rsidRPr="000119D3">
          <w:rPr>
            <w:rFonts w:ascii="Times New Roman" w:hAnsi="Times New Roman"/>
            <w:sz w:val="24"/>
            <w:szCs w:val="24"/>
          </w:rPr>
          <w:t>http://biblioclub.ru/index.php?page=book&amp;id=118124</w:t>
        </w:r>
      </w:hyperlink>
      <w:r>
        <w:rPr>
          <w:rFonts w:ascii="Times New Roman" w:hAnsi="Times New Roman"/>
          <w:sz w:val="24"/>
          <w:szCs w:val="24"/>
        </w:rPr>
        <w:t>.</w:t>
      </w:r>
    </w:p>
    <w:p w:rsidR="000E10B0" w:rsidRPr="000119D3" w:rsidRDefault="000119D3" w:rsidP="000119D3">
      <w:pPr>
        <w:pStyle w:val="aa"/>
        <w:numPr>
          <w:ilvl w:val="0"/>
          <w:numId w:val="44"/>
        </w:numPr>
        <w:spacing w:line="360" w:lineRule="auto"/>
        <w:ind w:left="0" w:firstLine="0"/>
        <w:jc w:val="both"/>
        <w:rPr>
          <w:rFonts w:ascii="Times New Roman" w:hAnsi="Times New Roman"/>
          <w:bCs/>
          <w:sz w:val="24"/>
          <w:szCs w:val="24"/>
        </w:rPr>
      </w:pPr>
      <w:r w:rsidRPr="000119D3">
        <w:rPr>
          <w:rFonts w:ascii="Times New Roman" w:hAnsi="Times New Roman"/>
          <w:sz w:val="24"/>
          <w:szCs w:val="24"/>
        </w:rPr>
        <w:t>Вечер, Л.С. Государственная кадровая политика и государственная служба: учебное пособие / Л.С. Вечер. - Минск: Вышэйшая школа, 2013. - 352 с.: схем. - Библиогр. в кн. - ISBN 978-985-06-2228-0; То же [Электронный ресурс]. - URL: </w:t>
      </w:r>
      <w:hyperlink r:id="rId31" w:history="1">
        <w:r w:rsidRPr="000119D3">
          <w:rPr>
            <w:rStyle w:val="af0"/>
            <w:rFonts w:ascii="Times New Roman" w:hAnsi="Times New Roman"/>
            <w:color w:val="auto"/>
            <w:sz w:val="24"/>
            <w:szCs w:val="24"/>
            <w:u w:val="none"/>
          </w:rPr>
          <w:t>http://biblioclub.ru/index.php?page=book&amp;id=477604</w:t>
        </w:r>
      </w:hyperlink>
      <w:r w:rsidR="00351BF4">
        <w:rPr>
          <w:rStyle w:val="af0"/>
          <w:rFonts w:ascii="Times New Roman" w:hAnsi="Times New Roman"/>
          <w:color w:val="auto"/>
          <w:sz w:val="24"/>
          <w:szCs w:val="24"/>
          <w:u w:val="none"/>
        </w:rPr>
        <w:t>.</w:t>
      </w:r>
    </w:p>
    <w:p w:rsidR="00A57E86" w:rsidRPr="000119D3" w:rsidRDefault="000119D3" w:rsidP="000119D3">
      <w:pPr>
        <w:pStyle w:val="aa"/>
        <w:numPr>
          <w:ilvl w:val="0"/>
          <w:numId w:val="44"/>
        </w:numPr>
        <w:spacing w:line="360" w:lineRule="auto"/>
        <w:ind w:left="0" w:firstLine="0"/>
        <w:jc w:val="both"/>
        <w:rPr>
          <w:rStyle w:val="af0"/>
          <w:rFonts w:ascii="Times New Roman" w:hAnsi="Times New Roman"/>
          <w:color w:val="auto"/>
          <w:sz w:val="24"/>
          <w:szCs w:val="24"/>
          <w:u w:val="none"/>
        </w:rPr>
      </w:pPr>
      <w:r w:rsidRPr="000119D3">
        <w:rPr>
          <w:rFonts w:ascii="Times New Roman" w:hAnsi="Times New Roman"/>
          <w:sz w:val="24"/>
          <w:szCs w:val="24"/>
        </w:rPr>
        <w:t>Управление персоналом: учебник для вузов / Е.А. Аксенова, Т.Ю. Базаров, Б.Л. Еремин и др.; ред. Т.Ю. Базаров, Б.Л. Еремин. - 2-е изд., перераб. и доп. - Москва: Юнити-Дана, 2015. - 561 с. - ISBN 5-238-00290-4; То же [Электронный ресурс]. - URL: </w:t>
      </w:r>
      <w:hyperlink r:id="rId32" w:history="1">
        <w:r w:rsidRPr="000119D3">
          <w:rPr>
            <w:rStyle w:val="af0"/>
            <w:rFonts w:ascii="Times New Roman" w:hAnsi="Times New Roman"/>
            <w:color w:val="auto"/>
            <w:sz w:val="24"/>
            <w:szCs w:val="24"/>
            <w:u w:val="none"/>
          </w:rPr>
          <w:t>http://biblioclub.ru/index.php?page=book&amp;id=118464</w:t>
        </w:r>
      </w:hyperlink>
      <w:r w:rsidRPr="000119D3">
        <w:rPr>
          <w:rStyle w:val="af0"/>
          <w:rFonts w:ascii="Times New Roman" w:hAnsi="Times New Roman"/>
          <w:color w:val="auto"/>
          <w:sz w:val="24"/>
          <w:szCs w:val="24"/>
          <w:u w:val="none"/>
        </w:rPr>
        <w:t>.</w:t>
      </w:r>
    </w:p>
    <w:p w:rsidR="000119D3" w:rsidRPr="000119D3" w:rsidRDefault="000119D3" w:rsidP="000119D3">
      <w:pPr>
        <w:spacing w:line="360" w:lineRule="auto"/>
        <w:jc w:val="both"/>
      </w:pPr>
    </w:p>
    <w:p w:rsidR="00A57E86" w:rsidRPr="00A041B9" w:rsidRDefault="00A57E86" w:rsidP="000119D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A041B9">
        <w:rPr>
          <w:bCs/>
          <w:i/>
          <w:iCs/>
        </w:rPr>
        <w:t>7.3. Перечень учебно-методического обеспечения для самостоятельной работы обучающихся по дисциплине</w:t>
      </w:r>
    </w:p>
    <w:p w:rsidR="00A57E86" w:rsidRPr="00F53E4D" w:rsidRDefault="00A57E86" w:rsidP="0084102F">
      <w:pPr>
        <w:numPr>
          <w:ilvl w:val="0"/>
          <w:numId w:val="26"/>
        </w:numPr>
        <w:tabs>
          <w:tab w:val="left" w:pos="426"/>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0"/>
        <w:contextualSpacing/>
        <w:jc w:val="both"/>
        <w:rPr>
          <w:bCs/>
          <w:iCs/>
        </w:rPr>
      </w:pPr>
      <w:r w:rsidRPr="00F53E4D">
        <w:rPr>
          <w:color w:val="000000"/>
        </w:rPr>
        <w:t>Шкунова А.А., Менеджмент: технология организации самостоятельной работы студентов: Учеб. пособие. Нижний Новгород: Мининский ун-т, 2016.</w:t>
      </w:r>
      <w:r w:rsidRPr="00F53E4D">
        <w:rPr>
          <w:bCs/>
          <w:iCs/>
        </w:rPr>
        <w:t xml:space="preserve"> </w:t>
      </w:r>
    </w:p>
    <w:p w:rsidR="00A57E86" w:rsidRDefault="00A57E86" w:rsidP="00A57E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rsidR="00A57E86" w:rsidRDefault="00A57E86" w:rsidP="00A57E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3C74C8">
        <w:rPr>
          <w:bCs/>
          <w:i/>
          <w:iCs/>
        </w:rPr>
        <w:t>7.4. Перечень ресурсов информационно-телекоммуникационной сети «Интернет», необходимых для освоения дисциплины</w:t>
      </w:r>
    </w:p>
    <w:p w:rsidR="00A57E86" w:rsidRPr="00A57E86" w:rsidRDefault="00A57E86" w:rsidP="0084102F">
      <w:pPr>
        <w:pStyle w:val="aa"/>
        <w:numPr>
          <w:ilvl w:val="0"/>
          <w:numId w:val="24"/>
        </w:numPr>
        <w:spacing w:line="360" w:lineRule="auto"/>
        <w:ind w:left="0" w:firstLine="0"/>
        <w:jc w:val="both"/>
        <w:rPr>
          <w:rFonts w:ascii="Times New Roman" w:hAnsi="Times New Roman"/>
          <w:sz w:val="24"/>
          <w:szCs w:val="24"/>
        </w:rPr>
      </w:pPr>
      <w:r w:rsidRPr="00A57E86">
        <w:rPr>
          <w:rFonts w:ascii="Times New Roman" w:hAnsi="Times New Roman"/>
          <w:sz w:val="24"/>
          <w:szCs w:val="24"/>
        </w:rPr>
        <w:t>Шапиро, С.А. Управление трудовой карьерой как механизм развития персонала организации: монография / С.А. Шапиро. - Москва; Берлин: Директ-Медиа, 2015. - 220 с.: ил., табл. - Библиогр. в кн. - ISBN 978-5-4475-2545-3; То же [Электронный ресурс]. - URL: </w:t>
      </w:r>
      <w:hyperlink r:id="rId33" w:history="1">
        <w:r w:rsidRPr="00A57E86">
          <w:rPr>
            <w:rStyle w:val="af0"/>
            <w:rFonts w:ascii="Times New Roman" w:hAnsi="Times New Roman"/>
            <w:color w:val="auto"/>
            <w:sz w:val="24"/>
            <w:szCs w:val="24"/>
            <w:u w:val="none"/>
          </w:rPr>
          <w:t>http://biblioclub.ru/index.php?page=book&amp;id=272165</w:t>
        </w:r>
      </w:hyperlink>
      <w:r w:rsidRPr="00A57E86">
        <w:rPr>
          <w:rFonts w:ascii="Times New Roman" w:hAnsi="Times New Roman"/>
          <w:sz w:val="24"/>
          <w:szCs w:val="24"/>
        </w:rPr>
        <w:t>.</w:t>
      </w:r>
    </w:p>
    <w:p w:rsidR="00A57E86" w:rsidRPr="00A57E86" w:rsidRDefault="00A57E86" w:rsidP="0084102F">
      <w:pPr>
        <w:pStyle w:val="aa"/>
        <w:numPr>
          <w:ilvl w:val="0"/>
          <w:numId w:val="24"/>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0"/>
        <w:jc w:val="both"/>
        <w:rPr>
          <w:rFonts w:ascii="Times New Roman" w:hAnsi="Times New Roman"/>
          <w:bCs/>
          <w:sz w:val="24"/>
          <w:szCs w:val="24"/>
        </w:rPr>
      </w:pPr>
      <w:r w:rsidRPr="00A57E86">
        <w:rPr>
          <w:rFonts w:ascii="Times New Roman" w:hAnsi="Times New Roman"/>
          <w:bCs/>
          <w:iCs/>
          <w:sz w:val="24"/>
          <w:szCs w:val="24"/>
        </w:rPr>
        <w:t>Яшкова, Е.В. ЭУМКД «</w:t>
      </w:r>
      <w:r w:rsidRPr="00A57E86">
        <w:rPr>
          <w:rFonts w:ascii="Times New Roman" w:hAnsi="Times New Roman"/>
          <w:bCs/>
          <w:sz w:val="24"/>
          <w:szCs w:val="24"/>
        </w:rPr>
        <w:t>Стратегия и кадровая политика в управлении человеческими ресурсами</w:t>
      </w:r>
      <w:r w:rsidRPr="00A57E86">
        <w:rPr>
          <w:rFonts w:ascii="Times New Roman" w:hAnsi="Times New Roman"/>
          <w:bCs/>
          <w:caps/>
          <w:sz w:val="24"/>
          <w:szCs w:val="24"/>
        </w:rPr>
        <w:t xml:space="preserve">» </w:t>
      </w:r>
      <w:r w:rsidRPr="00A57E86">
        <w:rPr>
          <w:rFonts w:ascii="Times New Roman" w:hAnsi="Times New Roman"/>
          <w:bCs/>
          <w:iCs/>
          <w:sz w:val="24"/>
          <w:szCs w:val="24"/>
        </w:rPr>
        <w:t xml:space="preserve">[Электронный ресурс] – </w:t>
      </w:r>
      <w:r w:rsidRPr="00A57E86">
        <w:rPr>
          <w:rFonts w:ascii="Times New Roman" w:hAnsi="Times New Roman"/>
          <w:bCs/>
          <w:iCs/>
          <w:sz w:val="24"/>
          <w:szCs w:val="24"/>
          <w:lang w:val="en-US"/>
        </w:rPr>
        <w:t>URL</w:t>
      </w:r>
      <w:r w:rsidRPr="00A57E86">
        <w:rPr>
          <w:rFonts w:ascii="Times New Roman" w:hAnsi="Times New Roman"/>
          <w:bCs/>
          <w:iCs/>
          <w:sz w:val="24"/>
          <w:szCs w:val="24"/>
        </w:rPr>
        <w:t xml:space="preserve">: </w:t>
      </w:r>
      <w:hyperlink r:id="rId34" w:history="1">
        <w:r w:rsidRPr="00A57E86">
          <w:rPr>
            <w:rStyle w:val="af0"/>
            <w:rFonts w:ascii="Times New Roman" w:hAnsi="Times New Roman"/>
            <w:bCs/>
            <w:color w:val="auto"/>
            <w:sz w:val="24"/>
            <w:szCs w:val="24"/>
            <w:u w:val="none"/>
          </w:rPr>
          <w:t>https://edu.mininuniver.ru/course/view.php?id=2983</w:t>
        </w:r>
      </w:hyperlink>
      <w:r w:rsidRPr="00A57E86">
        <w:rPr>
          <w:rFonts w:ascii="Times New Roman" w:hAnsi="Times New Roman"/>
          <w:bCs/>
          <w:sz w:val="24"/>
          <w:szCs w:val="24"/>
        </w:rPr>
        <w:t>.</w:t>
      </w:r>
    </w:p>
    <w:p w:rsidR="00875B52" w:rsidRPr="00A36859" w:rsidRDefault="00875B52" w:rsidP="00875B52">
      <w:pPr>
        <w:autoSpaceDE w:val="0"/>
        <w:autoSpaceDN w:val="0"/>
        <w:adjustRightInd w:val="0"/>
        <w:spacing w:line="360" w:lineRule="auto"/>
        <w:ind w:firstLine="709"/>
        <w:jc w:val="both"/>
        <w:rPr>
          <w:b/>
          <w:bCs/>
        </w:rPr>
      </w:pPr>
      <w:r w:rsidRPr="00A36859">
        <w:rPr>
          <w:b/>
          <w:bCs/>
        </w:rPr>
        <w:t>8. Фонды оценочных средств</w:t>
      </w:r>
    </w:p>
    <w:p w:rsidR="00875B52" w:rsidRPr="00A36859" w:rsidRDefault="00875B52" w:rsidP="00875B52">
      <w:pPr>
        <w:spacing w:line="360" w:lineRule="auto"/>
        <w:ind w:firstLine="709"/>
        <w:jc w:val="both"/>
        <w:rPr>
          <w:spacing w:val="-4"/>
        </w:rPr>
      </w:pPr>
      <w:r w:rsidRPr="00A36859">
        <w:rPr>
          <w:spacing w:val="-4"/>
        </w:rPr>
        <w:t>Фонд оценочных средств представлен в Приложении 1.</w:t>
      </w:r>
    </w:p>
    <w:p w:rsidR="00875B52" w:rsidRPr="00A36859" w:rsidRDefault="00875B52" w:rsidP="00875B52">
      <w:pPr>
        <w:autoSpaceDE w:val="0"/>
        <w:autoSpaceDN w:val="0"/>
        <w:adjustRightInd w:val="0"/>
        <w:spacing w:line="360" w:lineRule="auto"/>
        <w:ind w:firstLine="709"/>
        <w:jc w:val="both"/>
        <w:rPr>
          <w:b/>
          <w:bCs/>
        </w:rPr>
      </w:pPr>
    </w:p>
    <w:p w:rsidR="00875B52" w:rsidRPr="00A36859" w:rsidRDefault="00875B52" w:rsidP="00875B52">
      <w:pPr>
        <w:autoSpaceDE w:val="0"/>
        <w:autoSpaceDN w:val="0"/>
        <w:adjustRightInd w:val="0"/>
        <w:spacing w:line="360" w:lineRule="auto"/>
        <w:ind w:firstLine="709"/>
        <w:jc w:val="both"/>
        <w:rPr>
          <w:b/>
          <w:bCs/>
        </w:rPr>
      </w:pPr>
      <w:r w:rsidRPr="00A36859">
        <w:rPr>
          <w:b/>
          <w:bCs/>
        </w:rPr>
        <w:t>9. Материально-техническое обеспечение образовательного процесса по дисциплине</w:t>
      </w:r>
    </w:p>
    <w:p w:rsidR="00875B52" w:rsidRPr="00A36859" w:rsidRDefault="00875B52" w:rsidP="00875B52">
      <w:pPr>
        <w:autoSpaceDE w:val="0"/>
        <w:autoSpaceDN w:val="0"/>
        <w:adjustRightInd w:val="0"/>
        <w:spacing w:line="360" w:lineRule="auto"/>
        <w:ind w:firstLine="709"/>
        <w:jc w:val="both"/>
        <w:rPr>
          <w:bCs/>
          <w:i/>
        </w:rPr>
      </w:pPr>
      <w:r w:rsidRPr="00A36859">
        <w:rPr>
          <w:bCs/>
          <w:i/>
        </w:rPr>
        <w:t>9.1. Описание материально-технической базы</w:t>
      </w:r>
    </w:p>
    <w:p w:rsidR="00875B52" w:rsidRPr="00A36859" w:rsidRDefault="00875B52" w:rsidP="00875B52">
      <w:pPr>
        <w:autoSpaceDE w:val="0"/>
        <w:autoSpaceDN w:val="0"/>
        <w:adjustRightInd w:val="0"/>
        <w:spacing w:line="360" w:lineRule="auto"/>
        <w:ind w:firstLine="709"/>
        <w:jc w:val="both"/>
        <w:rPr>
          <w:color w:val="000000"/>
        </w:rPr>
      </w:pPr>
      <w:r w:rsidRPr="00A36859">
        <w:rPr>
          <w:color w:val="000000"/>
        </w:rPr>
        <w:t>Реализация дисциплины требует наличия лекционной</w:t>
      </w:r>
      <w:r>
        <w:rPr>
          <w:color w:val="000000"/>
        </w:rPr>
        <w:t xml:space="preserve"> </w:t>
      </w:r>
      <w:r w:rsidRPr="00A36859">
        <w:rPr>
          <w:color w:val="000000"/>
        </w:rPr>
        <w:t>аудитории</w:t>
      </w:r>
      <w:r>
        <w:rPr>
          <w:color w:val="000000"/>
        </w:rPr>
        <w:t>,</w:t>
      </w:r>
      <w:r w:rsidRPr="00A36859">
        <w:rPr>
          <w:color w:val="000000"/>
        </w:rPr>
        <w:t xml:space="preserve">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rsidR="00875B52" w:rsidRPr="00A36859" w:rsidRDefault="00875B52" w:rsidP="00875B52">
      <w:pPr>
        <w:autoSpaceDE w:val="0"/>
        <w:autoSpaceDN w:val="0"/>
        <w:adjustRightInd w:val="0"/>
        <w:spacing w:line="360" w:lineRule="auto"/>
        <w:ind w:firstLine="709"/>
        <w:jc w:val="both"/>
        <w:rPr>
          <w:bCs/>
          <w:i/>
        </w:rPr>
      </w:pPr>
      <w:r w:rsidRPr="00A36859">
        <w:rPr>
          <w:bCs/>
          <w:i/>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75B52" w:rsidRPr="00A36859" w:rsidRDefault="00875B52" w:rsidP="00875B52">
      <w:pPr>
        <w:autoSpaceDE w:val="0"/>
        <w:autoSpaceDN w:val="0"/>
        <w:adjustRightInd w:val="0"/>
        <w:spacing w:line="360" w:lineRule="auto"/>
        <w:ind w:firstLine="709"/>
        <w:jc w:val="both"/>
        <w:rPr>
          <w:bCs/>
          <w:i/>
          <w:color w:val="000000"/>
        </w:rPr>
      </w:pPr>
      <w:r w:rsidRPr="00A36859">
        <w:rPr>
          <w:bCs/>
          <w:i/>
          <w:color w:val="000000"/>
        </w:rPr>
        <w:t>Перечень программного обеспечения</w:t>
      </w:r>
    </w:p>
    <w:p w:rsidR="00875B52" w:rsidRPr="00E77259" w:rsidRDefault="00875B52" w:rsidP="00875B52">
      <w:pPr>
        <w:autoSpaceDE w:val="0"/>
        <w:autoSpaceDN w:val="0"/>
        <w:adjustRightInd w:val="0"/>
        <w:spacing w:line="360" w:lineRule="auto"/>
        <w:ind w:firstLine="709"/>
        <w:jc w:val="both"/>
        <w:rPr>
          <w:bCs/>
          <w:i/>
          <w:color w:val="000000"/>
        </w:rPr>
      </w:pPr>
      <w:r w:rsidRPr="00A36859">
        <w:rPr>
          <w:color w:val="000000"/>
          <w:lang w:val="en-US"/>
        </w:rPr>
        <w:t>Microsoft</w:t>
      </w:r>
      <w:r w:rsidRPr="00E77259">
        <w:rPr>
          <w:color w:val="000000"/>
        </w:rPr>
        <w:t xml:space="preserve"> </w:t>
      </w:r>
      <w:r w:rsidRPr="00A36859">
        <w:rPr>
          <w:color w:val="000000"/>
          <w:lang w:val="en-US"/>
        </w:rPr>
        <w:t>Windows</w:t>
      </w:r>
      <w:r w:rsidRPr="00E77259">
        <w:rPr>
          <w:color w:val="000000"/>
        </w:rPr>
        <w:t xml:space="preserve"> </w:t>
      </w:r>
      <w:r w:rsidR="000E10B0" w:rsidRPr="00E77259">
        <w:rPr>
          <w:color w:val="000000"/>
        </w:rPr>
        <w:t>10</w:t>
      </w:r>
      <w:r w:rsidRPr="00E77259">
        <w:rPr>
          <w:color w:val="000000"/>
        </w:rPr>
        <w:t xml:space="preserve">, </w:t>
      </w:r>
      <w:r w:rsidRPr="00A36859">
        <w:rPr>
          <w:color w:val="000000"/>
          <w:lang w:val="en-US"/>
        </w:rPr>
        <w:t>Word</w:t>
      </w:r>
      <w:r w:rsidRPr="00E77259">
        <w:rPr>
          <w:color w:val="000000"/>
        </w:rPr>
        <w:t xml:space="preserve">, </w:t>
      </w:r>
      <w:r w:rsidRPr="00A36859">
        <w:rPr>
          <w:color w:val="000000"/>
          <w:lang w:val="en-US"/>
        </w:rPr>
        <w:t>Excel</w:t>
      </w:r>
      <w:r w:rsidRPr="00E77259">
        <w:rPr>
          <w:color w:val="000000"/>
        </w:rPr>
        <w:t xml:space="preserve">, </w:t>
      </w:r>
      <w:r w:rsidRPr="00A36859">
        <w:rPr>
          <w:color w:val="000000"/>
          <w:lang w:val="en-US"/>
        </w:rPr>
        <w:t>PowerPoint</w:t>
      </w:r>
      <w:r w:rsidRPr="00E77259">
        <w:rPr>
          <w:color w:val="000000"/>
        </w:rPr>
        <w:t>.</w:t>
      </w:r>
    </w:p>
    <w:p w:rsidR="00875B52" w:rsidRPr="00A36859" w:rsidRDefault="00875B52" w:rsidP="00875B52">
      <w:pPr>
        <w:autoSpaceDE w:val="0"/>
        <w:autoSpaceDN w:val="0"/>
        <w:adjustRightInd w:val="0"/>
        <w:spacing w:line="360" w:lineRule="auto"/>
        <w:ind w:firstLine="709"/>
        <w:jc w:val="both"/>
        <w:rPr>
          <w:bCs/>
          <w:i/>
        </w:rPr>
      </w:pPr>
      <w:r w:rsidRPr="00A36859">
        <w:rPr>
          <w:bCs/>
          <w:i/>
          <w:color w:val="000000"/>
        </w:rPr>
        <w:t>Перечень информационных справочных систем</w:t>
      </w:r>
    </w:p>
    <w:p w:rsidR="00875B52" w:rsidRPr="00EC1F21" w:rsidRDefault="00875B52" w:rsidP="0084102F">
      <w:pPr>
        <w:pStyle w:val="23"/>
        <w:numPr>
          <w:ilvl w:val="0"/>
          <w:numId w:val="35"/>
        </w:numPr>
        <w:spacing w:after="0" w:line="360" w:lineRule="auto"/>
        <w:ind w:left="0" w:firstLine="0"/>
        <w:jc w:val="both"/>
      </w:pPr>
      <w:r w:rsidRPr="00EC1F21">
        <w:t xml:space="preserve">Научная электронная библиотека </w:t>
      </w:r>
      <w:r w:rsidRPr="00EC1F21">
        <w:rPr>
          <w:bCs/>
          <w:iCs/>
        </w:rPr>
        <w:t xml:space="preserve">[Электронный ресурс] – </w:t>
      </w:r>
      <w:r w:rsidRPr="00EC1F21">
        <w:rPr>
          <w:bCs/>
          <w:iCs/>
          <w:lang w:val="en-US"/>
        </w:rPr>
        <w:t>URL</w:t>
      </w:r>
      <w:r w:rsidRPr="00EC1F21">
        <w:rPr>
          <w:bCs/>
          <w:iCs/>
        </w:rPr>
        <w:t xml:space="preserve">: </w:t>
      </w:r>
      <w:hyperlink r:id="rId35" w:history="1">
        <w:r w:rsidRPr="00EC1F21">
          <w:rPr>
            <w:rStyle w:val="af0"/>
            <w:color w:val="auto"/>
            <w:u w:val="none"/>
          </w:rPr>
          <w:t>http://www.elibrary.ru/agreement.asp</w:t>
        </w:r>
      </w:hyperlink>
      <w:r w:rsidRPr="00EC1F21">
        <w:t xml:space="preserve">Справочно-консультационная система «Консультант Плюс» </w:t>
      </w:r>
      <w:r w:rsidRPr="00EC1F21">
        <w:rPr>
          <w:bCs/>
          <w:iCs/>
        </w:rPr>
        <w:t xml:space="preserve">[Электронный ресурс] – </w:t>
      </w:r>
      <w:r w:rsidRPr="00EC1F21">
        <w:rPr>
          <w:bCs/>
          <w:iCs/>
          <w:lang w:val="en-US"/>
        </w:rPr>
        <w:t>URL</w:t>
      </w:r>
      <w:r w:rsidRPr="00EC1F21">
        <w:rPr>
          <w:bCs/>
          <w:iCs/>
        </w:rPr>
        <w:t xml:space="preserve">: </w:t>
      </w:r>
      <w:r w:rsidRPr="00EC1F21">
        <w:t>http://www.consultant.ru/.</w:t>
      </w:r>
    </w:p>
    <w:p w:rsidR="00875B52" w:rsidRPr="00EC1F21" w:rsidRDefault="00875B52" w:rsidP="0084102F">
      <w:pPr>
        <w:pStyle w:val="23"/>
        <w:numPr>
          <w:ilvl w:val="0"/>
          <w:numId w:val="35"/>
        </w:numPr>
        <w:spacing w:after="0" w:line="360" w:lineRule="auto"/>
        <w:ind w:left="0" w:firstLine="0"/>
        <w:jc w:val="both"/>
      </w:pPr>
      <w:r w:rsidRPr="00EC1F21">
        <w:t xml:space="preserve">Университетская информационная система РОССИЯ (УИС РОССИЯ) </w:t>
      </w:r>
      <w:r w:rsidRPr="00EC1F21">
        <w:rPr>
          <w:bCs/>
          <w:iCs/>
        </w:rPr>
        <w:t xml:space="preserve">[Электронный ресурс] – </w:t>
      </w:r>
      <w:r w:rsidRPr="00EC1F21">
        <w:rPr>
          <w:bCs/>
          <w:iCs/>
          <w:lang w:val="en-US"/>
        </w:rPr>
        <w:t>URL</w:t>
      </w:r>
      <w:r w:rsidRPr="00EC1F21">
        <w:rPr>
          <w:bCs/>
          <w:iCs/>
        </w:rPr>
        <w:t xml:space="preserve">: </w:t>
      </w:r>
      <w:hyperlink r:id="rId36" w:history="1">
        <w:r w:rsidRPr="00EC1F21">
          <w:rPr>
            <w:rStyle w:val="af0"/>
            <w:color w:val="auto"/>
            <w:u w:val="none"/>
          </w:rPr>
          <w:t>http://uisrussia.msu.ru/docs/ips/n/access_levels.htm</w:t>
        </w:r>
      </w:hyperlink>
      <w:r w:rsidRPr="00EC1F21">
        <w:t>.</w:t>
      </w:r>
    </w:p>
    <w:p w:rsidR="00016C71" w:rsidRPr="00A36859" w:rsidRDefault="00016C71" w:rsidP="0084102F">
      <w:pPr>
        <w:pStyle w:val="aa"/>
        <w:numPr>
          <w:ilvl w:val="0"/>
          <w:numId w:val="35"/>
        </w:numPr>
        <w:autoSpaceDE w:val="0"/>
        <w:autoSpaceDN w:val="0"/>
        <w:adjustRightInd w:val="0"/>
        <w:spacing w:after="0" w:line="360" w:lineRule="auto"/>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rsidR="00875B52" w:rsidRPr="00EC1F21" w:rsidRDefault="00875B52" w:rsidP="0084102F">
      <w:pPr>
        <w:pStyle w:val="23"/>
        <w:numPr>
          <w:ilvl w:val="0"/>
          <w:numId w:val="35"/>
        </w:numPr>
        <w:spacing w:after="0" w:line="360" w:lineRule="auto"/>
        <w:ind w:left="0" w:firstLine="0"/>
        <w:jc w:val="both"/>
      </w:pPr>
      <w:r w:rsidRPr="00EC1F21">
        <w:t xml:space="preserve">Федеральный образовательный портал – Экономика, социология, менеджмент </w:t>
      </w:r>
      <w:r w:rsidRPr="00EC1F21">
        <w:rPr>
          <w:bCs/>
          <w:iCs/>
        </w:rPr>
        <w:t xml:space="preserve">[Электронный ресурс] – </w:t>
      </w:r>
      <w:r w:rsidRPr="00EC1F21">
        <w:rPr>
          <w:bCs/>
          <w:iCs/>
          <w:lang w:val="en-US"/>
        </w:rPr>
        <w:t>URL</w:t>
      </w:r>
      <w:r w:rsidRPr="00EC1F21">
        <w:rPr>
          <w:bCs/>
          <w:iCs/>
        </w:rPr>
        <w:t xml:space="preserve">: </w:t>
      </w:r>
      <w:r w:rsidRPr="00EC1F21">
        <w:t xml:space="preserve">http://ecsocman.edu.ru/. </w:t>
      </w:r>
    </w:p>
    <w:p w:rsidR="00875B52" w:rsidRPr="00EC1F21" w:rsidRDefault="00875B52" w:rsidP="0084102F">
      <w:pPr>
        <w:pStyle w:val="aa"/>
        <w:numPr>
          <w:ilvl w:val="0"/>
          <w:numId w:val="35"/>
        </w:numPr>
        <w:autoSpaceDE w:val="0"/>
        <w:autoSpaceDN w:val="0"/>
        <w:adjustRightInd w:val="0"/>
        <w:spacing w:after="0" w:line="360" w:lineRule="auto"/>
        <w:ind w:left="0" w:firstLine="0"/>
        <w:jc w:val="both"/>
        <w:rPr>
          <w:rFonts w:ascii="Times New Roman" w:hAnsi="Times New Roman"/>
        </w:rPr>
      </w:pPr>
      <w:r w:rsidRPr="00EC1F21">
        <w:rPr>
          <w:rFonts w:ascii="Times New Roman" w:hAnsi="Times New Roman"/>
          <w:sz w:val="24"/>
          <w:szCs w:val="24"/>
        </w:rPr>
        <w:t xml:space="preserve">Электронные образовательные ресурсы (ЭОС) </w:t>
      </w:r>
      <w:r w:rsidRPr="00EC1F21">
        <w:rPr>
          <w:rFonts w:ascii="Times New Roman" w:hAnsi="Times New Roman"/>
          <w:bCs/>
          <w:iCs/>
          <w:sz w:val="24"/>
          <w:szCs w:val="24"/>
        </w:rPr>
        <w:t xml:space="preserve">[Электронный ресурс] – </w:t>
      </w:r>
      <w:r w:rsidRPr="00EC1F21">
        <w:rPr>
          <w:rFonts w:ascii="Times New Roman" w:hAnsi="Times New Roman"/>
          <w:bCs/>
          <w:iCs/>
          <w:sz w:val="24"/>
          <w:szCs w:val="24"/>
          <w:lang w:val="en-US"/>
        </w:rPr>
        <w:t>URL</w:t>
      </w:r>
      <w:r w:rsidRPr="00EC1F21">
        <w:rPr>
          <w:rFonts w:ascii="Times New Roman" w:hAnsi="Times New Roman"/>
          <w:bCs/>
          <w:iCs/>
          <w:sz w:val="24"/>
          <w:szCs w:val="24"/>
        </w:rPr>
        <w:t xml:space="preserve">: </w:t>
      </w:r>
      <w:hyperlink r:id="rId37" w:history="1">
        <w:r w:rsidRPr="00EC1F21">
          <w:rPr>
            <w:rStyle w:val="af0"/>
            <w:rFonts w:ascii="Times New Roman" w:hAnsi="Times New Roman"/>
            <w:color w:val="auto"/>
            <w:sz w:val="24"/>
            <w:szCs w:val="24"/>
            <w:u w:val="none"/>
            <w:lang w:val="en-US"/>
          </w:rPr>
          <w:t>http</w:t>
        </w:r>
        <w:r w:rsidRPr="00EC1F21">
          <w:rPr>
            <w:rStyle w:val="af0"/>
            <w:rFonts w:ascii="Times New Roman" w:hAnsi="Times New Roman"/>
            <w:color w:val="auto"/>
            <w:sz w:val="24"/>
            <w:szCs w:val="24"/>
            <w:u w:val="none"/>
          </w:rPr>
          <w:t>://</w:t>
        </w:r>
        <w:r w:rsidRPr="00EC1F21">
          <w:rPr>
            <w:rStyle w:val="af0"/>
            <w:rFonts w:ascii="Times New Roman" w:hAnsi="Times New Roman"/>
            <w:color w:val="auto"/>
            <w:sz w:val="24"/>
            <w:szCs w:val="24"/>
            <w:u w:val="none"/>
            <w:lang w:val="en-US"/>
          </w:rPr>
          <w:t>vipbook</w:t>
        </w:r>
        <w:r w:rsidRPr="00EC1F21">
          <w:rPr>
            <w:rStyle w:val="af0"/>
            <w:rFonts w:ascii="Times New Roman" w:hAnsi="Times New Roman"/>
            <w:color w:val="auto"/>
            <w:sz w:val="24"/>
            <w:szCs w:val="24"/>
            <w:u w:val="none"/>
          </w:rPr>
          <w:t>.</w:t>
        </w:r>
        <w:r w:rsidRPr="00EC1F21">
          <w:rPr>
            <w:rStyle w:val="af0"/>
            <w:rFonts w:ascii="Times New Roman" w:hAnsi="Times New Roman"/>
            <w:color w:val="auto"/>
            <w:sz w:val="24"/>
            <w:szCs w:val="24"/>
            <w:u w:val="none"/>
            <w:lang w:val="en-US"/>
          </w:rPr>
          <w:t>info</w:t>
        </w:r>
        <w:r w:rsidRPr="00EC1F21">
          <w:rPr>
            <w:rStyle w:val="af0"/>
            <w:rFonts w:ascii="Times New Roman" w:hAnsi="Times New Roman"/>
            <w:color w:val="auto"/>
            <w:sz w:val="24"/>
            <w:szCs w:val="24"/>
            <w:u w:val="none"/>
          </w:rPr>
          <w:t>/</w:t>
        </w:r>
        <w:r w:rsidRPr="00EC1F21">
          <w:rPr>
            <w:rStyle w:val="af0"/>
            <w:rFonts w:ascii="Times New Roman" w:hAnsi="Times New Roman"/>
            <w:color w:val="auto"/>
            <w:sz w:val="24"/>
            <w:szCs w:val="24"/>
            <w:u w:val="none"/>
            <w:lang w:val="en-US"/>
          </w:rPr>
          <w:t>nauka</w:t>
        </w:r>
        <w:r w:rsidRPr="00EC1F21">
          <w:rPr>
            <w:rStyle w:val="af0"/>
            <w:rFonts w:ascii="Times New Roman" w:hAnsi="Times New Roman"/>
            <w:color w:val="auto"/>
            <w:sz w:val="24"/>
            <w:szCs w:val="24"/>
            <w:u w:val="none"/>
          </w:rPr>
          <w:t>-</w:t>
        </w:r>
        <w:r w:rsidRPr="00EC1F21">
          <w:rPr>
            <w:rStyle w:val="af0"/>
            <w:rFonts w:ascii="Times New Roman" w:hAnsi="Times New Roman"/>
            <w:color w:val="auto"/>
            <w:sz w:val="24"/>
            <w:szCs w:val="24"/>
            <w:u w:val="none"/>
            <w:lang w:val="en-US"/>
          </w:rPr>
          <w:t>i</w:t>
        </w:r>
        <w:r w:rsidRPr="00EC1F21">
          <w:rPr>
            <w:rStyle w:val="af0"/>
            <w:rFonts w:ascii="Times New Roman" w:hAnsi="Times New Roman"/>
            <w:color w:val="auto"/>
            <w:sz w:val="24"/>
            <w:szCs w:val="24"/>
            <w:u w:val="none"/>
          </w:rPr>
          <w:t>-</w:t>
        </w:r>
        <w:r w:rsidRPr="00EC1F21">
          <w:rPr>
            <w:rStyle w:val="af0"/>
            <w:rFonts w:ascii="Times New Roman" w:hAnsi="Times New Roman"/>
            <w:color w:val="auto"/>
            <w:sz w:val="24"/>
            <w:szCs w:val="24"/>
            <w:u w:val="none"/>
            <w:lang w:val="en-US"/>
          </w:rPr>
          <w:t>ucheba</w:t>
        </w:r>
        <w:r w:rsidRPr="00EC1F21">
          <w:rPr>
            <w:rStyle w:val="af0"/>
            <w:rFonts w:ascii="Times New Roman" w:hAnsi="Times New Roman"/>
            <w:color w:val="auto"/>
            <w:sz w:val="24"/>
            <w:szCs w:val="24"/>
            <w:u w:val="none"/>
          </w:rPr>
          <w:t>/</w:t>
        </w:r>
        <w:r w:rsidRPr="00EC1F21">
          <w:rPr>
            <w:rStyle w:val="af0"/>
            <w:rFonts w:ascii="Times New Roman" w:hAnsi="Times New Roman"/>
            <w:color w:val="auto"/>
            <w:sz w:val="24"/>
            <w:szCs w:val="24"/>
            <w:u w:val="none"/>
            <w:lang w:val="en-US"/>
          </w:rPr>
          <w:t>menedgment</w:t>
        </w:r>
        <w:r w:rsidRPr="00EC1F21">
          <w:rPr>
            <w:rStyle w:val="af0"/>
            <w:rFonts w:ascii="Times New Roman" w:hAnsi="Times New Roman"/>
            <w:color w:val="auto"/>
            <w:sz w:val="24"/>
            <w:szCs w:val="24"/>
            <w:u w:val="none"/>
          </w:rPr>
          <w:t>/</w:t>
        </w:r>
      </w:hyperlink>
      <w:r w:rsidRPr="00EC1F21">
        <w:rPr>
          <w:rFonts w:ascii="Times New Roman" w:hAnsi="Times New Roman"/>
          <w:sz w:val="24"/>
          <w:szCs w:val="24"/>
        </w:rPr>
        <w:t>.</w:t>
      </w:r>
    </w:p>
    <w:p w:rsidR="00875B52" w:rsidRDefault="00875B52" w:rsidP="00875B52">
      <w:pPr>
        <w:rPr>
          <w:b/>
        </w:rPr>
      </w:pPr>
      <w:r>
        <w:rPr>
          <w:b/>
        </w:rPr>
        <w:br w:type="page"/>
      </w:r>
    </w:p>
    <w:p w:rsidR="00154457" w:rsidRPr="00C6029C" w:rsidRDefault="00154457" w:rsidP="00154457">
      <w:pPr>
        <w:pStyle w:val="23"/>
        <w:spacing w:after="0" w:line="360" w:lineRule="auto"/>
        <w:ind w:left="0"/>
        <w:jc w:val="center"/>
        <w:rPr>
          <w:b/>
        </w:rPr>
      </w:pPr>
      <w:r w:rsidRPr="00C6029C">
        <w:rPr>
          <w:b/>
        </w:rPr>
        <w:lastRenderedPageBreak/>
        <w:t>5.3. ПРОГРАММА ДИСЦИПЛИНЫ</w:t>
      </w:r>
    </w:p>
    <w:p w:rsidR="00C6029C" w:rsidRPr="00B56563" w:rsidRDefault="00C6029C" w:rsidP="00C6029C">
      <w:pPr>
        <w:tabs>
          <w:tab w:val="left" w:pos="1134"/>
        </w:tabs>
        <w:spacing w:line="360" w:lineRule="auto"/>
        <w:jc w:val="center"/>
        <w:rPr>
          <w:b/>
        </w:rPr>
      </w:pPr>
      <w:r w:rsidRPr="00B56563">
        <w:rPr>
          <w:b/>
        </w:rPr>
        <w:t xml:space="preserve"> «Организационн</w:t>
      </w:r>
      <w:r>
        <w:rPr>
          <w:b/>
        </w:rPr>
        <w:t>ая культура</w:t>
      </w:r>
      <w:r w:rsidRPr="00B56563">
        <w:rPr>
          <w:b/>
        </w:rPr>
        <w:t>»</w:t>
      </w:r>
    </w:p>
    <w:p w:rsidR="00516309" w:rsidRPr="00516309" w:rsidRDefault="00516309" w:rsidP="00516309">
      <w:pPr>
        <w:tabs>
          <w:tab w:val="left" w:pos="720"/>
        </w:tabs>
        <w:autoSpaceDE w:val="0"/>
        <w:autoSpaceDN w:val="0"/>
        <w:adjustRightInd w:val="0"/>
        <w:spacing w:line="360" w:lineRule="auto"/>
        <w:ind w:firstLine="709"/>
        <w:jc w:val="both"/>
        <w:rPr>
          <w:b/>
          <w:bCs/>
        </w:rPr>
      </w:pPr>
      <w:r w:rsidRPr="00516309">
        <w:rPr>
          <w:b/>
          <w:bCs/>
        </w:rPr>
        <w:t>1. Пояснительная записка</w:t>
      </w:r>
    </w:p>
    <w:p w:rsidR="00516309" w:rsidRPr="00516309" w:rsidRDefault="00516309" w:rsidP="00516309">
      <w:pPr>
        <w:spacing w:line="360" w:lineRule="auto"/>
        <w:ind w:firstLine="567"/>
        <w:jc w:val="both"/>
      </w:pPr>
      <w:r w:rsidRPr="00516309">
        <w:t>Организационная культура - базисная научная дисциплина о закономерностях, принципах развития и механизмов формирования взаимоотношений взаимосвязей между людьми, подразделениями организации и внешней средой, обеспечивающие самоорганизацию социально -экономической системы, а также процесс формирования основных ценностей.</w:t>
      </w:r>
    </w:p>
    <w:p w:rsidR="00516309" w:rsidRPr="00516309" w:rsidRDefault="00516309" w:rsidP="00516309">
      <w:pPr>
        <w:spacing w:line="360" w:lineRule="auto"/>
        <w:ind w:firstLine="708"/>
        <w:jc w:val="both"/>
      </w:pPr>
      <w:r w:rsidRPr="00516309">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и организационной культуры. </w:t>
      </w:r>
    </w:p>
    <w:p w:rsidR="00516309" w:rsidRPr="00516309" w:rsidRDefault="00516309" w:rsidP="0051630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516309">
        <w:t xml:space="preserve">Процесс изучения дисциплины направлен на формирование следующих компетенций или их составляющих: </w:t>
      </w:r>
    </w:p>
    <w:p w:rsidR="00516309" w:rsidRPr="00516309" w:rsidRDefault="00516309" w:rsidP="00516309">
      <w:pPr>
        <w:spacing w:line="360" w:lineRule="auto"/>
        <w:ind w:firstLine="708"/>
        <w:jc w:val="both"/>
      </w:pPr>
      <w:r w:rsidRPr="00516309">
        <w:t xml:space="preserve">ОК-5 способностью работать в коллективе, толерантно воспринимая социальные, этнические, конфессиональные и культурные различия;    </w:t>
      </w:r>
    </w:p>
    <w:p w:rsidR="00516309" w:rsidRPr="00516309" w:rsidRDefault="00516309" w:rsidP="0051630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516309">
        <w:t>ПК-1 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p w:rsidR="00516309" w:rsidRPr="00516309" w:rsidRDefault="00516309" w:rsidP="0051630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516309">
        <w:t xml:space="preserve">ПК-2 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 </w:t>
      </w:r>
    </w:p>
    <w:p w:rsidR="00516309" w:rsidRPr="00516309" w:rsidRDefault="00516309" w:rsidP="00516309">
      <w:pPr>
        <w:jc w:val="both"/>
        <w:rPr>
          <w:b/>
          <w:bCs/>
        </w:rPr>
      </w:pPr>
      <w:r w:rsidRPr="00516309">
        <w:rPr>
          <w:sz w:val="18"/>
          <w:szCs w:val="18"/>
        </w:rPr>
        <w:t xml:space="preserve">     </w:t>
      </w:r>
    </w:p>
    <w:p w:rsidR="00516309" w:rsidRPr="00516309" w:rsidRDefault="00516309" w:rsidP="00516309">
      <w:pPr>
        <w:autoSpaceDE w:val="0"/>
        <w:autoSpaceDN w:val="0"/>
        <w:adjustRightInd w:val="0"/>
        <w:spacing w:line="360" w:lineRule="auto"/>
        <w:ind w:firstLine="709"/>
        <w:jc w:val="both"/>
        <w:rPr>
          <w:b/>
          <w:bCs/>
        </w:rPr>
      </w:pPr>
      <w:r w:rsidRPr="00516309">
        <w:rPr>
          <w:b/>
          <w:bCs/>
        </w:rPr>
        <w:t>2. Место в структуре модуля</w:t>
      </w:r>
    </w:p>
    <w:p w:rsidR="00516309" w:rsidRPr="00516309" w:rsidRDefault="00516309" w:rsidP="00516309">
      <w:pPr>
        <w:autoSpaceDE w:val="0"/>
        <w:autoSpaceDN w:val="0"/>
        <w:adjustRightInd w:val="0"/>
        <w:spacing w:line="360" w:lineRule="auto"/>
        <w:ind w:firstLine="708"/>
        <w:jc w:val="both"/>
      </w:pPr>
      <w:r w:rsidRPr="00516309">
        <w:t>Учебная дисциплина «Организационная культура» входит в м</w:t>
      </w:r>
      <w:r w:rsidRPr="00516309">
        <w:rPr>
          <w:bCs/>
          <w:iCs/>
        </w:rPr>
        <w:t xml:space="preserve">одуль «Стратегические элементы проектирования систем управления человеческими ресурсами» и </w:t>
      </w:r>
      <w:r w:rsidRPr="00516309">
        <w:t>относится к циклу д</w:t>
      </w:r>
      <w:r w:rsidRPr="00516309">
        <w:rPr>
          <w:bCs/>
          <w:iCs/>
        </w:rPr>
        <w:t xml:space="preserve">исциплин обязательных для изучения. </w:t>
      </w:r>
      <w:r w:rsidRPr="00516309">
        <w:t>«Входными» являются знания, умения, полученные обучающимися в процессе изучения предшеству</w:t>
      </w:r>
      <w:r w:rsidRPr="00516309">
        <w:rPr>
          <w:bCs/>
          <w:iCs/>
        </w:rPr>
        <w:t>ющих модулей: «Управление личностью и коллективом», «Методология современного менеджмента» и «Основы управленческой культуры».</w:t>
      </w:r>
    </w:p>
    <w:p w:rsidR="00516309" w:rsidRPr="00516309" w:rsidRDefault="00516309" w:rsidP="00516309">
      <w:pPr>
        <w:autoSpaceDE w:val="0"/>
        <w:autoSpaceDN w:val="0"/>
        <w:adjustRightInd w:val="0"/>
        <w:spacing w:line="360" w:lineRule="auto"/>
        <w:ind w:firstLine="708"/>
        <w:jc w:val="both"/>
      </w:pPr>
      <w:r w:rsidRPr="00516309">
        <w:lastRenderedPageBreak/>
        <w:t xml:space="preserve">Дисциплина «Организационная культура» тесно связана и взаимодействует с обязательной для изучения дисциплиной «Стратегия и кадровая политика в управлении человеческими ресурсами», «Организационное поведение». </w:t>
      </w:r>
    </w:p>
    <w:p w:rsidR="00516309" w:rsidRPr="00516309" w:rsidRDefault="00516309" w:rsidP="00516309">
      <w:pPr>
        <w:spacing w:line="360" w:lineRule="auto"/>
        <w:ind w:firstLine="708"/>
        <w:jc w:val="both"/>
      </w:pPr>
      <w:r w:rsidRPr="00516309">
        <w:t>Основные положения, а также знания, умения, полученные при изучении дисциплины, должны быть использованы в дальнейшем при изучении таких модулей программы, как «Технологии эффективного управления человеческими ресурсами</w:t>
      </w:r>
      <w:r w:rsidRPr="00516309">
        <w:rPr>
          <w:bCs/>
          <w:iCs/>
        </w:rPr>
        <w:t>».</w:t>
      </w:r>
    </w:p>
    <w:p w:rsidR="00516309" w:rsidRDefault="00516309" w:rsidP="00516309">
      <w:pPr>
        <w:spacing w:line="360" w:lineRule="auto"/>
        <w:jc w:val="both"/>
        <w:rPr>
          <w:b/>
          <w:bCs/>
        </w:rPr>
      </w:pPr>
    </w:p>
    <w:p w:rsidR="00516309" w:rsidRPr="00016C71" w:rsidRDefault="00016C71" w:rsidP="00016C71">
      <w:pPr>
        <w:spacing w:line="360" w:lineRule="auto"/>
        <w:ind w:left="360"/>
        <w:jc w:val="both"/>
        <w:rPr>
          <w:b/>
          <w:bCs/>
        </w:rPr>
      </w:pPr>
      <w:r>
        <w:rPr>
          <w:b/>
          <w:bCs/>
        </w:rPr>
        <w:t xml:space="preserve">3. </w:t>
      </w:r>
      <w:r w:rsidR="00516309" w:rsidRPr="00016C71">
        <w:rPr>
          <w:b/>
          <w:bCs/>
        </w:rPr>
        <w:t>Цели и задачи</w:t>
      </w:r>
    </w:p>
    <w:p w:rsidR="00516309" w:rsidRPr="00516309" w:rsidRDefault="00516309" w:rsidP="00516309">
      <w:pPr>
        <w:spacing w:line="360" w:lineRule="auto"/>
        <w:ind w:firstLine="567"/>
        <w:jc w:val="both"/>
      </w:pPr>
      <w:r w:rsidRPr="00516309">
        <w:rPr>
          <w:i/>
          <w:iCs/>
        </w:rPr>
        <w:t>Целью</w:t>
      </w:r>
      <w:r w:rsidRPr="00516309">
        <w:rPr>
          <w:b/>
          <w:bCs/>
          <w:i/>
          <w:iCs/>
        </w:rPr>
        <w:t xml:space="preserve"> </w:t>
      </w:r>
      <w:r w:rsidRPr="00516309">
        <w:rPr>
          <w:i/>
          <w:iCs/>
        </w:rPr>
        <w:t>дисциплины</w:t>
      </w:r>
      <w:r w:rsidRPr="00516309">
        <w:t xml:space="preserve"> «Организационная культура» является: формирование условий для реализации обучающимися умений эффективно организовывать личную и групповую работу на основе знания процессов групповой динамики и принципов формирования команды с учетом межкультурных различий.</w:t>
      </w:r>
    </w:p>
    <w:p w:rsidR="00516309" w:rsidRPr="00516309" w:rsidRDefault="00516309" w:rsidP="00516309">
      <w:pPr>
        <w:spacing w:line="360" w:lineRule="auto"/>
        <w:ind w:firstLine="567"/>
        <w:jc w:val="both"/>
        <w:rPr>
          <w:i/>
        </w:rPr>
      </w:pPr>
      <w:r w:rsidRPr="00516309">
        <w:rPr>
          <w:i/>
        </w:rPr>
        <w:t>Задачи дисциплины:</w:t>
      </w:r>
    </w:p>
    <w:p w:rsidR="00516309" w:rsidRPr="00516309" w:rsidRDefault="00516309" w:rsidP="00516309">
      <w:pPr>
        <w:pStyle w:val="aa"/>
        <w:tabs>
          <w:tab w:val="left" w:pos="1134"/>
        </w:tabs>
        <w:spacing w:after="0" w:line="360" w:lineRule="auto"/>
        <w:ind w:left="0" w:firstLine="567"/>
        <w:jc w:val="both"/>
        <w:rPr>
          <w:rFonts w:ascii="Times New Roman" w:hAnsi="Times New Roman"/>
          <w:sz w:val="24"/>
          <w:szCs w:val="24"/>
        </w:rPr>
      </w:pPr>
      <w:r w:rsidRPr="00516309">
        <w:rPr>
          <w:rFonts w:ascii="Times New Roman" w:hAnsi="Times New Roman"/>
          <w:sz w:val="24"/>
          <w:szCs w:val="24"/>
        </w:rPr>
        <w:t>- способствовать формированию у обучающихся умений по формированию и поддержанию организационной культуры компании;</w:t>
      </w:r>
    </w:p>
    <w:p w:rsidR="00516309" w:rsidRPr="00516309" w:rsidRDefault="00516309" w:rsidP="0084102F">
      <w:pPr>
        <w:pStyle w:val="aa"/>
        <w:numPr>
          <w:ilvl w:val="0"/>
          <w:numId w:val="14"/>
        </w:numPr>
        <w:tabs>
          <w:tab w:val="left" w:pos="709"/>
          <w:tab w:val="left" w:pos="1134"/>
        </w:tabs>
        <w:spacing w:after="0" w:line="360" w:lineRule="auto"/>
        <w:ind w:left="0" w:firstLine="567"/>
        <w:jc w:val="both"/>
        <w:rPr>
          <w:rFonts w:ascii="Times New Roman" w:hAnsi="Times New Roman"/>
          <w:sz w:val="24"/>
          <w:szCs w:val="24"/>
        </w:rPr>
      </w:pPr>
      <w:r w:rsidRPr="00516309">
        <w:rPr>
          <w:rFonts w:ascii="Times New Roman" w:hAnsi="Times New Roman"/>
          <w:sz w:val="24"/>
          <w:szCs w:val="24"/>
        </w:rPr>
        <w:t>обеспечить формирование у обучающихся способностей проектирования различных видов организационных коммуникаций;</w:t>
      </w:r>
    </w:p>
    <w:p w:rsidR="00516309" w:rsidRPr="00516309" w:rsidRDefault="00516309" w:rsidP="00516309">
      <w:pPr>
        <w:pStyle w:val="aa"/>
        <w:tabs>
          <w:tab w:val="left" w:pos="1134"/>
        </w:tabs>
        <w:spacing w:after="0" w:line="360" w:lineRule="auto"/>
        <w:ind w:left="0" w:firstLine="567"/>
        <w:jc w:val="both"/>
        <w:rPr>
          <w:rFonts w:ascii="Times New Roman" w:hAnsi="Times New Roman"/>
          <w:sz w:val="24"/>
          <w:szCs w:val="24"/>
        </w:rPr>
      </w:pPr>
      <w:r w:rsidRPr="00516309">
        <w:rPr>
          <w:rFonts w:ascii="Times New Roman" w:hAnsi="Times New Roman"/>
          <w:sz w:val="24"/>
          <w:szCs w:val="24"/>
        </w:rPr>
        <w:t xml:space="preserve"> - способствовать формированию у обучающихся умений диагностирования организационной культуры компаний;</w:t>
      </w:r>
    </w:p>
    <w:p w:rsidR="00516309" w:rsidRPr="00516309" w:rsidRDefault="00516309" w:rsidP="00516309">
      <w:pPr>
        <w:autoSpaceDE w:val="0"/>
        <w:autoSpaceDN w:val="0"/>
        <w:adjustRightInd w:val="0"/>
        <w:spacing w:line="360" w:lineRule="auto"/>
        <w:ind w:firstLine="709"/>
        <w:jc w:val="both"/>
        <w:rPr>
          <w:b/>
          <w:bCs/>
        </w:rPr>
      </w:pPr>
      <w:r w:rsidRPr="0051630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9"/>
        <w:gridCol w:w="2253"/>
        <w:gridCol w:w="1451"/>
        <w:gridCol w:w="2175"/>
        <w:gridCol w:w="1305"/>
        <w:gridCol w:w="1775"/>
      </w:tblGrid>
      <w:tr w:rsidR="00516309" w:rsidRPr="00516309" w:rsidTr="00516309">
        <w:trPr>
          <w:trHeight w:val="385"/>
        </w:trPr>
        <w:tc>
          <w:tcPr>
            <w:tcW w:w="664" w:type="dxa"/>
            <w:tcBorders>
              <w:top w:val="single" w:sz="2" w:space="0" w:color="000000"/>
              <w:left w:val="single" w:sz="2" w:space="0" w:color="000000"/>
              <w:bottom w:val="single" w:sz="2" w:space="0" w:color="000000"/>
              <w:right w:val="single" w:sz="2" w:space="0" w:color="000000"/>
            </w:tcBorders>
          </w:tcPr>
          <w:p w:rsidR="00516309" w:rsidRPr="00516309" w:rsidRDefault="00516309" w:rsidP="00516309">
            <w:pPr>
              <w:autoSpaceDE w:val="0"/>
              <w:autoSpaceDN w:val="0"/>
              <w:adjustRightInd w:val="0"/>
              <w:jc w:val="both"/>
              <w:rPr>
                <w:sz w:val="22"/>
                <w:szCs w:val="22"/>
              </w:rPr>
            </w:pPr>
            <w:r w:rsidRPr="00516309">
              <w:rPr>
                <w:sz w:val="22"/>
                <w:szCs w:val="22"/>
              </w:rPr>
              <w:t>Код ОР модуля</w:t>
            </w:r>
          </w:p>
        </w:tc>
        <w:tc>
          <w:tcPr>
            <w:tcW w:w="2202" w:type="dxa"/>
            <w:tcBorders>
              <w:top w:val="single" w:sz="2" w:space="0" w:color="000000"/>
              <w:left w:val="single" w:sz="2" w:space="0" w:color="000000"/>
              <w:bottom w:val="single" w:sz="2" w:space="0" w:color="000000"/>
              <w:right w:val="single" w:sz="2" w:space="0" w:color="000000"/>
            </w:tcBorders>
          </w:tcPr>
          <w:p w:rsidR="00516309" w:rsidRPr="00516309" w:rsidRDefault="00516309" w:rsidP="00516309">
            <w:pPr>
              <w:suppressAutoHyphens/>
              <w:autoSpaceDE w:val="0"/>
              <w:autoSpaceDN w:val="0"/>
              <w:adjustRightInd w:val="0"/>
              <w:jc w:val="both"/>
              <w:rPr>
                <w:sz w:val="22"/>
                <w:szCs w:val="22"/>
              </w:rPr>
            </w:pPr>
            <w:r w:rsidRPr="00516309">
              <w:rPr>
                <w:sz w:val="22"/>
                <w:szCs w:val="22"/>
              </w:rPr>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rsidR="00516309" w:rsidRPr="00516309" w:rsidRDefault="00516309" w:rsidP="00516309">
            <w:pPr>
              <w:autoSpaceDE w:val="0"/>
              <w:autoSpaceDN w:val="0"/>
              <w:adjustRightInd w:val="0"/>
              <w:rPr>
                <w:sz w:val="22"/>
                <w:szCs w:val="22"/>
              </w:rPr>
            </w:pPr>
            <w:r w:rsidRPr="00516309">
              <w:rPr>
                <w:sz w:val="22"/>
                <w:szCs w:val="22"/>
              </w:rPr>
              <w:t>Код ОР дисциплины</w:t>
            </w:r>
          </w:p>
        </w:tc>
        <w:tc>
          <w:tcPr>
            <w:tcW w:w="2126" w:type="dxa"/>
            <w:tcBorders>
              <w:top w:val="single" w:sz="2" w:space="0" w:color="000000"/>
              <w:left w:val="single" w:sz="2" w:space="0" w:color="000000"/>
              <w:bottom w:val="single" w:sz="2" w:space="0" w:color="000000"/>
              <w:right w:val="single" w:sz="2" w:space="0" w:color="000000"/>
            </w:tcBorders>
          </w:tcPr>
          <w:p w:rsidR="00516309" w:rsidRPr="00516309" w:rsidRDefault="00516309" w:rsidP="00516309">
            <w:pPr>
              <w:autoSpaceDE w:val="0"/>
              <w:autoSpaceDN w:val="0"/>
              <w:adjustRightInd w:val="0"/>
              <w:rPr>
                <w:sz w:val="22"/>
                <w:szCs w:val="22"/>
              </w:rPr>
            </w:pPr>
            <w:r w:rsidRPr="00516309">
              <w:rPr>
                <w:sz w:val="22"/>
                <w:szCs w:val="22"/>
              </w:rPr>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16309" w:rsidRPr="00516309" w:rsidRDefault="00516309" w:rsidP="00516309">
            <w:pPr>
              <w:autoSpaceDE w:val="0"/>
              <w:autoSpaceDN w:val="0"/>
              <w:adjustRightInd w:val="0"/>
              <w:jc w:val="both"/>
              <w:rPr>
                <w:sz w:val="22"/>
                <w:szCs w:val="22"/>
              </w:rPr>
            </w:pPr>
            <w:r w:rsidRPr="00516309">
              <w:rPr>
                <w:sz w:val="22"/>
                <w:szCs w:val="22"/>
              </w:rPr>
              <w:t>Код компетенций ОПОП</w:t>
            </w:r>
          </w:p>
        </w:tc>
        <w:tc>
          <w:tcPr>
            <w:tcW w:w="1735" w:type="dxa"/>
            <w:tcBorders>
              <w:top w:val="single" w:sz="2" w:space="0" w:color="000000"/>
              <w:left w:val="single" w:sz="2" w:space="0" w:color="000000"/>
              <w:bottom w:val="single" w:sz="2" w:space="0" w:color="000000"/>
              <w:right w:val="single" w:sz="2" w:space="0" w:color="000000"/>
            </w:tcBorders>
            <w:shd w:val="clear" w:color="000000" w:fill="FFFFFF"/>
          </w:tcPr>
          <w:p w:rsidR="00516309" w:rsidRPr="00516309" w:rsidRDefault="00516309" w:rsidP="00516309">
            <w:pPr>
              <w:autoSpaceDE w:val="0"/>
              <w:autoSpaceDN w:val="0"/>
              <w:adjustRightInd w:val="0"/>
              <w:jc w:val="both"/>
              <w:rPr>
                <w:sz w:val="22"/>
                <w:szCs w:val="22"/>
              </w:rPr>
            </w:pPr>
            <w:r w:rsidRPr="00516309">
              <w:rPr>
                <w:sz w:val="22"/>
                <w:szCs w:val="22"/>
              </w:rPr>
              <w:t>Средства оценивания ОР</w:t>
            </w:r>
          </w:p>
        </w:tc>
      </w:tr>
      <w:tr w:rsidR="00516309" w:rsidRPr="00516309" w:rsidTr="00516309">
        <w:trPr>
          <w:trHeight w:val="3315"/>
        </w:trPr>
        <w:tc>
          <w:tcPr>
            <w:tcW w:w="664" w:type="dxa"/>
            <w:tcBorders>
              <w:top w:val="single" w:sz="2" w:space="0" w:color="000000"/>
              <w:left w:val="single" w:sz="2" w:space="0" w:color="000000"/>
              <w:bottom w:val="single" w:sz="4" w:space="0" w:color="auto"/>
              <w:right w:val="single" w:sz="2" w:space="0" w:color="000000"/>
            </w:tcBorders>
          </w:tcPr>
          <w:p w:rsidR="00516309" w:rsidRPr="00516309" w:rsidRDefault="00516309" w:rsidP="00516309">
            <w:pPr>
              <w:ind w:right="-108"/>
              <w:jc w:val="both"/>
              <w:rPr>
                <w:sz w:val="22"/>
                <w:szCs w:val="22"/>
              </w:rPr>
            </w:pPr>
            <w:r w:rsidRPr="00516309">
              <w:rPr>
                <w:sz w:val="22"/>
                <w:szCs w:val="22"/>
              </w:rPr>
              <w:t>ОР.2</w:t>
            </w:r>
          </w:p>
          <w:p w:rsidR="00516309" w:rsidRPr="00516309" w:rsidRDefault="00516309" w:rsidP="00516309">
            <w:pPr>
              <w:autoSpaceDE w:val="0"/>
              <w:autoSpaceDN w:val="0"/>
              <w:adjustRightInd w:val="0"/>
              <w:jc w:val="both"/>
              <w:rPr>
                <w:sz w:val="22"/>
                <w:szCs w:val="22"/>
              </w:rPr>
            </w:pPr>
          </w:p>
        </w:tc>
        <w:tc>
          <w:tcPr>
            <w:tcW w:w="2202" w:type="dxa"/>
            <w:tcBorders>
              <w:top w:val="single" w:sz="2" w:space="0" w:color="000000"/>
              <w:left w:val="single" w:sz="2" w:space="0" w:color="000000"/>
              <w:bottom w:val="single" w:sz="4" w:space="0" w:color="auto"/>
              <w:right w:val="single" w:sz="2" w:space="0" w:color="000000"/>
            </w:tcBorders>
          </w:tcPr>
          <w:p w:rsidR="00516309" w:rsidRPr="00516309" w:rsidRDefault="00516309" w:rsidP="00516309">
            <w:pPr>
              <w:tabs>
                <w:tab w:val="left" w:pos="318"/>
              </w:tabs>
              <w:rPr>
                <w:sz w:val="22"/>
                <w:szCs w:val="22"/>
              </w:rPr>
            </w:pPr>
            <w:r w:rsidRPr="00516309">
              <w:rPr>
                <w:sz w:val="22"/>
                <w:szCs w:val="22"/>
              </w:rPr>
              <w:t>Демонстрирует навыки по</w:t>
            </w:r>
          </w:p>
          <w:p w:rsidR="00516309" w:rsidRPr="00516309" w:rsidRDefault="00516309" w:rsidP="00516309">
            <w:pPr>
              <w:rPr>
                <w:sz w:val="22"/>
                <w:szCs w:val="22"/>
                <w:highlight w:val="yellow"/>
              </w:rPr>
            </w:pPr>
            <w:r w:rsidRPr="00516309">
              <w:rPr>
                <w:sz w:val="22"/>
                <w:szCs w:val="22"/>
              </w:rPr>
              <w:t>организации и оплате труда персонала; планирует и осуществляет мероприятия по развитию и продвижению персонала в социально-экономических системах</w:t>
            </w:r>
          </w:p>
        </w:tc>
        <w:tc>
          <w:tcPr>
            <w:tcW w:w="1418" w:type="dxa"/>
            <w:tcBorders>
              <w:top w:val="single" w:sz="2" w:space="0" w:color="000000"/>
              <w:left w:val="single" w:sz="2" w:space="0" w:color="000000"/>
              <w:bottom w:val="single" w:sz="4" w:space="0" w:color="auto"/>
              <w:right w:val="single" w:sz="2" w:space="0" w:color="000000"/>
            </w:tcBorders>
          </w:tcPr>
          <w:p w:rsidR="00516309" w:rsidRPr="00516309" w:rsidRDefault="00516309" w:rsidP="00516309">
            <w:pPr>
              <w:ind w:right="-108"/>
              <w:jc w:val="both"/>
              <w:rPr>
                <w:bCs/>
                <w:sz w:val="22"/>
                <w:szCs w:val="22"/>
              </w:rPr>
            </w:pPr>
            <w:r w:rsidRPr="00516309">
              <w:rPr>
                <w:sz w:val="22"/>
                <w:szCs w:val="22"/>
              </w:rPr>
              <w:t>ОР.2.3.1</w:t>
            </w:r>
          </w:p>
        </w:tc>
        <w:tc>
          <w:tcPr>
            <w:tcW w:w="2126" w:type="dxa"/>
            <w:tcBorders>
              <w:top w:val="single" w:sz="2" w:space="0" w:color="000000"/>
              <w:left w:val="single" w:sz="2" w:space="0" w:color="000000"/>
              <w:bottom w:val="single" w:sz="4" w:space="0" w:color="auto"/>
              <w:right w:val="single" w:sz="2" w:space="0" w:color="000000"/>
            </w:tcBorders>
          </w:tcPr>
          <w:p w:rsidR="00516309" w:rsidRPr="00516309" w:rsidRDefault="00516309" w:rsidP="00516309">
            <w:pPr>
              <w:autoSpaceDE w:val="0"/>
              <w:autoSpaceDN w:val="0"/>
              <w:adjustRightInd w:val="0"/>
              <w:jc w:val="both"/>
              <w:rPr>
                <w:sz w:val="22"/>
                <w:szCs w:val="22"/>
                <w:highlight w:val="yellow"/>
              </w:rPr>
            </w:pPr>
            <w:r w:rsidRPr="00516309">
              <w:rPr>
                <w:sz w:val="22"/>
                <w:szCs w:val="22"/>
              </w:rPr>
              <w:t>Демонстрирует умения эффективно организовывать личную и групповую работу на основе знания процессов групповой динамики и принципов формирования команды с учетом межкультурных различий.</w:t>
            </w:r>
          </w:p>
        </w:tc>
        <w:tc>
          <w:tcPr>
            <w:tcW w:w="1276" w:type="dxa"/>
            <w:tcBorders>
              <w:top w:val="single" w:sz="2" w:space="0" w:color="000000"/>
              <w:left w:val="single" w:sz="2" w:space="0" w:color="000000"/>
              <w:bottom w:val="single" w:sz="4" w:space="0" w:color="auto"/>
              <w:right w:val="single" w:sz="2" w:space="0" w:color="000000"/>
            </w:tcBorders>
            <w:shd w:val="clear" w:color="auto" w:fill="auto"/>
          </w:tcPr>
          <w:p w:rsidR="00516309" w:rsidRPr="00516309" w:rsidRDefault="00516309" w:rsidP="00516309">
            <w:pPr>
              <w:rPr>
                <w:sz w:val="22"/>
                <w:szCs w:val="22"/>
              </w:rPr>
            </w:pPr>
            <w:r w:rsidRPr="00516309">
              <w:rPr>
                <w:sz w:val="22"/>
                <w:szCs w:val="22"/>
              </w:rPr>
              <w:t>ОК-5</w:t>
            </w:r>
          </w:p>
          <w:p w:rsidR="00516309" w:rsidRPr="00516309" w:rsidRDefault="00516309" w:rsidP="00516309">
            <w:pPr>
              <w:rPr>
                <w:sz w:val="22"/>
                <w:szCs w:val="22"/>
              </w:rPr>
            </w:pPr>
            <w:r w:rsidRPr="00516309">
              <w:rPr>
                <w:sz w:val="22"/>
                <w:szCs w:val="22"/>
              </w:rPr>
              <w:t xml:space="preserve">ПК-1 </w:t>
            </w:r>
          </w:p>
          <w:p w:rsidR="00516309" w:rsidRPr="00516309" w:rsidRDefault="00516309" w:rsidP="00516309">
            <w:pPr>
              <w:rPr>
                <w:sz w:val="22"/>
                <w:szCs w:val="22"/>
              </w:rPr>
            </w:pPr>
            <w:r w:rsidRPr="00516309">
              <w:rPr>
                <w:sz w:val="22"/>
                <w:szCs w:val="22"/>
              </w:rPr>
              <w:t>ПК-2</w:t>
            </w:r>
          </w:p>
          <w:p w:rsidR="00516309" w:rsidRPr="00516309" w:rsidRDefault="00516309" w:rsidP="00516309">
            <w:pPr>
              <w:rPr>
                <w:sz w:val="22"/>
                <w:szCs w:val="22"/>
              </w:rPr>
            </w:pPr>
          </w:p>
        </w:tc>
        <w:tc>
          <w:tcPr>
            <w:tcW w:w="1735" w:type="dxa"/>
            <w:tcBorders>
              <w:top w:val="single" w:sz="2" w:space="0" w:color="000000"/>
              <w:left w:val="single" w:sz="2" w:space="0" w:color="000000"/>
              <w:bottom w:val="single" w:sz="4" w:space="0" w:color="auto"/>
              <w:right w:val="single" w:sz="2" w:space="0" w:color="000000"/>
            </w:tcBorders>
            <w:shd w:val="clear" w:color="000000" w:fill="FFFFFF"/>
          </w:tcPr>
          <w:p w:rsidR="00516309" w:rsidRDefault="00516309" w:rsidP="00516309">
            <w:pPr>
              <w:pStyle w:val="23"/>
              <w:spacing w:after="0" w:line="240" w:lineRule="auto"/>
              <w:ind w:left="0"/>
              <w:jc w:val="both"/>
              <w:rPr>
                <w:sz w:val="22"/>
                <w:szCs w:val="22"/>
              </w:rPr>
            </w:pPr>
            <w:r>
              <w:rPr>
                <w:sz w:val="22"/>
                <w:szCs w:val="22"/>
              </w:rPr>
              <w:t>Комплект т</w:t>
            </w:r>
            <w:r w:rsidRPr="00516309">
              <w:rPr>
                <w:sz w:val="22"/>
                <w:szCs w:val="22"/>
              </w:rPr>
              <w:t>естовы</w:t>
            </w:r>
            <w:r>
              <w:rPr>
                <w:sz w:val="22"/>
                <w:szCs w:val="22"/>
              </w:rPr>
              <w:t>х</w:t>
            </w:r>
            <w:r w:rsidRPr="00516309">
              <w:rPr>
                <w:sz w:val="22"/>
                <w:szCs w:val="22"/>
              </w:rPr>
              <w:t xml:space="preserve"> задани</w:t>
            </w:r>
            <w:r>
              <w:rPr>
                <w:sz w:val="22"/>
                <w:szCs w:val="22"/>
              </w:rPr>
              <w:t>й</w:t>
            </w:r>
            <w:r w:rsidRPr="00516309">
              <w:rPr>
                <w:sz w:val="22"/>
                <w:szCs w:val="22"/>
              </w:rPr>
              <w:t xml:space="preserve">, </w:t>
            </w:r>
          </w:p>
          <w:p w:rsidR="00516309" w:rsidRPr="00516309" w:rsidRDefault="00516309" w:rsidP="00516309">
            <w:pPr>
              <w:pStyle w:val="23"/>
              <w:spacing w:after="0" w:line="240" w:lineRule="auto"/>
              <w:ind w:left="0"/>
              <w:jc w:val="both"/>
              <w:rPr>
                <w:sz w:val="22"/>
                <w:szCs w:val="22"/>
              </w:rPr>
            </w:pPr>
            <w:r>
              <w:rPr>
                <w:sz w:val="22"/>
                <w:szCs w:val="22"/>
              </w:rPr>
              <w:t>К</w:t>
            </w:r>
            <w:r w:rsidRPr="00516309">
              <w:rPr>
                <w:sz w:val="22"/>
                <w:szCs w:val="22"/>
              </w:rPr>
              <w:t>ейс</w:t>
            </w:r>
            <w:r>
              <w:rPr>
                <w:sz w:val="22"/>
                <w:szCs w:val="22"/>
              </w:rPr>
              <w:t>-задани</w:t>
            </w:r>
            <w:r w:rsidR="0079713F">
              <w:rPr>
                <w:sz w:val="22"/>
                <w:szCs w:val="22"/>
              </w:rPr>
              <w:t>я</w:t>
            </w:r>
          </w:p>
        </w:tc>
      </w:tr>
    </w:tbl>
    <w:p w:rsidR="00516309" w:rsidRPr="00516309" w:rsidRDefault="00516309" w:rsidP="00516309">
      <w:pPr>
        <w:autoSpaceDE w:val="0"/>
        <w:autoSpaceDN w:val="0"/>
        <w:adjustRightInd w:val="0"/>
        <w:spacing w:line="360" w:lineRule="auto"/>
        <w:jc w:val="both"/>
        <w:rPr>
          <w:b/>
          <w:bCs/>
        </w:rPr>
      </w:pPr>
    </w:p>
    <w:p w:rsidR="00516309" w:rsidRPr="00516309" w:rsidRDefault="00516309" w:rsidP="00516309">
      <w:pPr>
        <w:autoSpaceDE w:val="0"/>
        <w:autoSpaceDN w:val="0"/>
        <w:adjustRightInd w:val="0"/>
        <w:spacing w:line="360" w:lineRule="auto"/>
        <w:ind w:firstLine="709"/>
        <w:jc w:val="both"/>
        <w:rPr>
          <w:b/>
          <w:bCs/>
        </w:rPr>
      </w:pPr>
    </w:p>
    <w:p w:rsidR="00516309" w:rsidRPr="00516309" w:rsidRDefault="00516309" w:rsidP="00516309">
      <w:pPr>
        <w:autoSpaceDE w:val="0"/>
        <w:autoSpaceDN w:val="0"/>
        <w:adjustRightInd w:val="0"/>
        <w:spacing w:line="360" w:lineRule="auto"/>
        <w:ind w:firstLine="709"/>
        <w:jc w:val="both"/>
        <w:rPr>
          <w:b/>
          <w:bCs/>
        </w:rPr>
      </w:pPr>
    </w:p>
    <w:p w:rsidR="00516309" w:rsidRPr="00516309" w:rsidRDefault="00516309" w:rsidP="00516309">
      <w:pPr>
        <w:autoSpaceDE w:val="0"/>
        <w:autoSpaceDN w:val="0"/>
        <w:adjustRightInd w:val="0"/>
        <w:spacing w:line="360" w:lineRule="auto"/>
        <w:ind w:firstLine="709"/>
        <w:jc w:val="both"/>
        <w:rPr>
          <w:b/>
          <w:bCs/>
        </w:rPr>
      </w:pPr>
    </w:p>
    <w:p w:rsidR="00516309" w:rsidRPr="00516309" w:rsidRDefault="00516309" w:rsidP="00516309">
      <w:pPr>
        <w:autoSpaceDE w:val="0"/>
        <w:autoSpaceDN w:val="0"/>
        <w:adjustRightInd w:val="0"/>
        <w:spacing w:line="360" w:lineRule="auto"/>
        <w:ind w:firstLine="709"/>
        <w:jc w:val="both"/>
        <w:rPr>
          <w:b/>
          <w:bCs/>
        </w:rPr>
      </w:pPr>
      <w:r w:rsidRPr="00516309">
        <w:rPr>
          <w:b/>
          <w:bCs/>
        </w:rPr>
        <w:lastRenderedPageBreak/>
        <w:t>5. Содержание дисциплины</w:t>
      </w:r>
    </w:p>
    <w:p w:rsidR="00516309" w:rsidRPr="00516309" w:rsidRDefault="00516309" w:rsidP="00516309">
      <w:pPr>
        <w:autoSpaceDE w:val="0"/>
        <w:autoSpaceDN w:val="0"/>
        <w:adjustRightInd w:val="0"/>
        <w:spacing w:line="360" w:lineRule="auto"/>
        <w:ind w:firstLine="709"/>
        <w:jc w:val="both"/>
        <w:rPr>
          <w:bCs/>
          <w:i/>
        </w:rPr>
      </w:pPr>
      <w:r w:rsidRPr="00516309">
        <w:rPr>
          <w:bCs/>
          <w:i/>
        </w:rPr>
        <w:t>5.1. Тематический план</w:t>
      </w:r>
    </w:p>
    <w:tbl>
      <w:tblPr>
        <w:tblW w:w="5000" w:type="pct"/>
        <w:tblLayout w:type="fixed"/>
        <w:tblLook w:val="0000" w:firstRow="0" w:lastRow="0" w:firstColumn="0" w:lastColumn="0" w:noHBand="0" w:noVBand="0"/>
      </w:tblPr>
      <w:tblGrid>
        <w:gridCol w:w="4077"/>
        <w:gridCol w:w="993"/>
        <w:gridCol w:w="992"/>
        <w:gridCol w:w="1276"/>
        <w:gridCol w:w="1092"/>
        <w:gridCol w:w="1423"/>
      </w:tblGrid>
      <w:tr w:rsidR="00516309" w:rsidRPr="00516309" w:rsidTr="00516309">
        <w:trPr>
          <w:trHeight w:val="203"/>
        </w:trPr>
        <w:tc>
          <w:tcPr>
            <w:tcW w:w="4077" w:type="dxa"/>
            <w:vMerge w:val="restart"/>
            <w:tcBorders>
              <w:top w:val="single" w:sz="2" w:space="0" w:color="000000"/>
              <w:left w:val="single" w:sz="2" w:space="0" w:color="000000"/>
              <w:right w:val="single" w:sz="2" w:space="0" w:color="000000"/>
            </w:tcBorders>
          </w:tcPr>
          <w:p w:rsidR="00516309" w:rsidRPr="00516309" w:rsidRDefault="00516309" w:rsidP="00516309">
            <w:pPr>
              <w:autoSpaceDE w:val="0"/>
              <w:autoSpaceDN w:val="0"/>
              <w:adjustRightInd w:val="0"/>
              <w:jc w:val="center"/>
            </w:pPr>
            <w:r w:rsidRPr="00516309">
              <w:t>Наименование темы</w:t>
            </w:r>
          </w:p>
        </w:tc>
        <w:tc>
          <w:tcPr>
            <w:tcW w:w="3261" w:type="dxa"/>
            <w:gridSpan w:val="3"/>
            <w:tcBorders>
              <w:top w:val="single" w:sz="2" w:space="0" w:color="000000"/>
              <w:left w:val="single" w:sz="2" w:space="0" w:color="000000"/>
              <w:bottom w:val="single" w:sz="2" w:space="0" w:color="000000"/>
              <w:right w:val="single" w:sz="2" w:space="0" w:color="000000"/>
            </w:tcBorders>
          </w:tcPr>
          <w:p w:rsidR="00516309" w:rsidRPr="00516309" w:rsidRDefault="00516309" w:rsidP="00516309">
            <w:pPr>
              <w:autoSpaceDE w:val="0"/>
              <w:autoSpaceDN w:val="0"/>
              <w:adjustRightInd w:val="0"/>
              <w:jc w:val="center"/>
            </w:pPr>
            <w:r w:rsidRPr="00516309">
              <w:t>Контактная работа</w:t>
            </w:r>
          </w:p>
        </w:tc>
        <w:tc>
          <w:tcPr>
            <w:tcW w:w="1092" w:type="dxa"/>
            <w:vMerge w:val="restart"/>
            <w:tcBorders>
              <w:top w:val="single" w:sz="2" w:space="0" w:color="000000"/>
              <w:left w:val="single" w:sz="2" w:space="0" w:color="000000"/>
              <w:right w:val="single" w:sz="2" w:space="0" w:color="000000"/>
            </w:tcBorders>
          </w:tcPr>
          <w:p w:rsidR="00516309" w:rsidRPr="00516309" w:rsidRDefault="00516309" w:rsidP="00516309">
            <w:pPr>
              <w:autoSpaceDE w:val="0"/>
              <w:autoSpaceDN w:val="0"/>
              <w:adjustRightInd w:val="0"/>
              <w:jc w:val="center"/>
            </w:pPr>
            <w:r w:rsidRPr="00516309">
              <w:t>Самостоятельная работа</w:t>
            </w:r>
          </w:p>
        </w:tc>
        <w:tc>
          <w:tcPr>
            <w:tcW w:w="1423" w:type="dxa"/>
            <w:vMerge w:val="restart"/>
            <w:tcBorders>
              <w:top w:val="single" w:sz="2" w:space="0" w:color="000000"/>
              <w:left w:val="single" w:sz="2" w:space="0" w:color="000000"/>
              <w:right w:val="single" w:sz="2" w:space="0" w:color="000000"/>
            </w:tcBorders>
            <w:shd w:val="clear" w:color="000000" w:fill="FFFFFF"/>
          </w:tcPr>
          <w:p w:rsidR="00516309" w:rsidRPr="00516309" w:rsidRDefault="00516309" w:rsidP="00516309">
            <w:pPr>
              <w:autoSpaceDE w:val="0"/>
              <w:autoSpaceDN w:val="0"/>
              <w:adjustRightInd w:val="0"/>
              <w:jc w:val="center"/>
            </w:pPr>
            <w:r w:rsidRPr="00516309">
              <w:t>Всего часов по дисциплине</w:t>
            </w:r>
          </w:p>
        </w:tc>
      </w:tr>
      <w:tr w:rsidR="00516309" w:rsidRPr="00516309" w:rsidTr="00516309">
        <w:trPr>
          <w:trHeight w:val="533"/>
        </w:trPr>
        <w:tc>
          <w:tcPr>
            <w:tcW w:w="4077" w:type="dxa"/>
            <w:vMerge/>
            <w:tcBorders>
              <w:left w:val="single" w:sz="2" w:space="0" w:color="000000"/>
              <w:right w:val="single" w:sz="2" w:space="0" w:color="000000"/>
            </w:tcBorders>
          </w:tcPr>
          <w:p w:rsidR="00516309" w:rsidRPr="00516309" w:rsidRDefault="00516309" w:rsidP="00516309">
            <w:pPr>
              <w:autoSpaceDE w:val="0"/>
              <w:autoSpaceDN w:val="0"/>
              <w:adjustRightInd w:val="0"/>
              <w:jc w:val="center"/>
            </w:pPr>
          </w:p>
        </w:tc>
        <w:tc>
          <w:tcPr>
            <w:tcW w:w="1985" w:type="dxa"/>
            <w:gridSpan w:val="2"/>
            <w:tcBorders>
              <w:top w:val="single" w:sz="2" w:space="0" w:color="000000"/>
              <w:left w:val="single" w:sz="2" w:space="0" w:color="000000"/>
              <w:bottom w:val="single" w:sz="2" w:space="0" w:color="000000"/>
              <w:right w:val="single" w:sz="2" w:space="0" w:color="000000"/>
            </w:tcBorders>
          </w:tcPr>
          <w:p w:rsidR="00516309" w:rsidRPr="00516309" w:rsidRDefault="00516309" w:rsidP="00516309">
            <w:pPr>
              <w:autoSpaceDE w:val="0"/>
              <w:autoSpaceDN w:val="0"/>
              <w:adjustRightInd w:val="0"/>
              <w:jc w:val="center"/>
            </w:pPr>
            <w:r w:rsidRPr="00516309">
              <w:t>Аудиторная работа</w:t>
            </w:r>
          </w:p>
        </w:tc>
        <w:tc>
          <w:tcPr>
            <w:tcW w:w="127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516309" w:rsidRPr="00516309" w:rsidRDefault="00516309" w:rsidP="00516309">
            <w:pPr>
              <w:tabs>
                <w:tab w:val="left" w:pos="814"/>
              </w:tabs>
              <w:jc w:val="center"/>
            </w:pPr>
            <w:r w:rsidRPr="00516309">
              <w:t xml:space="preserve">Контактная СР (в т.ч. </w:t>
            </w:r>
          </w:p>
          <w:p w:rsidR="00516309" w:rsidRPr="00516309" w:rsidRDefault="00516309" w:rsidP="00516309">
            <w:pPr>
              <w:autoSpaceDE w:val="0"/>
              <w:autoSpaceDN w:val="0"/>
              <w:adjustRightInd w:val="0"/>
              <w:jc w:val="center"/>
            </w:pPr>
            <w:r w:rsidRPr="00516309">
              <w:t>в ЭИОС)</w:t>
            </w:r>
          </w:p>
        </w:tc>
        <w:tc>
          <w:tcPr>
            <w:tcW w:w="1092" w:type="dxa"/>
            <w:vMerge/>
            <w:tcBorders>
              <w:left w:val="single" w:sz="2" w:space="0" w:color="000000"/>
              <w:right w:val="single" w:sz="2" w:space="0" w:color="000000"/>
            </w:tcBorders>
          </w:tcPr>
          <w:p w:rsidR="00516309" w:rsidRPr="00516309" w:rsidRDefault="00516309" w:rsidP="00516309">
            <w:pPr>
              <w:autoSpaceDE w:val="0"/>
              <w:autoSpaceDN w:val="0"/>
              <w:adjustRightInd w:val="0"/>
              <w:jc w:val="center"/>
            </w:pPr>
          </w:p>
        </w:tc>
        <w:tc>
          <w:tcPr>
            <w:tcW w:w="1423" w:type="dxa"/>
            <w:vMerge/>
            <w:tcBorders>
              <w:left w:val="single" w:sz="2" w:space="0" w:color="000000"/>
              <w:right w:val="single" w:sz="2" w:space="0" w:color="000000"/>
            </w:tcBorders>
            <w:shd w:val="clear" w:color="000000" w:fill="FFFFFF"/>
          </w:tcPr>
          <w:p w:rsidR="00516309" w:rsidRPr="00516309" w:rsidRDefault="00516309" w:rsidP="00516309">
            <w:pPr>
              <w:autoSpaceDE w:val="0"/>
              <w:autoSpaceDN w:val="0"/>
              <w:adjustRightInd w:val="0"/>
              <w:jc w:val="center"/>
            </w:pPr>
          </w:p>
        </w:tc>
      </w:tr>
      <w:tr w:rsidR="00516309" w:rsidRPr="00516309" w:rsidTr="00516309">
        <w:trPr>
          <w:trHeight w:val="1"/>
        </w:trPr>
        <w:tc>
          <w:tcPr>
            <w:tcW w:w="4077" w:type="dxa"/>
            <w:vMerge/>
            <w:tcBorders>
              <w:left w:val="single" w:sz="2" w:space="0" w:color="000000"/>
              <w:bottom w:val="single" w:sz="2" w:space="0" w:color="000000"/>
              <w:right w:val="single" w:sz="2" w:space="0" w:color="000000"/>
            </w:tcBorders>
            <w:vAlign w:val="center"/>
          </w:tcPr>
          <w:p w:rsidR="00516309" w:rsidRPr="00516309" w:rsidRDefault="00516309" w:rsidP="00516309">
            <w:pPr>
              <w:autoSpaceDE w:val="0"/>
              <w:autoSpaceDN w:val="0"/>
              <w:adjustRightInd w:val="0"/>
            </w:pPr>
          </w:p>
        </w:tc>
        <w:tc>
          <w:tcPr>
            <w:tcW w:w="993" w:type="dxa"/>
            <w:tcBorders>
              <w:top w:val="single" w:sz="2" w:space="0" w:color="000000"/>
              <w:left w:val="single" w:sz="2" w:space="0" w:color="000000"/>
              <w:bottom w:val="single" w:sz="2" w:space="0" w:color="000000"/>
              <w:right w:val="single" w:sz="2" w:space="0" w:color="000000"/>
            </w:tcBorders>
          </w:tcPr>
          <w:p w:rsidR="00516309" w:rsidRPr="00516309" w:rsidRDefault="00516309" w:rsidP="00516309">
            <w:pPr>
              <w:autoSpaceDE w:val="0"/>
              <w:autoSpaceDN w:val="0"/>
              <w:adjustRightInd w:val="0"/>
              <w:jc w:val="center"/>
            </w:pPr>
            <w:r w:rsidRPr="00516309">
              <w:t>Лекции</w:t>
            </w:r>
          </w:p>
        </w:tc>
        <w:tc>
          <w:tcPr>
            <w:tcW w:w="992" w:type="dxa"/>
            <w:tcBorders>
              <w:top w:val="single" w:sz="2" w:space="0" w:color="000000"/>
              <w:left w:val="single" w:sz="2" w:space="0" w:color="000000"/>
              <w:bottom w:val="single" w:sz="2" w:space="0" w:color="000000"/>
              <w:right w:val="single" w:sz="2" w:space="0" w:color="000000"/>
            </w:tcBorders>
          </w:tcPr>
          <w:p w:rsidR="00516309" w:rsidRPr="00516309" w:rsidRDefault="00516309" w:rsidP="00516309">
            <w:pPr>
              <w:autoSpaceDE w:val="0"/>
              <w:autoSpaceDN w:val="0"/>
              <w:adjustRightInd w:val="0"/>
              <w:jc w:val="center"/>
            </w:pPr>
            <w:r w:rsidRPr="00516309">
              <w:t>Семинары</w:t>
            </w: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516309" w:rsidRPr="00516309" w:rsidRDefault="00516309" w:rsidP="00516309">
            <w:pPr>
              <w:autoSpaceDE w:val="0"/>
              <w:autoSpaceDN w:val="0"/>
              <w:adjustRightInd w:val="0"/>
            </w:pPr>
          </w:p>
        </w:tc>
        <w:tc>
          <w:tcPr>
            <w:tcW w:w="1092" w:type="dxa"/>
            <w:vMerge/>
            <w:tcBorders>
              <w:left w:val="single" w:sz="2" w:space="0" w:color="000000"/>
              <w:bottom w:val="single" w:sz="2" w:space="0" w:color="000000"/>
              <w:right w:val="single" w:sz="2" w:space="0" w:color="000000"/>
            </w:tcBorders>
            <w:shd w:val="clear" w:color="000000" w:fill="FFFFFF"/>
            <w:vAlign w:val="center"/>
          </w:tcPr>
          <w:p w:rsidR="00516309" w:rsidRPr="00516309" w:rsidRDefault="00516309" w:rsidP="00516309">
            <w:pPr>
              <w:autoSpaceDE w:val="0"/>
              <w:autoSpaceDN w:val="0"/>
              <w:adjustRightInd w:val="0"/>
            </w:pPr>
          </w:p>
        </w:tc>
        <w:tc>
          <w:tcPr>
            <w:tcW w:w="1423" w:type="dxa"/>
            <w:vMerge/>
            <w:tcBorders>
              <w:left w:val="single" w:sz="2" w:space="0" w:color="000000"/>
              <w:bottom w:val="single" w:sz="2" w:space="0" w:color="000000"/>
              <w:right w:val="single" w:sz="2" w:space="0" w:color="000000"/>
            </w:tcBorders>
            <w:shd w:val="clear" w:color="000000" w:fill="FFFFFF"/>
            <w:vAlign w:val="center"/>
          </w:tcPr>
          <w:p w:rsidR="00516309" w:rsidRPr="00516309" w:rsidRDefault="00516309" w:rsidP="00516309">
            <w:pPr>
              <w:autoSpaceDE w:val="0"/>
              <w:autoSpaceDN w:val="0"/>
              <w:adjustRightInd w:val="0"/>
            </w:pPr>
          </w:p>
        </w:tc>
      </w:tr>
      <w:tr w:rsidR="00516309" w:rsidRPr="00516309" w:rsidTr="00516309">
        <w:trPr>
          <w:trHeight w:val="533"/>
        </w:trPr>
        <w:tc>
          <w:tcPr>
            <w:tcW w:w="4077" w:type="dxa"/>
            <w:tcBorders>
              <w:top w:val="single" w:sz="2" w:space="0" w:color="000000"/>
              <w:left w:val="single" w:sz="2" w:space="0" w:color="000000"/>
              <w:bottom w:val="single" w:sz="4" w:space="0" w:color="auto"/>
              <w:right w:val="single" w:sz="2" w:space="0" w:color="000000"/>
            </w:tcBorders>
          </w:tcPr>
          <w:p w:rsidR="00516309" w:rsidRPr="00516309" w:rsidRDefault="00516309" w:rsidP="00516309">
            <w:pPr>
              <w:rPr>
                <w:b/>
              </w:rPr>
            </w:pPr>
            <w:bookmarkStart w:id="1" w:name="_Hlk484470968"/>
            <w:r w:rsidRPr="00516309">
              <w:rPr>
                <w:b/>
              </w:rPr>
              <w:t>Раздел 1. Культура организации с высоким уровнем исполнения</w:t>
            </w:r>
          </w:p>
        </w:tc>
        <w:tc>
          <w:tcPr>
            <w:tcW w:w="993" w:type="dxa"/>
            <w:tcBorders>
              <w:top w:val="single" w:sz="2" w:space="0" w:color="000000"/>
              <w:left w:val="single" w:sz="2" w:space="0" w:color="000000"/>
              <w:bottom w:val="single" w:sz="4" w:space="0" w:color="auto"/>
              <w:right w:val="single" w:sz="2" w:space="0" w:color="000000"/>
            </w:tcBorders>
            <w:vAlign w:val="center"/>
          </w:tcPr>
          <w:p w:rsidR="00516309" w:rsidRPr="00516309" w:rsidRDefault="00516309" w:rsidP="00516309">
            <w:pPr>
              <w:autoSpaceDE w:val="0"/>
              <w:autoSpaceDN w:val="0"/>
              <w:adjustRightInd w:val="0"/>
              <w:jc w:val="center"/>
              <w:rPr>
                <w:b/>
              </w:rPr>
            </w:pPr>
            <w:r w:rsidRPr="00516309">
              <w:rPr>
                <w:b/>
              </w:rPr>
              <w:t>3</w:t>
            </w:r>
          </w:p>
        </w:tc>
        <w:tc>
          <w:tcPr>
            <w:tcW w:w="992" w:type="dxa"/>
            <w:tcBorders>
              <w:top w:val="single" w:sz="2" w:space="0" w:color="000000"/>
              <w:left w:val="single" w:sz="2" w:space="0" w:color="000000"/>
              <w:bottom w:val="single" w:sz="4" w:space="0" w:color="auto"/>
              <w:right w:val="single" w:sz="2" w:space="0" w:color="000000"/>
            </w:tcBorders>
            <w:vAlign w:val="center"/>
          </w:tcPr>
          <w:p w:rsidR="00516309" w:rsidRPr="00516309" w:rsidRDefault="00516309" w:rsidP="00516309">
            <w:pPr>
              <w:autoSpaceDE w:val="0"/>
              <w:autoSpaceDN w:val="0"/>
              <w:adjustRightInd w:val="0"/>
              <w:jc w:val="center"/>
              <w:rPr>
                <w:b/>
              </w:rPr>
            </w:pPr>
            <w:r w:rsidRPr="00516309">
              <w:rPr>
                <w:b/>
              </w:rPr>
              <w:t>7</w:t>
            </w:r>
          </w:p>
        </w:tc>
        <w:tc>
          <w:tcPr>
            <w:tcW w:w="1276"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516309" w:rsidRPr="00516309" w:rsidRDefault="00516309" w:rsidP="00516309">
            <w:pPr>
              <w:autoSpaceDE w:val="0"/>
              <w:autoSpaceDN w:val="0"/>
              <w:adjustRightInd w:val="0"/>
              <w:jc w:val="center"/>
              <w:rPr>
                <w:b/>
              </w:rPr>
            </w:pPr>
            <w:r w:rsidRPr="00516309">
              <w:rPr>
                <w:b/>
              </w:rPr>
              <w:t>6</w:t>
            </w:r>
          </w:p>
        </w:tc>
        <w:tc>
          <w:tcPr>
            <w:tcW w:w="1092"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516309" w:rsidRPr="00516309" w:rsidRDefault="00516309" w:rsidP="00516309">
            <w:pPr>
              <w:autoSpaceDE w:val="0"/>
              <w:autoSpaceDN w:val="0"/>
              <w:adjustRightInd w:val="0"/>
              <w:jc w:val="center"/>
              <w:rPr>
                <w:b/>
              </w:rPr>
            </w:pPr>
            <w:r w:rsidRPr="00516309">
              <w:rPr>
                <w:b/>
              </w:rPr>
              <w:t>36</w:t>
            </w:r>
          </w:p>
        </w:tc>
        <w:tc>
          <w:tcPr>
            <w:tcW w:w="142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516309" w:rsidRPr="00516309" w:rsidRDefault="00516309" w:rsidP="00516309">
            <w:pPr>
              <w:autoSpaceDE w:val="0"/>
              <w:autoSpaceDN w:val="0"/>
              <w:adjustRightInd w:val="0"/>
              <w:jc w:val="center"/>
              <w:rPr>
                <w:b/>
              </w:rPr>
            </w:pPr>
            <w:r w:rsidRPr="00516309">
              <w:rPr>
                <w:b/>
              </w:rPr>
              <w:t>52</w:t>
            </w:r>
          </w:p>
        </w:tc>
      </w:tr>
      <w:tr w:rsidR="00516309" w:rsidRPr="00516309" w:rsidTr="00516309">
        <w:trPr>
          <w:trHeight w:val="1459"/>
        </w:trPr>
        <w:tc>
          <w:tcPr>
            <w:tcW w:w="4077" w:type="dxa"/>
            <w:tcBorders>
              <w:top w:val="single" w:sz="2" w:space="0" w:color="000000"/>
              <w:left w:val="single" w:sz="2" w:space="0" w:color="000000"/>
              <w:bottom w:val="single" w:sz="4" w:space="0" w:color="auto"/>
              <w:right w:val="single" w:sz="2" w:space="0" w:color="000000"/>
            </w:tcBorders>
          </w:tcPr>
          <w:p w:rsidR="00516309" w:rsidRPr="00516309" w:rsidRDefault="00516309" w:rsidP="00516309">
            <w:r w:rsidRPr="00516309">
              <w:t>Тема 1.1. Концепция организационной культуры: предмет, задачи и содержание организационной культуры. Основные элементы организационной культуры и механизм их взаимодействия</w:t>
            </w:r>
          </w:p>
        </w:tc>
        <w:tc>
          <w:tcPr>
            <w:tcW w:w="993" w:type="dxa"/>
            <w:tcBorders>
              <w:top w:val="single" w:sz="2" w:space="0" w:color="000000"/>
              <w:left w:val="single" w:sz="2" w:space="0" w:color="000000"/>
              <w:bottom w:val="single" w:sz="4" w:space="0" w:color="auto"/>
              <w:right w:val="single" w:sz="2" w:space="0" w:color="000000"/>
            </w:tcBorders>
            <w:vAlign w:val="center"/>
          </w:tcPr>
          <w:p w:rsidR="00516309" w:rsidRPr="00516309" w:rsidRDefault="00516309" w:rsidP="00516309">
            <w:pPr>
              <w:autoSpaceDE w:val="0"/>
              <w:autoSpaceDN w:val="0"/>
              <w:adjustRightInd w:val="0"/>
              <w:jc w:val="center"/>
            </w:pPr>
            <w:r w:rsidRPr="00516309">
              <w:t>1</w:t>
            </w:r>
          </w:p>
        </w:tc>
        <w:tc>
          <w:tcPr>
            <w:tcW w:w="992" w:type="dxa"/>
            <w:tcBorders>
              <w:top w:val="single" w:sz="2" w:space="0" w:color="000000"/>
              <w:left w:val="single" w:sz="2" w:space="0" w:color="000000"/>
              <w:bottom w:val="single" w:sz="4" w:space="0" w:color="auto"/>
              <w:right w:val="single" w:sz="2" w:space="0" w:color="000000"/>
            </w:tcBorders>
            <w:vAlign w:val="center"/>
          </w:tcPr>
          <w:p w:rsidR="00516309" w:rsidRPr="00516309" w:rsidRDefault="00516309" w:rsidP="00516309">
            <w:pPr>
              <w:autoSpaceDE w:val="0"/>
              <w:autoSpaceDN w:val="0"/>
              <w:adjustRightInd w:val="0"/>
              <w:jc w:val="center"/>
            </w:pPr>
            <w:r w:rsidRPr="00516309">
              <w:t>2</w:t>
            </w:r>
          </w:p>
        </w:tc>
        <w:tc>
          <w:tcPr>
            <w:tcW w:w="1276"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516309" w:rsidRPr="00516309" w:rsidRDefault="00516309" w:rsidP="00516309">
            <w:pPr>
              <w:autoSpaceDE w:val="0"/>
              <w:autoSpaceDN w:val="0"/>
              <w:adjustRightInd w:val="0"/>
              <w:jc w:val="center"/>
            </w:pPr>
            <w:r w:rsidRPr="00516309">
              <w:t>2</w:t>
            </w:r>
          </w:p>
        </w:tc>
        <w:tc>
          <w:tcPr>
            <w:tcW w:w="1092"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516309" w:rsidRPr="00516309" w:rsidRDefault="00516309" w:rsidP="00516309">
            <w:pPr>
              <w:autoSpaceDE w:val="0"/>
              <w:autoSpaceDN w:val="0"/>
              <w:adjustRightInd w:val="0"/>
              <w:jc w:val="center"/>
            </w:pPr>
            <w:r w:rsidRPr="00516309">
              <w:t>12</w:t>
            </w:r>
          </w:p>
        </w:tc>
        <w:tc>
          <w:tcPr>
            <w:tcW w:w="142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516309" w:rsidRPr="00516309" w:rsidRDefault="00516309" w:rsidP="00516309">
            <w:pPr>
              <w:autoSpaceDE w:val="0"/>
              <w:autoSpaceDN w:val="0"/>
              <w:adjustRightInd w:val="0"/>
              <w:jc w:val="center"/>
            </w:pPr>
            <w:r w:rsidRPr="00516309">
              <w:t>17</w:t>
            </w:r>
          </w:p>
        </w:tc>
      </w:tr>
      <w:tr w:rsidR="00516309" w:rsidRPr="00516309" w:rsidTr="00516309">
        <w:trPr>
          <w:trHeight w:val="261"/>
        </w:trPr>
        <w:tc>
          <w:tcPr>
            <w:tcW w:w="4077" w:type="dxa"/>
            <w:tcBorders>
              <w:top w:val="single" w:sz="4" w:space="0" w:color="auto"/>
              <w:left w:val="single" w:sz="2" w:space="0" w:color="000000"/>
              <w:bottom w:val="single" w:sz="4" w:space="0" w:color="auto"/>
              <w:right w:val="single" w:sz="2" w:space="0" w:color="000000"/>
            </w:tcBorders>
          </w:tcPr>
          <w:p w:rsidR="00516309" w:rsidRPr="00516309" w:rsidRDefault="00516309" w:rsidP="00516309">
            <w:r w:rsidRPr="00516309">
              <w:t>Тема 1.2 Типология организационных культур</w:t>
            </w:r>
          </w:p>
        </w:tc>
        <w:tc>
          <w:tcPr>
            <w:tcW w:w="993" w:type="dxa"/>
            <w:tcBorders>
              <w:top w:val="single" w:sz="4" w:space="0" w:color="auto"/>
              <w:left w:val="single" w:sz="2" w:space="0" w:color="000000"/>
              <w:bottom w:val="single" w:sz="4" w:space="0" w:color="auto"/>
              <w:right w:val="single" w:sz="2" w:space="0" w:color="000000"/>
            </w:tcBorders>
            <w:vAlign w:val="center"/>
          </w:tcPr>
          <w:p w:rsidR="00516309" w:rsidRPr="00516309" w:rsidRDefault="00516309" w:rsidP="00516309">
            <w:pPr>
              <w:autoSpaceDE w:val="0"/>
              <w:autoSpaceDN w:val="0"/>
              <w:adjustRightInd w:val="0"/>
              <w:jc w:val="center"/>
            </w:pPr>
            <w:r w:rsidRPr="00516309">
              <w:t>1</w:t>
            </w:r>
          </w:p>
        </w:tc>
        <w:tc>
          <w:tcPr>
            <w:tcW w:w="992" w:type="dxa"/>
            <w:tcBorders>
              <w:top w:val="single" w:sz="4" w:space="0" w:color="auto"/>
              <w:left w:val="single" w:sz="2" w:space="0" w:color="000000"/>
              <w:bottom w:val="single" w:sz="4" w:space="0" w:color="auto"/>
              <w:right w:val="single" w:sz="2" w:space="0" w:color="000000"/>
            </w:tcBorders>
            <w:vAlign w:val="center"/>
          </w:tcPr>
          <w:p w:rsidR="00516309" w:rsidRPr="00516309" w:rsidRDefault="00516309" w:rsidP="00516309">
            <w:pPr>
              <w:autoSpaceDE w:val="0"/>
              <w:autoSpaceDN w:val="0"/>
              <w:adjustRightInd w:val="0"/>
              <w:jc w:val="center"/>
            </w:pPr>
            <w:r w:rsidRPr="00516309">
              <w:t>3</w:t>
            </w:r>
          </w:p>
        </w:tc>
        <w:tc>
          <w:tcPr>
            <w:tcW w:w="1276" w:type="dxa"/>
            <w:tcBorders>
              <w:top w:val="single" w:sz="4" w:space="0" w:color="auto"/>
              <w:left w:val="single" w:sz="2" w:space="0" w:color="000000"/>
              <w:bottom w:val="single" w:sz="4" w:space="0" w:color="auto"/>
              <w:right w:val="single" w:sz="2" w:space="0" w:color="000000"/>
            </w:tcBorders>
            <w:shd w:val="clear" w:color="000000" w:fill="FFFFFF"/>
            <w:vAlign w:val="center"/>
          </w:tcPr>
          <w:p w:rsidR="00516309" w:rsidRPr="00516309" w:rsidRDefault="00516309" w:rsidP="00516309">
            <w:pPr>
              <w:autoSpaceDE w:val="0"/>
              <w:autoSpaceDN w:val="0"/>
              <w:adjustRightInd w:val="0"/>
              <w:jc w:val="center"/>
            </w:pPr>
            <w:r w:rsidRPr="00516309">
              <w:t>2</w:t>
            </w:r>
          </w:p>
        </w:tc>
        <w:tc>
          <w:tcPr>
            <w:tcW w:w="1092" w:type="dxa"/>
            <w:tcBorders>
              <w:top w:val="single" w:sz="4" w:space="0" w:color="auto"/>
              <w:left w:val="single" w:sz="2" w:space="0" w:color="000000"/>
              <w:bottom w:val="single" w:sz="4" w:space="0" w:color="auto"/>
              <w:right w:val="single" w:sz="2" w:space="0" w:color="000000"/>
            </w:tcBorders>
            <w:shd w:val="clear" w:color="000000" w:fill="FFFFFF"/>
            <w:vAlign w:val="center"/>
          </w:tcPr>
          <w:p w:rsidR="00516309" w:rsidRPr="00516309" w:rsidRDefault="00516309" w:rsidP="00516309">
            <w:pPr>
              <w:autoSpaceDE w:val="0"/>
              <w:autoSpaceDN w:val="0"/>
              <w:adjustRightInd w:val="0"/>
              <w:jc w:val="center"/>
            </w:pPr>
            <w:r w:rsidRPr="00516309">
              <w:t>12</w:t>
            </w:r>
          </w:p>
        </w:tc>
        <w:tc>
          <w:tcPr>
            <w:tcW w:w="1423" w:type="dxa"/>
            <w:tcBorders>
              <w:top w:val="single" w:sz="4" w:space="0" w:color="auto"/>
              <w:left w:val="single" w:sz="2" w:space="0" w:color="000000"/>
              <w:bottom w:val="single" w:sz="4" w:space="0" w:color="auto"/>
              <w:right w:val="single" w:sz="2" w:space="0" w:color="000000"/>
            </w:tcBorders>
            <w:shd w:val="clear" w:color="000000" w:fill="FFFFFF"/>
            <w:vAlign w:val="center"/>
          </w:tcPr>
          <w:p w:rsidR="00516309" w:rsidRPr="00516309" w:rsidRDefault="00516309" w:rsidP="00516309">
            <w:pPr>
              <w:autoSpaceDE w:val="0"/>
              <w:autoSpaceDN w:val="0"/>
              <w:adjustRightInd w:val="0"/>
              <w:jc w:val="center"/>
              <w:rPr>
                <w:bCs/>
              </w:rPr>
            </w:pPr>
            <w:r w:rsidRPr="00516309">
              <w:rPr>
                <w:bCs/>
              </w:rPr>
              <w:t>18</w:t>
            </w:r>
          </w:p>
        </w:tc>
      </w:tr>
      <w:tr w:rsidR="00516309" w:rsidRPr="00516309" w:rsidTr="00516309">
        <w:trPr>
          <w:trHeight w:val="261"/>
        </w:trPr>
        <w:tc>
          <w:tcPr>
            <w:tcW w:w="4077" w:type="dxa"/>
            <w:tcBorders>
              <w:top w:val="single" w:sz="4" w:space="0" w:color="auto"/>
              <w:left w:val="single" w:sz="2" w:space="0" w:color="000000"/>
              <w:bottom w:val="single" w:sz="4" w:space="0" w:color="auto"/>
              <w:right w:val="single" w:sz="2" w:space="0" w:color="000000"/>
            </w:tcBorders>
          </w:tcPr>
          <w:p w:rsidR="00516309" w:rsidRPr="00516309" w:rsidRDefault="00516309" w:rsidP="00516309">
            <w:r w:rsidRPr="00516309">
              <w:t>Тема 1.3. Понятие и виды субкультур. Контркультуры. Социальные нормы.</w:t>
            </w:r>
          </w:p>
        </w:tc>
        <w:tc>
          <w:tcPr>
            <w:tcW w:w="993" w:type="dxa"/>
            <w:tcBorders>
              <w:top w:val="single" w:sz="4" w:space="0" w:color="auto"/>
              <w:left w:val="single" w:sz="2" w:space="0" w:color="000000"/>
              <w:bottom w:val="single" w:sz="4" w:space="0" w:color="auto"/>
              <w:right w:val="single" w:sz="2" w:space="0" w:color="000000"/>
            </w:tcBorders>
            <w:vAlign w:val="center"/>
          </w:tcPr>
          <w:p w:rsidR="00516309" w:rsidRPr="00516309" w:rsidRDefault="00516309" w:rsidP="00516309">
            <w:pPr>
              <w:autoSpaceDE w:val="0"/>
              <w:autoSpaceDN w:val="0"/>
              <w:adjustRightInd w:val="0"/>
              <w:jc w:val="center"/>
            </w:pPr>
            <w:r w:rsidRPr="00516309">
              <w:t>1</w:t>
            </w:r>
          </w:p>
        </w:tc>
        <w:tc>
          <w:tcPr>
            <w:tcW w:w="992" w:type="dxa"/>
            <w:tcBorders>
              <w:top w:val="single" w:sz="4" w:space="0" w:color="auto"/>
              <w:left w:val="single" w:sz="2" w:space="0" w:color="000000"/>
              <w:bottom w:val="single" w:sz="4" w:space="0" w:color="auto"/>
              <w:right w:val="single" w:sz="2" w:space="0" w:color="000000"/>
            </w:tcBorders>
            <w:vAlign w:val="center"/>
          </w:tcPr>
          <w:p w:rsidR="00516309" w:rsidRPr="00516309" w:rsidRDefault="00516309" w:rsidP="00516309">
            <w:pPr>
              <w:autoSpaceDE w:val="0"/>
              <w:autoSpaceDN w:val="0"/>
              <w:adjustRightInd w:val="0"/>
              <w:jc w:val="center"/>
            </w:pPr>
            <w:r w:rsidRPr="00516309">
              <w:t>2</w:t>
            </w:r>
          </w:p>
        </w:tc>
        <w:tc>
          <w:tcPr>
            <w:tcW w:w="1276" w:type="dxa"/>
            <w:tcBorders>
              <w:top w:val="single" w:sz="4" w:space="0" w:color="auto"/>
              <w:left w:val="single" w:sz="2" w:space="0" w:color="000000"/>
              <w:bottom w:val="single" w:sz="4" w:space="0" w:color="auto"/>
              <w:right w:val="single" w:sz="2" w:space="0" w:color="000000"/>
            </w:tcBorders>
            <w:shd w:val="clear" w:color="000000" w:fill="FFFFFF"/>
            <w:vAlign w:val="center"/>
          </w:tcPr>
          <w:p w:rsidR="00516309" w:rsidRPr="00516309" w:rsidRDefault="00516309" w:rsidP="00516309">
            <w:pPr>
              <w:autoSpaceDE w:val="0"/>
              <w:autoSpaceDN w:val="0"/>
              <w:adjustRightInd w:val="0"/>
              <w:jc w:val="center"/>
            </w:pPr>
            <w:r w:rsidRPr="00516309">
              <w:t>2</w:t>
            </w:r>
          </w:p>
        </w:tc>
        <w:tc>
          <w:tcPr>
            <w:tcW w:w="1092" w:type="dxa"/>
            <w:tcBorders>
              <w:top w:val="single" w:sz="4" w:space="0" w:color="auto"/>
              <w:left w:val="single" w:sz="2" w:space="0" w:color="000000"/>
              <w:bottom w:val="single" w:sz="4" w:space="0" w:color="auto"/>
              <w:right w:val="single" w:sz="2" w:space="0" w:color="000000"/>
            </w:tcBorders>
            <w:shd w:val="clear" w:color="000000" w:fill="FFFFFF"/>
            <w:vAlign w:val="center"/>
          </w:tcPr>
          <w:p w:rsidR="00516309" w:rsidRPr="00516309" w:rsidRDefault="00516309" w:rsidP="00516309">
            <w:pPr>
              <w:autoSpaceDE w:val="0"/>
              <w:autoSpaceDN w:val="0"/>
              <w:adjustRightInd w:val="0"/>
              <w:jc w:val="center"/>
            </w:pPr>
            <w:r w:rsidRPr="00516309">
              <w:t>12</w:t>
            </w:r>
          </w:p>
        </w:tc>
        <w:tc>
          <w:tcPr>
            <w:tcW w:w="1423" w:type="dxa"/>
            <w:tcBorders>
              <w:top w:val="single" w:sz="4" w:space="0" w:color="auto"/>
              <w:left w:val="single" w:sz="2" w:space="0" w:color="000000"/>
              <w:bottom w:val="single" w:sz="4" w:space="0" w:color="auto"/>
              <w:right w:val="single" w:sz="2" w:space="0" w:color="000000"/>
            </w:tcBorders>
            <w:shd w:val="clear" w:color="000000" w:fill="FFFFFF"/>
            <w:vAlign w:val="center"/>
          </w:tcPr>
          <w:p w:rsidR="00516309" w:rsidRPr="00516309" w:rsidRDefault="00516309" w:rsidP="00516309">
            <w:pPr>
              <w:autoSpaceDE w:val="0"/>
              <w:autoSpaceDN w:val="0"/>
              <w:adjustRightInd w:val="0"/>
              <w:jc w:val="center"/>
              <w:rPr>
                <w:bCs/>
              </w:rPr>
            </w:pPr>
            <w:r w:rsidRPr="00516309">
              <w:rPr>
                <w:bCs/>
              </w:rPr>
              <w:t>17</w:t>
            </w:r>
          </w:p>
        </w:tc>
      </w:tr>
      <w:tr w:rsidR="00516309" w:rsidRPr="00516309" w:rsidTr="00516309">
        <w:trPr>
          <w:trHeight w:val="1092"/>
        </w:trPr>
        <w:tc>
          <w:tcPr>
            <w:tcW w:w="4077" w:type="dxa"/>
            <w:tcBorders>
              <w:top w:val="single" w:sz="4" w:space="0" w:color="auto"/>
              <w:left w:val="single" w:sz="2" w:space="0" w:color="000000"/>
              <w:bottom w:val="single" w:sz="4" w:space="0" w:color="auto"/>
              <w:right w:val="single" w:sz="2" w:space="0" w:color="000000"/>
            </w:tcBorders>
          </w:tcPr>
          <w:p w:rsidR="00516309" w:rsidRPr="00516309" w:rsidRDefault="00516309" w:rsidP="00516309">
            <w:r w:rsidRPr="00516309">
              <w:rPr>
                <w:b/>
              </w:rPr>
              <w:t>Раздел 2.  Организационная культура – составной элемент стратегического управления компанией</w:t>
            </w:r>
            <w:r w:rsidRPr="00516309">
              <w:t xml:space="preserve">  </w:t>
            </w:r>
          </w:p>
        </w:tc>
        <w:tc>
          <w:tcPr>
            <w:tcW w:w="993" w:type="dxa"/>
            <w:tcBorders>
              <w:top w:val="single" w:sz="4" w:space="0" w:color="auto"/>
              <w:left w:val="single" w:sz="2" w:space="0" w:color="000000"/>
              <w:bottom w:val="single" w:sz="4" w:space="0" w:color="auto"/>
              <w:right w:val="single" w:sz="2" w:space="0" w:color="000000"/>
            </w:tcBorders>
            <w:vAlign w:val="center"/>
          </w:tcPr>
          <w:p w:rsidR="00516309" w:rsidRPr="00516309" w:rsidRDefault="00516309" w:rsidP="00516309">
            <w:pPr>
              <w:autoSpaceDE w:val="0"/>
              <w:autoSpaceDN w:val="0"/>
              <w:adjustRightInd w:val="0"/>
              <w:jc w:val="center"/>
              <w:rPr>
                <w:b/>
              </w:rPr>
            </w:pPr>
            <w:r w:rsidRPr="00516309">
              <w:rPr>
                <w:b/>
              </w:rPr>
              <w:t>5</w:t>
            </w:r>
          </w:p>
        </w:tc>
        <w:tc>
          <w:tcPr>
            <w:tcW w:w="992" w:type="dxa"/>
            <w:tcBorders>
              <w:top w:val="single" w:sz="4" w:space="0" w:color="auto"/>
              <w:left w:val="single" w:sz="2" w:space="0" w:color="000000"/>
              <w:bottom w:val="single" w:sz="4" w:space="0" w:color="auto"/>
              <w:right w:val="single" w:sz="2" w:space="0" w:color="000000"/>
            </w:tcBorders>
            <w:vAlign w:val="center"/>
          </w:tcPr>
          <w:p w:rsidR="00516309" w:rsidRPr="00516309" w:rsidRDefault="00516309" w:rsidP="00516309">
            <w:pPr>
              <w:autoSpaceDE w:val="0"/>
              <w:autoSpaceDN w:val="0"/>
              <w:adjustRightInd w:val="0"/>
              <w:jc w:val="center"/>
              <w:rPr>
                <w:b/>
              </w:rPr>
            </w:pPr>
            <w:r w:rsidRPr="00516309">
              <w:rPr>
                <w:b/>
              </w:rPr>
              <w:t>9</w:t>
            </w:r>
          </w:p>
        </w:tc>
        <w:tc>
          <w:tcPr>
            <w:tcW w:w="1276" w:type="dxa"/>
            <w:tcBorders>
              <w:top w:val="single" w:sz="4" w:space="0" w:color="auto"/>
              <w:left w:val="single" w:sz="2" w:space="0" w:color="000000"/>
              <w:bottom w:val="single" w:sz="4" w:space="0" w:color="auto"/>
              <w:right w:val="single" w:sz="2" w:space="0" w:color="000000"/>
            </w:tcBorders>
            <w:shd w:val="clear" w:color="000000" w:fill="FFFFFF"/>
            <w:vAlign w:val="center"/>
          </w:tcPr>
          <w:p w:rsidR="00516309" w:rsidRPr="00516309" w:rsidRDefault="00516309" w:rsidP="00516309">
            <w:pPr>
              <w:autoSpaceDE w:val="0"/>
              <w:autoSpaceDN w:val="0"/>
              <w:adjustRightInd w:val="0"/>
              <w:jc w:val="center"/>
              <w:rPr>
                <w:b/>
              </w:rPr>
            </w:pPr>
            <w:r w:rsidRPr="00516309">
              <w:rPr>
                <w:b/>
              </w:rPr>
              <w:t>6</w:t>
            </w:r>
          </w:p>
        </w:tc>
        <w:tc>
          <w:tcPr>
            <w:tcW w:w="1092" w:type="dxa"/>
            <w:tcBorders>
              <w:top w:val="single" w:sz="4" w:space="0" w:color="auto"/>
              <w:left w:val="single" w:sz="2" w:space="0" w:color="000000"/>
              <w:bottom w:val="single" w:sz="4" w:space="0" w:color="auto"/>
              <w:right w:val="single" w:sz="2" w:space="0" w:color="000000"/>
            </w:tcBorders>
            <w:shd w:val="clear" w:color="000000" w:fill="FFFFFF"/>
            <w:vAlign w:val="center"/>
          </w:tcPr>
          <w:p w:rsidR="00516309" w:rsidRPr="00516309" w:rsidRDefault="00516309" w:rsidP="00516309">
            <w:pPr>
              <w:autoSpaceDE w:val="0"/>
              <w:autoSpaceDN w:val="0"/>
              <w:adjustRightInd w:val="0"/>
              <w:jc w:val="center"/>
              <w:rPr>
                <w:b/>
              </w:rPr>
            </w:pPr>
            <w:r w:rsidRPr="00516309">
              <w:rPr>
                <w:b/>
              </w:rPr>
              <w:t>36</w:t>
            </w:r>
          </w:p>
        </w:tc>
        <w:tc>
          <w:tcPr>
            <w:tcW w:w="1423" w:type="dxa"/>
            <w:tcBorders>
              <w:top w:val="single" w:sz="4" w:space="0" w:color="auto"/>
              <w:left w:val="single" w:sz="2" w:space="0" w:color="000000"/>
              <w:bottom w:val="single" w:sz="4" w:space="0" w:color="auto"/>
              <w:right w:val="single" w:sz="2" w:space="0" w:color="000000"/>
            </w:tcBorders>
            <w:shd w:val="clear" w:color="000000" w:fill="FFFFFF"/>
            <w:vAlign w:val="center"/>
          </w:tcPr>
          <w:p w:rsidR="00516309" w:rsidRPr="00516309" w:rsidRDefault="00516309" w:rsidP="00516309">
            <w:pPr>
              <w:autoSpaceDE w:val="0"/>
              <w:autoSpaceDN w:val="0"/>
              <w:adjustRightInd w:val="0"/>
              <w:jc w:val="center"/>
              <w:rPr>
                <w:b/>
                <w:bCs/>
              </w:rPr>
            </w:pPr>
            <w:r w:rsidRPr="00516309">
              <w:rPr>
                <w:b/>
                <w:bCs/>
              </w:rPr>
              <w:t>56</w:t>
            </w:r>
          </w:p>
        </w:tc>
      </w:tr>
      <w:tr w:rsidR="00516309" w:rsidRPr="00516309" w:rsidTr="00516309">
        <w:trPr>
          <w:trHeight w:val="425"/>
        </w:trPr>
        <w:tc>
          <w:tcPr>
            <w:tcW w:w="4077" w:type="dxa"/>
            <w:tcBorders>
              <w:top w:val="single" w:sz="4" w:space="0" w:color="auto"/>
              <w:left w:val="single" w:sz="2" w:space="0" w:color="000000"/>
              <w:bottom w:val="single" w:sz="4" w:space="0" w:color="auto"/>
              <w:right w:val="single" w:sz="2" w:space="0" w:color="000000"/>
            </w:tcBorders>
          </w:tcPr>
          <w:p w:rsidR="00516309" w:rsidRPr="00516309" w:rsidRDefault="00516309" w:rsidP="00516309">
            <w:pPr>
              <w:rPr>
                <w:b/>
              </w:rPr>
            </w:pPr>
            <w:r w:rsidRPr="00516309">
              <w:t>Тема 2.1. Формирование организационной культуры и методы ее поддержания</w:t>
            </w:r>
          </w:p>
        </w:tc>
        <w:tc>
          <w:tcPr>
            <w:tcW w:w="993" w:type="dxa"/>
            <w:tcBorders>
              <w:top w:val="single" w:sz="4" w:space="0" w:color="auto"/>
              <w:left w:val="single" w:sz="2" w:space="0" w:color="000000"/>
              <w:bottom w:val="single" w:sz="4" w:space="0" w:color="auto"/>
              <w:right w:val="single" w:sz="2" w:space="0" w:color="000000"/>
            </w:tcBorders>
            <w:vAlign w:val="center"/>
          </w:tcPr>
          <w:p w:rsidR="00516309" w:rsidRPr="00516309" w:rsidRDefault="00516309" w:rsidP="00516309">
            <w:pPr>
              <w:autoSpaceDE w:val="0"/>
              <w:autoSpaceDN w:val="0"/>
              <w:adjustRightInd w:val="0"/>
              <w:jc w:val="center"/>
            </w:pPr>
            <w:r w:rsidRPr="00516309">
              <w:t>2</w:t>
            </w:r>
          </w:p>
        </w:tc>
        <w:tc>
          <w:tcPr>
            <w:tcW w:w="992" w:type="dxa"/>
            <w:tcBorders>
              <w:top w:val="single" w:sz="4" w:space="0" w:color="auto"/>
              <w:left w:val="single" w:sz="2" w:space="0" w:color="000000"/>
              <w:bottom w:val="single" w:sz="4" w:space="0" w:color="auto"/>
              <w:right w:val="single" w:sz="2" w:space="0" w:color="000000"/>
            </w:tcBorders>
            <w:vAlign w:val="center"/>
          </w:tcPr>
          <w:p w:rsidR="00516309" w:rsidRPr="00516309" w:rsidRDefault="00516309" w:rsidP="00516309">
            <w:pPr>
              <w:autoSpaceDE w:val="0"/>
              <w:autoSpaceDN w:val="0"/>
              <w:adjustRightInd w:val="0"/>
              <w:jc w:val="center"/>
            </w:pPr>
            <w:r w:rsidRPr="00516309">
              <w:t>3</w:t>
            </w:r>
          </w:p>
        </w:tc>
        <w:tc>
          <w:tcPr>
            <w:tcW w:w="1276" w:type="dxa"/>
            <w:tcBorders>
              <w:top w:val="single" w:sz="4" w:space="0" w:color="auto"/>
              <w:left w:val="single" w:sz="2" w:space="0" w:color="000000"/>
              <w:bottom w:val="single" w:sz="4" w:space="0" w:color="auto"/>
              <w:right w:val="single" w:sz="2" w:space="0" w:color="000000"/>
            </w:tcBorders>
            <w:shd w:val="clear" w:color="000000" w:fill="FFFFFF"/>
            <w:vAlign w:val="center"/>
          </w:tcPr>
          <w:p w:rsidR="00516309" w:rsidRPr="00516309" w:rsidRDefault="00516309" w:rsidP="00516309">
            <w:pPr>
              <w:autoSpaceDE w:val="0"/>
              <w:autoSpaceDN w:val="0"/>
              <w:adjustRightInd w:val="0"/>
              <w:jc w:val="center"/>
            </w:pPr>
            <w:r w:rsidRPr="00516309">
              <w:t>2</w:t>
            </w:r>
          </w:p>
        </w:tc>
        <w:tc>
          <w:tcPr>
            <w:tcW w:w="1092" w:type="dxa"/>
            <w:tcBorders>
              <w:top w:val="single" w:sz="4" w:space="0" w:color="auto"/>
              <w:left w:val="single" w:sz="2" w:space="0" w:color="000000"/>
              <w:bottom w:val="single" w:sz="4" w:space="0" w:color="auto"/>
              <w:right w:val="single" w:sz="2" w:space="0" w:color="000000"/>
            </w:tcBorders>
            <w:shd w:val="clear" w:color="000000" w:fill="FFFFFF"/>
            <w:vAlign w:val="center"/>
          </w:tcPr>
          <w:p w:rsidR="00516309" w:rsidRPr="00516309" w:rsidRDefault="00516309" w:rsidP="00516309">
            <w:pPr>
              <w:autoSpaceDE w:val="0"/>
              <w:autoSpaceDN w:val="0"/>
              <w:adjustRightInd w:val="0"/>
              <w:jc w:val="center"/>
            </w:pPr>
            <w:r w:rsidRPr="00516309">
              <w:t>12</w:t>
            </w:r>
          </w:p>
        </w:tc>
        <w:tc>
          <w:tcPr>
            <w:tcW w:w="1423" w:type="dxa"/>
            <w:tcBorders>
              <w:top w:val="single" w:sz="4" w:space="0" w:color="auto"/>
              <w:left w:val="single" w:sz="2" w:space="0" w:color="000000"/>
              <w:bottom w:val="single" w:sz="4" w:space="0" w:color="auto"/>
              <w:right w:val="single" w:sz="2" w:space="0" w:color="000000"/>
            </w:tcBorders>
            <w:shd w:val="clear" w:color="000000" w:fill="FFFFFF"/>
            <w:vAlign w:val="center"/>
          </w:tcPr>
          <w:p w:rsidR="00516309" w:rsidRPr="00516309" w:rsidRDefault="00516309" w:rsidP="00516309">
            <w:pPr>
              <w:autoSpaceDE w:val="0"/>
              <w:autoSpaceDN w:val="0"/>
              <w:adjustRightInd w:val="0"/>
              <w:jc w:val="center"/>
            </w:pPr>
            <w:r w:rsidRPr="00516309">
              <w:t>19</w:t>
            </w:r>
          </w:p>
        </w:tc>
      </w:tr>
      <w:tr w:rsidR="00516309" w:rsidRPr="00516309" w:rsidTr="00516309">
        <w:trPr>
          <w:trHeight w:val="425"/>
        </w:trPr>
        <w:tc>
          <w:tcPr>
            <w:tcW w:w="4077" w:type="dxa"/>
            <w:tcBorders>
              <w:top w:val="single" w:sz="4" w:space="0" w:color="auto"/>
              <w:left w:val="single" w:sz="2" w:space="0" w:color="000000"/>
              <w:bottom w:val="single" w:sz="4" w:space="0" w:color="auto"/>
              <w:right w:val="single" w:sz="2" w:space="0" w:color="000000"/>
            </w:tcBorders>
          </w:tcPr>
          <w:p w:rsidR="00516309" w:rsidRPr="00516309" w:rsidRDefault="00516309" w:rsidP="00516309">
            <w:pPr>
              <w:rPr>
                <w:b/>
              </w:rPr>
            </w:pPr>
            <w:r w:rsidRPr="00516309">
              <w:t>Тема 2.2. Влияние организационной культуры на деятельность организации</w:t>
            </w:r>
          </w:p>
        </w:tc>
        <w:tc>
          <w:tcPr>
            <w:tcW w:w="993" w:type="dxa"/>
            <w:tcBorders>
              <w:top w:val="single" w:sz="4" w:space="0" w:color="auto"/>
              <w:left w:val="single" w:sz="2" w:space="0" w:color="000000"/>
              <w:bottom w:val="single" w:sz="4" w:space="0" w:color="auto"/>
              <w:right w:val="single" w:sz="2" w:space="0" w:color="000000"/>
            </w:tcBorders>
            <w:vAlign w:val="center"/>
          </w:tcPr>
          <w:p w:rsidR="00516309" w:rsidRPr="00516309" w:rsidRDefault="00516309" w:rsidP="00516309">
            <w:pPr>
              <w:autoSpaceDE w:val="0"/>
              <w:autoSpaceDN w:val="0"/>
              <w:adjustRightInd w:val="0"/>
              <w:jc w:val="center"/>
            </w:pPr>
            <w:r w:rsidRPr="00516309">
              <w:t>2</w:t>
            </w:r>
          </w:p>
        </w:tc>
        <w:tc>
          <w:tcPr>
            <w:tcW w:w="992" w:type="dxa"/>
            <w:tcBorders>
              <w:top w:val="single" w:sz="4" w:space="0" w:color="auto"/>
              <w:left w:val="single" w:sz="2" w:space="0" w:color="000000"/>
              <w:bottom w:val="single" w:sz="4" w:space="0" w:color="auto"/>
              <w:right w:val="single" w:sz="2" w:space="0" w:color="000000"/>
            </w:tcBorders>
            <w:vAlign w:val="center"/>
          </w:tcPr>
          <w:p w:rsidR="00516309" w:rsidRPr="00516309" w:rsidRDefault="00516309" w:rsidP="00516309">
            <w:pPr>
              <w:autoSpaceDE w:val="0"/>
              <w:autoSpaceDN w:val="0"/>
              <w:adjustRightInd w:val="0"/>
              <w:jc w:val="center"/>
            </w:pPr>
            <w:r w:rsidRPr="00516309">
              <w:t>3</w:t>
            </w:r>
          </w:p>
        </w:tc>
        <w:tc>
          <w:tcPr>
            <w:tcW w:w="1276" w:type="dxa"/>
            <w:tcBorders>
              <w:top w:val="single" w:sz="4" w:space="0" w:color="auto"/>
              <w:left w:val="single" w:sz="2" w:space="0" w:color="000000"/>
              <w:bottom w:val="single" w:sz="4" w:space="0" w:color="auto"/>
              <w:right w:val="single" w:sz="2" w:space="0" w:color="000000"/>
            </w:tcBorders>
            <w:shd w:val="clear" w:color="000000" w:fill="FFFFFF"/>
            <w:vAlign w:val="center"/>
          </w:tcPr>
          <w:p w:rsidR="00516309" w:rsidRPr="00516309" w:rsidRDefault="00516309" w:rsidP="00516309">
            <w:pPr>
              <w:autoSpaceDE w:val="0"/>
              <w:autoSpaceDN w:val="0"/>
              <w:adjustRightInd w:val="0"/>
              <w:jc w:val="center"/>
            </w:pPr>
            <w:r w:rsidRPr="00516309">
              <w:t>2</w:t>
            </w:r>
          </w:p>
        </w:tc>
        <w:tc>
          <w:tcPr>
            <w:tcW w:w="1092" w:type="dxa"/>
            <w:tcBorders>
              <w:top w:val="single" w:sz="4" w:space="0" w:color="auto"/>
              <w:left w:val="single" w:sz="2" w:space="0" w:color="000000"/>
              <w:bottom w:val="single" w:sz="4" w:space="0" w:color="auto"/>
              <w:right w:val="single" w:sz="2" w:space="0" w:color="000000"/>
            </w:tcBorders>
            <w:shd w:val="clear" w:color="000000" w:fill="FFFFFF"/>
            <w:vAlign w:val="center"/>
          </w:tcPr>
          <w:p w:rsidR="00516309" w:rsidRPr="00516309" w:rsidRDefault="00516309" w:rsidP="00516309">
            <w:pPr>
              <w:autoSpaceDE w:val="0"/>
              <w:autoSpaceDN w:val="0"/>
              <w:adjustRightInd w:val="0"/>
              <w:jc w:val="center"/>
            </w:pPr>
            <w:r w:rsidRPr="00516309">
              <w:t>12</w:t>
            </w:r>
          </w:p>
        </w:tc>
        <w:tc>
          <w:tcPr>
            <w:tcW w:w="1423" w:type="dxa"/>
            <w:tcBorders>
              <w:top w:val="single" w:sz="4" w:space="0" w:color="auto"/>
              <w:left w:val="single" w:sz="2" w:space="0" w:color="000000"/>
              <w:bottom w:val="single" w:sz="4" w:space="0" w:color="auto"/>
              <w:right w:val="single" w:sz="2" w:space="0" w:color="000000"/>
            </w:tcBorders>
            <w:shd w:val="clear" w:color="000000" w:fill="FFFFFF"/>
            <w:vAlign w:val="center"/>
          </w:tcPr>
          <w:p w:rsidR="00516309" w:rsidRPr="00516309" w:rsidRDefault="00516309" w:rsidP="00516309">
            <w:pPr>
              <w:autoSpaceDE w:val="0"/>
              <w:autoSpaceDN w:val="0"/>
              <w:adjustRightInd w:val="0"/>
              <w:jc w:val="center"/>
            </w:pPr>
            <w:r w:rsidRPr="00516309">
              <w:t>19</w:t>
            </w:r>
          </w:p>
        </w:tc>
      </w:tr>
      <w:tr w:rsidR="00516309" w:rsidRPr="00516309" w:rsidTr="00516309">
        <w:trPr>
          <w:trHeight w:val="425"/>
        </w:trPr>
        <w:tc>
          <w:tcPr>
            <w:tcW w:w="4077" w:type="dxa"/>
            <w:tcBorders>
              <w:top w:val="single" w:sz="4" w:space="0" w:color="auto"/>
              <w:left w:val="single" w:sz="2" w:space="0" w:color="000000"/>
              <w:bottom w:val="single" w:sz="4" w:space="0" w:color="auto"/>
              <w:right w:val="single" w:sz="2" w:space="0" w:color="000000"/>
            </w:tcBorders>
          </w:tcPr>
          <w:p w:rsidR="00516309" w:rsidRPr="00516309" w:rsidRDefault="00516309" w:rsidP="00516309">
            <w:r w:rsidRPr="00516309">
              <w:t>Тема 2.3. Межкультурная коммуникация в международных компаниях.</w:t>
            </w:r>
          </w:p>
        </w:tc>
        <w:tc>
          <w:tcPr>
            <w:tcW w:w="993" w:type="dxa"/>
            <w:tcBorders>
              <w:top w:val="single" w:sz="4" w:space="0" w:color="auto"/>
              <w:left w:val="single" w:sz="2" w:space="0" w:color="000000"/>
              <w:bottom w:val="single" w:sz="4" w:space="0" w:color="auto"/>
              <w:right w:val="single" w:sz="2" w:space="0" w:color="000000"/>
            </w:tcBorders>
            <w:vAlign w:val="center"/>
          </w:tcPr>
          <w:p w:rsidR="00516309" w:rsidRPr="00516309" w:rsidRDefault="00516309" w:rsidP="00516309">
            <w:pPr>
              <w:autoSpaceDE w:val="0"/>
              <w:autoSpaceDN w:val="0"/>
              <w:adjustRightInd w:val="0"/>
              <w:jc w:val="center"/>
            </w:pPr>
            <w:r w:rsidRPr="00516309">
              <w:t>1</w:t>
            </w:r>
          </w:p>
        </w:tc>
        <w:tc>
          <w:tcPr>
            <w:tcW w:w="992" w:type="dxa"/>
            <w:tcBorders>
              <w:top w:val="single" w:sz="4" w:space="0" w:color="auto"/>
              <w:left w:val="single" w:sz="2" w:space="0" w:color="000000"/>
              <w:bottom w:val="single" w:sz="4" w:space="0" w:color="auto"/>
              <w:right w:val="single" w:sz="2" w:space="0" w:color="000000"/>
            </w:tcBorders>
            <w:vAlign w:val="center"/>
          </w:tcPr>
          <w:p w:rsidR="00516309" w:rsidRPr="00516309" w:rsidRDefault="00516309" w:rsidP="00516309">
            <w:pPr>
              <w:autoSpaceDE w:val="0"/>
              <w:autoSpaceDN w:val="0"/>
              <w:adjustRightInd w:val="0"/>
              <w:jc w:val="center"/>
            </w:pPr>
            <w:r w:rsidRPr="00516309">
              <w:t>3</w:t>
            </w:r>
          </w:p>
        </w:tc>
        <w:tc>
          <w:tcPr>
            <w:tcW w:w="1276" w:type="dxa"/>
            <w:tcBorders>
              <w:top w:val="single" w:sz="4" w:space="0" w:color="auto"/>
              <w:left w:val="single" w:sz="2" w:space="0" w:color="000000"/>
              <w:bottom w:val="single" w:sz="4" w:space="0" w:color="auto"/>
              <w:right w:val="single" w:sz="2" w:space="0" w:color="000000"/>
            </w:tcBorders>
            <w:shd w:val="clear" w:color="000000" w:fill="FFFFFF"/>
            <w:vAlign w:val="center"/>
          </w:tcPr>
          <w:p w:rsidR="00516309" w:rsidRPr="00516309" w:rsidRDefault="00516309" w:rsidP="00516309">
            <w:pPr>
              <w:autoSpaceDE w:val="0"/>
              <w:autoSpaceDN w:val="0"/>
              <w:adjustRightInd w:val="0"/>
              <w:jc w:val="center"/>
            </w:pPr>
            <w:r w:rsidRPr="00516309">
              <w:t>2</w:t>
            </w:r>
          </w:p>
        </w:tc>
        <w:tc>
          <w:tcPr>
            <w:tcW w:w="1092" w:type="dxa"/>
            <w:tcBorders>
              <w:top w:val="single" w:sz="4" w:space="0" w:color="auto"/>
              <w:left w:val="single" w:sz="2" w:space="0" w:color="000000"/>
              <w:bottom w:val="single" w:sz="4" w:space="0" w:color="auto"/>
              <w:right w:val="single" w:sz="2" w:space="0" w:color="000000"/>
            </w:tcBorders>
            <w:shd w:val="clear" w:color="000000" w:fill="FFFFFF"/>
            <w:vAlign w:val="center"/>
          </w:tcPr>
          <w:p w:rsidR="00516309" w:rsidRPr="00516309" w:rsidRDefault="00516309" w:rsidP="00516309">
            <w:pPr>
              <w:autoSpaceDE w:val="0"/>
              <w:autoSpaceDN w:val="0"/>
              <w:adjustRightInd w:val="0"/>
              <w:jc w:val="center"/>
            </w:pPr>
            <w:r w:rsidRPr="00516309">
              <w:t>12</w:t>
            </w:r>
          </w:p>
        </w:tc>
        <w:tc>
          <w:tcPr>
            <w:tcW w:w="1423" w:type="dxa"/>
            <w:tcBorders>
              <w:top w:val="single" w:sz="4" w:space="0" w:color="auto"/>
              <w:left w:val="single" w:sz="2" w:space="0" w:color="000000"/>
              <w:bottom w:val="single" w:sz="4" w:space="0" w:color="auto"/>
              <w:right w:val="single" w:sz="2" w:space="0" w:color="000000"/>
            </w:tcBorders>
            <w:shd w:val="clear" w:color="000000" w:fill="FFFFFF"/>
            <w:vAlign w:val="center"/>
          </w:tcPr>
          <w:p w:rsidR="00516309" w:rsidRPr="00516309" w:rsidRDefault="00516309" w:rsidP="00516309">
            <w:pPr>
              <w:autoSpaceDE w:val="0"/>
              <w:autoSpaceDN w:val="0"/>
              <w:adjustRightInd w:val="0"/>
              <w:jc w:val="center"/>
            </w:pPr>
            <w:r w:rsidRPr="00516309">
              <w:t>18</w:t>
            </w:r>
          </w:p>
        </w:tc>
      </w:tr>
      <w:tr w:rsidR="00A57E86" w:rsidRPr="00A57E86" w:rsidTr="00516309">
        <w:trPr>
          <w:trHeight w:val="357"/>
        </w:trPr>
        <w:tc>
          <w:tcPr>
            <w:tcW w:w="4077" w:type="dxa"/>
            <w:tcBorders>
              <w:top w:val="single" w:sz="2" w:space="0" w:color="000000"/>
              <w:left w:val="single" w:sz="2" w:space="0" w:color="000000"/>
              <w:bottom w:val="single" w:sz="2" w:space="0" w:color="000000"/>
              <w:right w:val="single" w:sz="2" w:space="0" w:color="000000"/>
            </w:tcBorders>
          </w:tcPr>
          <w:p w:rsidR="00A57E86" w:rsidRPr="00A57E86" w:rsidRDefault="00A57E86" w:rsidP="00516309">
            <w:pPr>
              <w:rPr>
                <w:b/>
              </w:rPr>
            </w:pPr>
            <w:r w:rsidRPr="00A57E86">
              <w:rPr>
                <w:b/>
              </w:rPr>
              <w:t>Экзамен</w:t>
            </w:r>
          </w:p>
        </w:tc>
        <w:tc>
          <w:tcPr>
            <w:tcW w:w="993" w:type="dxa"/>
            <w:tcBorders>
              <w:top w:val="single" w:sz="2" w:space="0" w:color="000000"/>
              <w:left w:val="single" w:sz="2" w:space="0" w:color="000000"/>
              <w:bottom w:val="single" w:sz="2" w:space="0" w:color="000000"/>
              <w:right w:val="single" w:sz="2" w:space="0" w:color="000000"/>
            </w:tcBorders>
            <w:vAlign w:val="center"/>
          </w:tcPr>
          <w:p w:rsidR="00A57E86" w:rsidRPr="00A57E86" w:rsidRDefault="00A57E86" w:rsidP="00516309">
            <w:pPr>
              <w:autoSpaceDE w:val="0"/>
              <w:autoSpaceDN w:val="0"/>
              <w:adjustRightInd w:val="0"/>
              <w:jc w:val="center"/>
              <w:rPr>
                <w:b/>
              </w:rPr>
            </w:pPr>
          </w:p>
        </w:tc>
        <w:tc>
          <w:tcPr>
            <w:tcW w:w="992" w:type="dxa"/>
            <w:tcBorders>
              <w:top w:val="single" w:sz="2" w:space="0" w:color="000000"/>
              <w:left w:val="single" w:sz="2" w:space="0" w:color="000000"/>
              <w:bottom w:val="single" w:sz="2" w:space="0" w:color="000000"/>
              <w:right w:val="single" w:sz="2" w:space="0" w:color="000000"/>
            </w:tcBorders>
            <w:vAlign w:val="center"/>
          </w:tcPr>
          <w:p w:rsidR="00A57E86" w:rsidRPr="00A57E86" w:rsidRDefault="00A57E86" w:rsidP="00516309">
            <w:pPr>
              <w:autoSpaceDE w:val="0"/>
              <w:autoSpaceDN w:val="0"/>
              <w:adjustRightInd w:val="0"/>
              <w:jc w:val="center"/>
              <w:rPr>
                <w:b/>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7E86" w:rsidRPr="00A57E86" w:rsidRDefault="00A57E86" w:rsidP="00516309">
            <w:pPr>
              <w:autoSpaceDE w:val="0"/>
              <w:autoSpaceDN w:val="0"/>
              <w:adjustRightInd w:val="0"/>
              <w:jc w:val="center"/>
              <w:rPr>
                <w:b/>
              </w:rPr>
            </w:pPr>
          </w:p>
        </w:tc>
        <w:tc>
          <w:tcPr>
            <w:tcW w:w="10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7E86" w:rsidRPr="00016C71" w:rsidRDefault="00A57E86" w:rsidP="00516309">
            <w:pPr>
              <w:autoSpaceDE w:val="0"/>
              <w:autoSpaceDN w:val="0"/>
              <w:adjustRightInd w:val="0"/>
              <w:jc w:val="center"/>
              <w:rPr>
                <w:b/>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7E86" w:rsidRPr="00A57E86" w:rsidRDefault="00A57E86" w:rsidP="00516309">
            <w:pPr>
              <w:autoSpaceDE w:val="0"/>
              <w:autoSpaceDN w:val="0"/>
              <w:adjustRightInd w:val="0"/>
              <w:jc w:val="center"/>
              <w:rPr>
                <w:b/>
              </w:rPr>
            </w:pPr>
          </w:p>
        </w:tc>
      </w:tr>
      <w:bookmarkEnd w:id="1"/>
      <w:tr w:rsidR="00516309" w:rsidRPr="00A57E86" w:rsidTr="00516309">
        <w:trPr>
          <w:trHeight w:val="357"/>
        </w:trPr>
        <w:tc>
          <w:tcPr>
            <w:tcW w:w="4077" w:type="dxa"/>
            <w:tcBorders>
              <w:top w:val="single" w:sz="2" w:space="0" w:color="000000"/>
              <w:left w:val="single" w:sz="2" w:space="0" w:color="000000"/>
              <w:bottom w:val="single" w:sz="2" w:space="0" w:color="000000"/>
              <w:right w:val="single" w:sz="2" w:space="0" w:color="000000"/>
            </w:tcBorders>
          </w:tcPr>
          <w:p w:rsidR="00516309" w:rsidRPr="00A57E86" w:rsidRDefault="00516309" w:rsidP="00516309">
            <w:pPr>
              <w:rPr>
                <w:b/>
              </w:rPr>
            </w:pPr>
            <w:r w:rsidRPr="00A57E86">
              <w:rPr>
                <w:b/>
              </w:rPr>
              <w:t>Итого</w:t>
            </w:r>
          </w:p>
        </w:tc>
        <w:tc>
          <w:tcPr>
            <w:tcW w:w="993" w:type="dxa"/>
            <w:tcBorders>
              <w:top w:val="single" w:sz="2" w:space="0" w:color="000000"/>
              <w:left w:val="single" w:sz="2" w:space="0" w:color="000000"/>
              <w:bottom w:val="single" w:sz="2" w:space="0" w:color="000000"/>
              <w:right w:val="single" w:sz="2" w:space="0" w:color="000000"/>
            </w:tcBorders>
            <w:vAlign w:val="center"/>
          </w:tcPr>
          <w:p w:rsidR="00516309" w:rsidRPr="00A57E86" w:rsidRDefault="00516309" w:rsidP="00516309">
            <w:pPr>
              <w:autoSpaceDE w:val="0"/>
              <w:autoSpaceDN w:val="0"/>
              <w:adjustRightInd w:val="0"/>
              <w:jc w:val="center"/>
              <w:rPr>
                <w:b/>
                <w:highlight w:val="green"/>
              </w:rPr>
            </w:pPr>
            <w:r w:rsidRPr="00A57E86">
              <w:rPr>
                <w:b/>
              </w:rPr>
              <w:t>8</w:t>
            </w:r>
          </w:p>
        </w:tc>
        <w:tc>
          <w:tcPr>
            <w:tcW w:w="992" w:type="dxa"/>
            <w:tcBorders>
              <w:top w:val="single" w:sz="2" w:space="0" w:color="000000"/>
              <w:left w:val="single" w:sz="2" w:space="0" w:color="000000"/>
              <w:bottom w:val="single" w:sz="2" w:space="0" w:color="000000"/>
              <w:right w:val="single" w:sz="2" w:space="0" w:color="000000"/>
            </w:tcBorders>
            <w:vAlign w:val="center"/>
          </w:tcPr>
          <w:p w:rsidR="00516309" w:rsidRPr="00A57E86" w:rsidRDefault="00516309" w:rsidP="00516309">
            <w:pPr>
              <w:autoSpaceDE w:val="0"/>
              <w:autoSpaceDN w:val="0"/>
              <w:adjustRightInd w:val="0"/>
              <w:jc w:val="center"/>
              <w:rPr>
                <w:b/>
                <w:highlight w:val="green"/>
              </w:rPr>
            </w:pPr>
            <w:r w:rsidRPr="00A57E86">
              <w:rPr>
                <w:b/>
              </w:rPr>
              <w:t>16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6309" w:rsidRPr="00A57E86" w:rsidRDefault="00516309" w:rsidP="00516309">
            <w:pPr>
              <w:autoSpaceDE w:val="0"/>
              <w:autoSpaceDN w:val="0"/>
              <w:adjustRightInd w:val="0"/>
              <w:jc w:val="center"/>
              <w:rPr>
                <w:b/>
              </w:rPr>
            </w:pPr>
            <w:r w:rsidRPr="00A57E86">
              <w:rPr>
                <w:b/>
              </w:rPr>
              <w:t>12</w:t>
            </w:r>
          </w:p>
        </w:tc>
        <w:tc>
          <w:tcPr>
            <w:tcW w:w="10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6309" w:rsidRPr="00016C71" w:rsidRDefault="00516309" w:rsidP="00516309">
            <w:pPr>
              <w:autoSpaceDE w:val="0"/>
              <w:autoSpaceDN w:val="0"/>
              <w:adjustRightInd w:val="0"/>
              <w:jc w:val="center"/>
              <w:rPr>
                <w:b/>
              </w:rPr>
            </w:pPr>
            <w:r w:rsidRPr="00016C71">
              <w:rPr>
                <w:b/>
              </w:rPr>
              <w:t>72</w:t>
            </w:r>
          </w:p>
        </w:tc>
        <w:tc>
          <w:tcPr>
            <w:tcW w:w="14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6309" w:rsidRPr="00A57E86" w:rsidRDefault="00516309" w:rsidP="00516309">
            <w:pPr>
              <w:autoSpaceDE w:val="0"/>
              <w:autoSpaceDN w:val="0"/>
              <w:adjustRightInd w:val="0"/>
              <w:jc w:val="center"/>
              <w:rPr>
                <w:b/>
              </w:rPr>
            </w:pPr>
            <w:r w:rsidRPr="00A57E86">
              <w:rPr>
                <w:b/>
              </w:rPr>
              <w:t>108</w:t>
            </w:r>
          </w:p>
        </w:tc>
      </w:tr>
    </w:tbl>
    <w:p w:rsidR="00516309" w:rsidRPr="00516309" w:rsidRDefault="00516309" w:rsidP="00516309">
      <w:pPr>
        <w:tabs>
          <w:tab w:val="left" w:pos="8580"/>
        </w:tabs>
        <w:spacing w:line="276" w:lineRule="auto"/>
        <w:jc w:val="both"/>
        <w:rPr>
          <w:bCs/>
          <w:i/>
        </w:rPr>
      </w:pPr>
      <w:r w:rsidRPr="00516309">
        <w:rPr>
          <w:bCs/>
          <w:i/>
        </w:rPr>
        <w:tab/>
      </w:r>
    </w:p>
    <w:p w:rsidR="00516309" w:rsidRPr="00516309" w:rsidRDefault="00516309" w:rsidP="00A57E86">
      <w:pPr>
        <w:autoSpaceDE w:val="0"/>
        <w:autoSpaceDN w:val="0"/>
        <w:adjustRightInd w:val="0"/>
        <w:spacing w:line="360" w:lineRule="auto"/>
        <w:ind w:firstLine="709"/>
        <w:jc w:val="both"/>
        <w:rPr>
          <w:bCs/>
          <w:i/>
        </w:rPr>
      </w:pPr>
      <w:r w:rsidRPr="00516309">
        <w:rPr>
          <w:bCs/>
          <w:i/>
        </w:rPr>
        <w:t>5.2. Методы обучения</w:t>
      </w:r>
    </w:p>
    <w:p w:rsidR="00516309" w:rsidRPr="00516309" w:rsidRDefault="00516309" w:rsidP="00A57E86">
      <w:pPr>
        <w:pStyle w:val="af1"/>
        <w:spacing w:before="0" w:beforeAutospacing="0" w:after="0" w:afterAutospacing="0" w:line="360" w:lineRule="auto"/>
        <w:jc w:val="both"/>
      </w:pPr>
      <w:r w:rsidRPr="00516309">
        <w:tab/>
        <w:t xml:space="preserve">При изучении дисциплины применяются активные и интерактивные методы обучения. Предполагается творческих задания, решение кейс – задания и т.д. </w:t>
      </w:r>
    </w:p>
    <w:p w:rsidR="00516309" w:rsidRPr="00516309" w:rsidRDefault="00516309" w:rsidP="00516309">
      <w:pPr>
        <w:pStyle w:val="aa"/>
        <w:tabs>
          <w:tab w:val="left" w:pos="-142"/>
          <w:tab w:val="left" w:pos="709"/>
          <w:tab w:val="left" w:pos="993"/>
        </w:tabs>
        <w:spacing w:after="0" w:line="360" w:lineRule="auto"/>
        <w:ind w:left="0"/>
        <w:jc w:val="both"/>
        <w:rPr>
          <w:rFonts w:ascii="Times New Roman" w:hAnsi="Times New Roman"/>
          <w:bCs/>
          <w:sz w:val="24"/>
          <w:szCs w:val="24"/>
        </w:rPr>
      </w:pPr>
      <w:r w:rsidRPr="00516309">
        <w:rPr>
          <w:rFonts w:ascii="Times New Roman" w:hAnsi="Times New Roman"/>
          <w:sz w:val="24"/>
          <w:szCs w:val="24"/>
        </w:rPr>
        <w:t xml:space="preserve"> </w:t>
      </w:r>
    </w:p>
    <w:p w:rsidR="00066A5D" w:rsidRPr="00516309" w:rsidRDefault="00066A5D" w:rsidP="00066A5D">
      <w:pPr>
        <w:autoSpaceDE w:val="0"/>
        <w:autoSpaceDN w:val="0"/>
        <w:adjustRightInd w:val="0"/>
        <w:spacing w:line="360" w:lineRule="auto"/>
        <w:ind w:firstLine="709"/>
        <w:jc w:val="both"/>
        <w:rPr>
          <w:b/>
          <w:bCs/>
        </w:rPr>
      </w:pPr>
      <w:r w:rsidRPr="00516309">
        <w:rPr>
          <w:b/>
          <w:bCs/>
        </w:rPr>
        <w:t>6. Рейтинг-план</w:t>
      </w:r>
    </w:p>
    <w:p w:rsidR="00066A5D" w:rsidRPr="00516309" w:rsidRDefault="00066A5D" w:rsidP="00066A5D">
      <w:pPr>
        <w:autoSpaceDE w:val="0"/>
        <w:autoSpaceDN w:val="0"/>
        <w:adjustRightInd w:val="0"/>
        <w:spacing w:line="360" w:lineRule="auto"/>
        <w:ind w:firstLine="709"/>
        <w:jc w:val="both"/>
        <w:rPr>
          <w:bCs/>
          <w:i/>
        </w:rPr>
      </w:pPr>
      <w:r w:rsidRPr="00516309">
        <w:rPr>
          <w:bCs/>
          <w:i/>
        </w:rPr>
        <w:t>6.1. Рейтинг-план (по дисциплине)</w:t>
      </w:r>
    </w:p>
    <w:tbl>
      <w:tblPr>
        <w:tblW w:w="4946" w:type="pct"/>
        <w:tblLayout w:type="fixed"/>
        <w:tblLook w:val="0000" w:firstRow="0" w:lastRow="0" w:firstColumn="0" w:lastColumn="0" w:noHBand="0" w:noVBand="0"/>
      </w:tblPr>
      <w:tblGrid>
        <w:gridCol w:w="496"/>
        <w:gridCol w:w="1320"/>
        <w:gridCol w:w="524"/>
        <w:gridCol w:w="1593"/>
        <w:gridCol w:w="1688"/>
        <w:gridCol w:w="1274"/>
        <w:gridCol w:w="1136"/>
        <w:gridCol w:w="858"/>
        <w:gridCol w:w="858"/>
      </w:tblGrid>
      <w:tr w:rsidR="00066A5D" w:rsidRPr="00516309" w:rsidTr="00066A5D">
        <w:trPr>
          <w:trHeight w:val="600"/>
        </w:trPr>
        <w:tc>
          <w:tcPr>
            <w:tcW w:w="496" w:type="dxa"/>
            <w:vMerge w:val="restart"/>
            <w:tcBorders>
              <w:top w:val="single" w:sz="2" w:space="0" w:color="000000"/>
              <w:left w:val="single" w:sz="2" w:space="0" w:color="000000"/>
              <w:bottom w:val="nil"/>
              <w:right w:val="single" w:sz="2" w:space="0" w:color="000000"/>
            </w:tcBorders>
            <w:shd w:val="clear" w:color="auto" w:fill="auto"/>
          </w:tcPr>
          <w:p w:rsidR="00066A5D" w:rsidRPr="00516309" w:rsidRDefault="00066A5D" w:rsidP="00066A5D">
            <w:pPr>
              <w:autoSpaceDE w:val="0"/>
              <w:autoSpaceDN w:val="0"/>
              <w:adjustRightInd w:val="0"/>
              <w:jc w:val="both"/>
            </w:pPr>
            <w:r w:rsidRPr="00516309">
              <w:t>№ п/п</w:t>
            </w:r>
          </w:p>
        </w:tc>
        <w:tc>
          <w:tcPr>
            <w:tcW w:w="1320" w:type="dxa"/>
            <w:vMerge w:val="restart"/>
            <w:tcBorders>
              <w:top w:val="single" w:sz="2" w:space="0" w:color="000000"/>
              <w:left w:val="single" w:sz="2" w:space="0" w:color="000000"/>
              <w:right w:val="single" w:sz="2" w:space="0" w:color="000000"/>
            </w:tcBorders>
            <w:shd w:val="clear" w:color="auto" w:fill="auto"/>
          </w:tcPr>
          <w:p w:rsidR="00066A5D" w:rsidRPr="00516309" w:rsidRDefault="00066A5D" w:rsidP="00066A5D">
            <w:pPr>
              <w:autoSpaceDE w:val="0"/>
              <w:autoSpaceDN w:val="0"/>
              <w:adjustRightInd w:val="0"/>
              <w:jc w:val="both"/>
            </w:pPr>
            <w:r w:rsidRPr="00516309">
              <w:t>Код ОР дисциплины</w:t>
            </w:r>
          </w:p>
        </w:tc>
        <w:tc>
          <w:tcPr>
            <w:tcW w:w="2117"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066A5D" w:rsidRPr="00516309" w:rsidRDefault="00066A5D" w:rsidP="00066A5D">
            <w:pPr>
              <w:autoSpaceDE w:val="0"/>
              <w:autoSpaceDN w:val="0"/>
              <w:adjustRightInd w:val="0"/>
            </w:pPr>
            <w:r w:rsidRPr="00516309">
              <w:t>Виды учебной деятельности</w:t>
            </w:r>
            <w:r w:rsidRPr="00516309">
              <w:rPr>
                <w:lang w:val="en-US"/>
              </w:rPr>
              <w:t xml:space="preserve"> </w:t>
            </w:r>
            <w:r w:rsidRPr="00516309">
              <w:t>обучающегося</w:t>
            </w:r>
          </w:p>
        </w:tc>
        <w:tc>
          <w:tcPr>
            <w:tcW w:w="1688" w:type="dxa"/>
            <w:vMerge w:val="restart"/>
            <w:tcBorders>
              <w:top w:val="single" w:sz="2" w:space="0" w:color="000000"/>
              <w:left w:val="single" w:sz="2" w:space="0" w:color="000000"/>
              <w:right w:val="single" w:sz="2" w:space="0" w:color="000000"/>
            </w:tcBorders>
            <w:shd w:val="clear" w:color="auto" w:fill="auto"/>
          </w:tcPr>
          <w:p w:rsidR="00066A5D" w:rsidRPr="00516309" w:rsidRDefault="00066A5D" w:rsidP="00066A5D">
            <w:pPr>
              <w:autoSpaceDE w:val="0"/>
              <w:autoSpaceDN w:val="0"/>
              <w:adjustRightInd w:val="0"/>
              <w:jc w:val="both"/>
            </w:pPr>
            <w:r w:rsidRPr="00516309">
              <w:t>Средства оценивания</w:t>
            </w:r>
          </w:p>
        </w:tc>
        <w:tc>
          <w:tcPr>
            <w:tcW w:w="127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66A5D" w:rsidRPr="00516309" w:rsidRDefault="00066A5D" w:rsidP="00066A5D">
            <w:pPr>
              <w:autoSpaceDE w:val="0"/>
              <w:autoSpaceDN w:val="0"/>
              <w:adjustRightInd w:val="0"/>
              <w:jc w:val="both"/>
            </w:pPr>
            <w:r w:rsidRPr="00516309">
              <w:t>Балл за конкретное задание</w:t>
            </w:r>
          </w:p>
          <w:p w:rsidR="00066A5D" w:rsidRPr="00516309" w:rsidRDefault="00066A5D" w:rsidP="00066A5D">
            <w:pPr>
              <w:autoSpaceDE w:val="0"/>
              <w:autoSpaceDN w:val="0"/>
              <w:adjustRightInd w:val="0"/>
              <w:jc w:val="both"/>
            </w:pPr>
            <w:r w:rsidRPr="00516309">
              <w:lastRenderedPageBreak/>
              <w:t>(</w:t>
            </w:r>
            <w:r w:rsidRPr="00516309">
              <w:rPr>
                <w:lang w:val="en-US"/>
              </w:rPr>
              <w:t>min</w:t>
            </w:r>
            <w:r w:rsidRPr="00516309">
              <w:t>-</w:t>
            </w:r>
            <w:r w:rsidRPr="00516309">
              <w:rPr>
                <w:lang w:val="en-US"/>
              </w:rPr>
              <w:t>max</w:t>
            </w:r>
            <w:r w:rsidRPr="00516309">
              <w:t>)</w:t>
            </w:r>
          </w:p>
        </w:tc>
        <w:tc>
          <w:tcPr>
            <w:tcW w:w="1136"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66A5D" w:rsidRPr="00516309" w:rsidRDefault="00066A5D" w:rsidP="00066A5D">
            <w:pPr>
              <w:autoSpaceDE w:val="0"/>
              <w:autoSpaceDN w:val="0"/>
              <w:adjustRightInd w:val="0"/>
              <w:jc w:val="both"/>
            </w:pPr>
            <w:r w:rsidRPr="00516309">
              <w:lastRenderedPageBreak/>
              <w:t>Число заданий за семестр</w:t>
            </w:r>
          </w:p>
        </w:tc>
        <w:tc>
          <w:tcPr>
            <w:tcW w:w="1716" w:type="dxa"/>
            <w:gridSpan w:val="2"/>
            <w:tcBorders>
              <w:top w:val="single" w:sz="2" w:space="0" w:color="000000"/>
              <w:left w:val="nil"/>
              <w:bottom w:val="single" w:sz="2" w:space="0" w:color="000000"/>
              <w:right w:val="single" w:sz="2" w:space="0" w:color="000000"/>
            </w:tcBorders>
            <w:shd w:val="clear" w:color="auto" w:fill="auto"/>
          </w:tcPr>
          <w:p w:rsidR="00066A5D" w:rsidRPr="00516309" w:rsidRDefault="00066A5D" w:rsidP="00066A5D">
            <w:pPr>
              <w:autoSpaceDE w:val="0"/>
              <w:autoSpaceDN w:val="0"/>
              <w:adjustRightInd w:val="0"/>
              <w:jc w:val="both"/>
            </w:pPr>
            <w:r w:rsidRPr="00516309">
              <w:t>Баллы</w:t>
            </w:r>
          </w:p>
        </w:tc>
      </w:tr>
      <w:tr w:rsidR="00066A5D" w:rsidRPr="00516309" w:rsidTr="00066A5D">
        <w:trPr>
          <w:trHeight w:val="300"/>
        </w:trPr>
        <w:tc>
          <w:tcPr>
            <w:tcW w:w="496" w:type="dxa"/>
            <w:vMerge/>
            <w:tcBorders>
              <w:top w:val="nil"/>
              <w:left w:val="single" w:sz="2" w:space="0" w:color="000000"/>
              <w:bottom w:val="single" w:sz="2" w:space="0" w:color="000000"/>
              <w:right w:val="single" w:sz="2" w:space="0" w:color="000000"/>
            </w:tcBorders>
            <w:shd w:val="clear" w:color="000000" w:fill="FFFFFF"/>
          </w:tcPr>
          <w:p w:rsidR="00066A5D" w:rsidRPr="00516309" w:rsidRDefault="00066A5D" w:rsidP="00066A5D">
            <w:pPr>
              <w:autoSpaceDE w:val="0"/>
              <w:autoSpaceDN w:val="0"/>
              <w:adjustRightInd w:val="0"/>
              <w:jc w:val="both"/>
            </w:pPr>
          </w:p>
        </w:tc>
        <w:tc>
          <w:tcPr>
            <w:tcW w:w="1320" w:type="dxa"/>
            <w:vMerge/>
            <w:tcBorders>
              <w:left w:val="single" w:sz="2" w:space="0" w:color="000000"/>
              <w:bottom w:val="single" w:sz="2" w:space="0" w:color="000000"/>
              <w:right w:val="single" w:sz="2" w:space="0" w:color="000000"/>
            </w:tcBorders>
            <w:shd w:val="clear" w:color="000000" w:fill="FFFFFF"/>
          </w:tcPr>
          <w:p w:rsidR="00066A5D" w:rsidRPr="00516309" w:rsidRDefault="00066A5D" w:rsidP="00066A5D">
            <w:pPr>
              <w:autoSpaceDE w:val="0"/>
              <w:autoSpaceDN w:val="0"/>
              <w:adjustRightInd w:val="0"/>
              <w:jc w:val="both"/>
            </w:pPr>
          </w:p>
        </w:tc>
        <w:tc>
          <w:tcPr>
            <w:tcW w:w="2117"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066A5D" w:rsidRPr="00516309" w:rsidRDefault="00066A5D" w:rsidP="00066A5D">
            <w:pPr>
              <w:autoSpaceDE w:val="0"/>
              <w:autoSpaceDN w:val="0"/>
              <w:adjustRightInd w:val="0"/>
            </w:pPr>
          </w:p>
        </w:tc>
        <w:tc>
          <w:tcPr>
            <w:tcW w:w="1688" w:type="dxa"/>
            <w:vMerge/>
            <w:tcBorders>
              <w:left w:val="single" w:sz="2" w:space="0" w:color="000000"/>
              <w:bottom w:val="single" w:sz="2" w:space="0" w:color="000000"/>
              <w:right w:val="single" w:sz="2" w:space="0" w:color="000000"/>
            </w:tcBorders>
            <w:shd w:val="clear" w:color="000000" w:fill="FFFFFF"/>
          </w:tcPr>
          <w:p w:rsidR="00066A5D" w:rsidRPr="00516309" w:rsidRDefault="00066A5D" w:rsidP="00066A5D">
            <w:pPr>
              <w:autoSpaceDE w:val="0"/>
              <w:autoSpaceDN w:val="0"/>
              <w:adjustRightInd w:val="0"/>
              <w:jc w:val="both"/>
            </w:pPr>
          </w:p>
        </w:tc>
        <w:tc>
          <w:tcPr>
            <w:tcW w:w="127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066A5D" w:rsidRPr="00516309" w:rsidRDefault="00066A5D" w:rsidP="00066A5D">
            <w:pPr>
              <w:autoSpaceDE w:val="0"/>
              <w:autoSpaceDN w:val="0"/>
              <w:adjustRightInd w:val="0"/>
              <w:jc w:val="both"/>
            </w:pPr>
          </w:p>
        </w:tc>
        <w:tc>
          <w:tcPr>
            <w:tcW w:w="1136"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066A5D" w:rsidRPr="00516309" w:rsidRDefault="00066A5D" w:rsidP="00066A5D">
            <w:pPr>
              <w:autoSpaceDE w:val="0"/>
              <w:autoSpaceDN w:val="0"/>
              <w:adjustRightInd w:val="0"/>
              <w:jc w:val="both"/>
            </w:pPr>
          </w:p>
        </w:tc>
        <w:tc>
          <w:tcPr>
            <w:tcW w:w="858" w:type="dxa"/>
            <w:tcBorders>
              <w:top w:val="nil"/>
              <w:left w:val="nil"/>
              <w:bottom w:val="single" w:sz="2" w:space="0" w:color="000000"/>
              <w:right w:val="single" w:sz="2" w:space="0" w:color="000000"/>
            </w:tcBorders>
            <w:shd w:val="clear" w:color="auto" w:fill="auto"/>
          </w:tcPr>
          <w:p w:rsidR="00066A5D" w:rsidRPr="00516309" w:rsidRDefault="00066A5D" w:rsidP="00066A5D">
            <w:pPr>
              <w:autoSpaceDE w:val="0"/>
              <w:autoSpaceDN w:val="0"/>
              <w:adjustRightInd w:val="0"/>
              <w:jc w:val="both"/>
            </w:pPr>
            <w:r w:rsidRPr="00516309">
              <w:t>Мини</w:t>
            </w:r>
            <w:r w:rsidRPr="00516309">
              <w:lastRenderedPageBreak/>
              <w:t>мальный</w:t>
            </w:r>
          </w:p>
        </w:tc>
        <w:tc>
          <w:tcPr>
            <w:tcW w:w="858" w:type="dxa"/>
            <w:tcBorders>
              <w:top w:val="nil"/>
              <w:left w:val="nil"/>
              <w:bottom w:val="single" w:sz="2" w:space="0" w:color="000000"/>
              <w:right w:val="single" w:sz="2" w:space="0" w:color="000000"/>
            </w:tcBorders>
            <w:shd w:val="clear" w:color="auto" w:fill="auto"/>
          </w:tcPr>
          <w:p w:rsidR="00066A5D" w:rsidRPr="00516309" w:rsidRDefault="00066A5D" w:rsidP="00066A5D">
            <w:pPr>
              <w:autoSpaceDE w:val="0"/>
              <w:autoSpaceDN w:val="0"/>
              <w:adjustRightInd w:val="0"/>
              <w:jc w:val="both"/>
            </w:pPr>
            <w:r w:rsidRPr="00516309">
              <w:lastRenderedPageBreak/>
              <w:t>Макс</w:t>
            </w:r>
            <w:r w:rsidRPr="00516309">
              <w:lastRenderedPageBreak/>
              <w:t>имальный</w:t>
            </w:r>
          </w:p>
        </w:tc>
      </w:tr>
      <w:tr w:rsidR="00066A5D" w:rsidRPr="00516309" w:rsidTr="00066A5D">
        <w:trPr>
          <w:trHeight w:val="399"/>
        </w:trPr>
        <w:tc>
          <w:tcPr>
            <w:tcW w:w="9747" w:type="dxa"/>
            <w:gridSpan w:val="9"/>
            <w:tcBorders>
              <w:top w:val="single" w:sz="2" w:space="0" w:color="000000"/>
              <w:left w:val="single" w:sz="2" w:space="0" w:color="000000"/>
              <w:right w:val="single" w:sz="2" w:space="0" w:color="000000"/>
            </w:tcBorders>
            <w:shd w:val="clear" w:color="000000" w:fill="FFFFFF"/>
          </w:tcPr>
          <w:p w:rsidR="00066A5D" w:rsidRPr="00516309" w:rsidRDefault="00066A5D" w:rsidP="00066A5D">
            <w:pPr>
              <w:autoSpaceDE w:val="0"/>
              <w:autoSpaceDN w:val="0"/>
              <w:adjustRightInd w:val="0"/>
            </w:pPr>
            <w:r w:rsidRPr="00516309">
              <w:rPr>
                <w:b/>
              </w:rPr>
              <w:lastRenderedPageBreak/>
              <w:t>Раздел 1. Культура организации с высоким уровнем исполнения</w:t>
            </w:r>
          </w:p>
        </w:tc>
      </w:tr>
      <w:tr w:rsidR="00066A5D" w:rsidRPr="00516309" w:rsidTr="00066A5D">
        <w:trPr>
          <w:trHeight w:val="557"/>
        </w:trPr>
        <w:tc>
          <w:tcPr>
            <w:tcW w:w="496" w:type="dxa"/>
            <w:tcBorders>
              <w:top w:val="single" w:sz="2" w:space="0" w:color="000000"/>
              <w:left w:val="single" w:sz="2" w:space="0" w:color="000000"/>
              <w:right w:val="single" w:sz="2" w:space="0" w:color="000000"/>
            </w:tcBorders>
            <w:shd w:val="clear" w:color="000000" w:fill="FFFFFF"/>
          </w:tcPr>
          <w:p w:rsidR="00066A5D" w:rsidRPr="00516309" w:rsidRDefault="00066A5D" w:rsidP="00066A5D">
            <w:pPr>
              <w:autoSpaceDE w:val="0"/>
              <w:autoSpaceDN w:val="0"/>
              <w:adjustRightInd w:val="0"/>
              <w:jc w:val="center"/>
            </w:pPr>
            <w:r w:rsidRPr="00516309">
              <w:t>1.</w:t>
            </w:r>
          </w:p>
          <w:p w:rsidR="00066A5D" w:rsidRPr="00516309" w:rsidRDefault="00066A5D" w:rsidP="00066A5D">
            <w:pPr>
              <w:autoSpaceDE w:val="0"/>
              <w:autoSpaceDN w:val="0"/>
              <w:adjustRightInd w:val="0"/>
              <w:jc w:val="center"/>
            </w:pPr>
          </w:p>
        </w:tc>
        <w:tc>
          <w:tcPr>
            <w:tcW w:w="1320" w:type="dxa"/>
            <w:tcBorders>
              <w:top w:val="single" w:sz="2" w:space="0" w:color="000000"/>
              <w:left w:val="single" w:sz="2" w:space="0" w:color="000000"/>
              <w:right w:val="single" w:sz="2" w:space="0" w:color="000000"/>
            </w:tcBorders>
            <w:shd w:val="clear" w:color="000000" w:fill="FFFFFF"/>
          </w:tcPr>
          <w:p w:rsidR="00066A5D" w:rsidRPr="00516309" w:rsidRDefault="00066A5D" w:rsidP="00066A5D">
            <w:pPr>
              <w:ind w:right="-108"/>
              <w:jc w:val="both"/>
              <w:rPr>
                <w:bCs/>
              </w:rPr>
            </w:pPr>
            <w:r w:rsidRPr="00516309">
              <w:rPr>
                <w:sz w:val="22"/>
                <w:szCs w:val="22"/>
              </w:rPr>
              <w:t>ОР.2.3.1</w:t>
            </w:r>
          </w:p>
        </w:tc>
        <w:tc>
          <w:tcPr>
            <w:tcW w:w="2117" w:type="dxa"/>
            <w:gridSpan w:val="2"/>
            <w:tcBorders>
              <w:top w:val="single" w:sz="2" w:space="0" w:color="000000"/>
              <w:left w:val="single" w:sz="2" w:space="0" w:color="000000"/>
              <w:right w:val="single" w:sz="2" w:space="0" w:color="000000"/>
            </w:tcBorders>
            <w:shd w:val="clear" w:color="000000" w:fill="FFFFFF"/>
          </w:tcPr>
          <w:p w:rsidR="00066A5D" w:rsidRPr="00516309" w:rsidRDefault="00066A5D" w:rsidP="00066A5D">
            <w:r w:rsidRPr="00516309">
              <w:t>Тестирование по разделу 1</w:t>
            </w:r>
          </w:p>
        </w:tc>
        <w:tc>
          <w:tcPr>
            <w:tcW w:w="1688" w:type="dxa"/>
            <w:tcBorders>
              <w:top w:val="single" w:sz="2" w:space="0" w:color="000000"/>
              <w:left w:val="single" w:sz="2" w:space="0" w:color="000000"/>
              <w:right w:val="single" w:sz="2" w:space="0" w:color="000000"/>
            </w:tcBorders>
            <w:shd w:val="clear" w:color="000000" w:fill="FFFFFF"/>
          </w:tcPr>
          <w:p w:rsidR="00066A5D" w:rsidRPr="00516309" w:rsidRDefault="00066A5D" w:rsidP="00D01923">
            <w:pPr>
              <w:pStyle w:val="33"/>
              <w:spacing w:after="0"/>
              <w:rPr>
                <w:sz w:val="24"/>
                <w:szCs w:val="24"/>
              </w:rPr>
            </w:pPr>
            <w:r w:rsidRPr="00516309">
              <w:rPr>
                <w:sz w:val="24"/>
                <w:szCs w:val="24"/>
              </w:rPr>
              <w:t>Тестовые задания</w:t>
            </w:r>
          </w:p>
        </w:tc>
        <w:tc>
          <w:tcPr>
            <w:tcW w:w="1274" w:type="dxa"/>
            <w:tcBorders>
              <w:top w:val="single" w:sz="2" w:space="0" w:color="000000"/>
              <w:left w:val="single" w:sz="2" w:space="0" w:color="000000"/>
              <w:right w:val="single" w:sz="2" w:space="0" w:color="000000"/>
            </w:tcBorders>
            <w:shd w:val="clear" w:color="000000" w:fill="FFFFFF"/>
          </w:tcPr>
          <w:p w:rsidR="00066A5D" w:rsidRPr="00516309" w:rsidRDefault="00066A5D" w:rsidP="00066A5D">
            <w:pPr>
              <w:pStyle w:val="33"/>
              <w:jc w:val="center"/>
              <w:rPr>
                <w:sz w:val="24"/>
                <w:szCs w:val="24"/>
              </w:rPr>
            </w:pPr>
            <w:r>
              <w:rPr>
                <w:sz w:val="24"/>
                <w:szCs w:val="24"/>
              </w:rPr>
              <w:t>15-20</w:t>
            </w:r>
          </w:p>
        </w:tc>
        <w:tc>
          <w:tcPr>
            <w:tcW w:w="1136" w:type="dxa"/>
            <w:tcBorders>
              <w:top w:val="single" w:sz="2" w:space="0" w:color="000000"/>
              <w:left w:val="single" w:sz="2" w:space="0" w:color="000000"/>
              <w:right w:val="single" w:sz="2" w:space="0" w:color="000000"/>
            </w:tcBorders>
            <w:shd w:val="clear" w:color="000000" w:fill="FFFFFF"/>
          </w:tcPr>
          <w:p w:rsidR="00066A5D" w:rsidRPr="00516309" w:rsidRDefault="00066A5D" w:rsidP="00066A5D">
            <w:pPr>
              <w:pStyle w:val="33"/>
              <w:jc w:val="center"/>
              <w:rPr>
                <w:sz w:val="24"/>
                <w:szCs w:val="24"/>
              </w:rPr>
            </w:pPr>
            <w:r w:rsidRPr="00516309">
              <w:rPr>
                <w:sz w:val="24"/>
                <w:szCs w:val="24"/>
              </w:rPr>
              <w:t>1</w:t>
            </w:r>
          </w:p>
        </w:tc>
        <w:tc>
          <w:tcPr>
            <w:tcW w:w="858" w:type="dxa"/>
            <w:tcBorders>
              <w:top w:val="single" w:sz="2" w:space="0" w:color="000000"/>
              <w:left w:val="nil"/>
              <w:right w:val="single" w:sz="2" w:space="0" w:color="000000"/>
            </w:tcBorders>
          </w:tcPr>
          <w:p w:rsidR="00066A5D" w:rsidRPr="00516309" w:rsidRDefault="00066A5D" w:rsidP="00066A5D">
            <w:pPr>
              <w:pStyle w:val="33"/>
              <w:jc w:val="center"/>
              <w:rPr>
                <w:sz w:val="24"/>
                <w:szCs w:val="24"/>
              </w:rPr>
            </w:pPr>
            <w:r w:rsidRPr="00516309">
              <w:rPr>
                <w:sz w:val="24"/>
                <w:szCs w:val="24"/>
              </w:rPr>
              <w:t>15</w:t>
            </w:r>
          </w:p>
        </w:tc>
        <w:tc>
          <w:tcPr>
            <w:tcW w:w="858" w:type="dxa"/>
            <w:tcBorders>
              <w:top w:val="single" w:sz="2" w:space="0" w:color="000000"/>
              <w:left w:val="nil"/>
              <w:right w:val="single" w:sz="2" w:space="0" w:color="000000"/>
            </w:tcBorders>
          </w:tcPr>
          <w:p w:rsidR="00066A5D" w:rsidRPr="00516309" w:rsidRDefault="00066A5D" w:rsidP="00066A5D">
            <w:pPr>
              <w:pStyle w:val="33"/>
              <w:jc w:val="center"/>
              <w:rPr>
                <w:sz w:val="24"/>
                <w:szCs w:val="24"/>
              </w:rPr>
            </w:pPr>
            <w:r w:rsidRPr="00516309">
              <w:rPr>
                <w:sz w:val="24"/>
                <w:szCs w:val="24"/>
              </w:rPr>
              <w:t>20</w:t>
            </w:r>
          </w:p>
        </w:tc>
      </w:tr>
      <w:tr w:rsidR="00066A5D" w:rsidRPr="00516309" w:rsidTr="00066A5D">
        <w:trPr>
          <w:trHeight w:val="324"/>
        </w:trPr>
        <w:tc>
          <w:tcPr>
            <w:tcW w:w="496" w:type="dxa"/>
            <w:tcBorders>
              <w:top w:val="single" w:sz="2" w:space="0" w:color="000000"/>
              <w:left w:val="single" w:sz="2" w:space="0" w:color="000000"/>
              <w:right w:val="single" w:sz="2" w:space="0" w:color="000000"/>
            </w:tcBorders>
            <w:shd w:val="clear" w:color="000000" w:fill="FFFFFF"/>
          </w:tcPr>
          <w:p w:rsidR="00066A5D" w:rsidRPr="00516309" w:rsidRDefault="00066A5D" w:rsidP="00066A5D">
            <w:pPr>
              <w:autoSpaceDE w:val="0"/>
              <w:autoSpaceDN w:val="0"/>
              <w:adjustRightInd w:val="0"/>
              <w:jc w:val="center"/>
            </w:pPr>
          </w:p>
        </w:tc>
        <w:tc>
          <w:tcPr>
            <w:tcW w:w="1320" w:type="dxa"/>
            <w:tcBorders>
              <w:top w:val="single" w:sz="2" w:space="0" w:color="000000"/>
              <w:left w:val="single" w:sz="2" w:space="0" w:color="000000"/>
              <w:right w:val="single" w:sz="2" w:space="0" w:color="000000"/>
            </w:tcBorders>
            <w:shd w:val="clear" w:color="000000" w:fill="FFFFFF"/>
          </w:tcPr>
          <w:p w:rsidR="00066A5D" w:rsidRPr="00516309" w:rsidRDefault="00066A5D" w:rsidP="00066A5D">
            <w:pPr>
              <w:ind w:right="-108"/>
              <w:jc w:val="both"/>
            </w:pPr>
          </w:p>
        </w:tc>
        <w:tc>
          <w:tcPr>
            <w:tcW w:w="2117" w:type="dxa"/>
            <w:gridSpan w:val="2"/>
            <w:tcBorders>
              <w:top w:val="single" w:sz="2" w:space="0" w:color="000000"/>
              <w:left w:val="single" w:sz="2" w:space="0" w:color="000000"/>
              <w:right w:val="single" w:sz="2" w:space="0" w:color="000000"/>
            </w:tcBorders>
            <w:shd w:val="clear" w:color="000000" w:fill="FFFFFF"/>
          </w:tcPr>
          <w:p w:rsidR="00066A5D" w:rsidRPr="00516309" w:rsidRDefault="00066A5D" w:rsidP="00066A5D">
            <w:pPr>
              <w:pStyle w:val="af1"/>
              <w:spacing w:before="0" w:beforeAutospacing="0" w:after="0" w:afterAutospacing="0"/>
            </w:pPr>
            <w:r w:rsidRPr="00516309">
              <w:t>Разбор практической ситуации</w:t>
            </w:r>
          </w:p>
        </w:tc>
        <w:tc>
          <w:tcPr>
            <w:tcW w:w="1688" w:type="dxa"/>
            <w:tcBorders>
              <w:top w:val="single" w:sz="2" w:space="0" w:color="000000"/>
              <w:left w:val="single" w:sz="2" w:space="0" w:color="000000"/>
              <w:right w:val="single" w:sz="2" w:space="0" w:color="000000"/>
            </w:tcBorders>
            <w:shd w:val="clear" w:color="000000" w:fill="FFFFFF"/>
          </w:tcPr>
          <w:p w:rsidR="00066A5D" w:rsidRPr="00516309" w:rsidRDefault="00066A5D" w:rsidP="00D01923">
            <w:pPr>
              <w:autoSpaceDE w:val="0"/>
              <w:autoSpaceDN w:val="0"/>
              <w:adjustRightInd w:val="0"/>
            </w:pPr>
            <w:r w:rsidRPr="00516309">
              <w:t>Кейс -</w:t>
            </w:r>
          </w:p>
          <w:p w:rsidR="00066A5D" w:rsidRPr="00516309" w:rsidRDefault="00066A5D" w:rsidP="00D01923">
            <w:pPr>
              <w:autoSpaceDE w:val="0"/>
              <w:autoSpaceDN w:val="0"/>
              <w:adjustRightInd w:val="0"/>
            </w:pPr>
            <w:r w:rsidRPr="00516309">
              <w:t xml:space="preserve">задание </w:t>
            </w:r>
          </w:p>
          <w:p w:rsidR="00066A5D" w:rsidRPr="00516309" w:rsidRDefault="00066A5D" w:rsidP="00D01923">
            <w:pPr>
              <w:autoSpaceDE w:val="0"/>
              <w:autoSpaceDN w:val="0"/>
              <w:adjustRightInd w:val="0"/>
            </w:pPr>
          </w:p>
        </w:tc>
        <w:tc>
          <w:tcPr>
            <w:tcW w:w="1274" w:type="dxa"/>
            <w:tcBorders>
              <w:top w:val="single" w:sz="2" w:space="0" w:color="000000"/>
              <w:left w:val="single" w:sz="2" w:space="0" w:color="000000"/>
              <w:right w:val="single" w:sz="2" w:space="0" w:color="000000"/>
            </w:tcBorders>
            <w:shd w:val="clear" w:color="000000" w:fill="FFFFFF"/>
          </w:tcPr>
          <w:p w:rsidR="00066A5D" w:rsidRPr="00516309" w:rsidRDefault="00066A5D" w:rsidP="00066A5D">
            <w:pPr>
              <w:autoSpaceDE w:val="0"/>
              <w:autoSpaceDN w:val="0"/>
              <w:adjustRightInd w:val="0"/>
              <w:jc w:val="center"/>
            </w:pPr>
            <w:r>
              <w:t>5-10</w:t>
            </w:r>
          </w:p>
        </w:tc>
        <w:tc>
          <w:tcPr>
            <w:tcW w:w="1136" w:type="dxa"/>
            <w:tcBorders>
              <w:top w:val="single" w:sz="2" w:space="0" w:color="000000"/>
              <w:left w:val="single" w:sz="2" w:space="0" w:color="000000"/>
              <w:right w:val="single" w:sz="2" w:space="0" w:color="000000"/>
            </w:tcBorders>
            <w:shd w:val="clear" w:color="000000" w:fill="FFFFFF"/>
          </w:tcPr>
          <w:p w:rsidR="00066A5D" w:rsidRPr="00516309" w:rsidRDefault="00066A5D" w:rsidP="00066A5D">
            <w:pPr>
              <w:autoSpaceDE w:val="0"/>
              <w:autoSpaceDN w:val="0"/>
              <w:adjustRightInd w:val="0"/>
              <w:jc w:val="center"/>
            </w:pPr>
            <w:r w:rsidRPr="00516309">
              <w:t>1</w:t>
            </w:r>
          </w:p>
        </w:tc>
        <w:tc>
          <w:tcPr>
            <w:tcW w:w="858" w:type="dxa"/>
            <w:tcBorders>
              <w:top w:val="single" w:sz="2" w:space="0" w:color="000000"/>
              <w:left w:val="nil"/>
              <w:right w:val="single" w:sz="2" w:space="0" w:color="000000"/>
            </w:tcBorders>
          </w:tcPr>
          <w:p w:rsidR="00066A5D" w:rsidRPr="00516309" w:rsidRDefault="00066A5D" w:rsidP="00066A5D">
            <w:pPr>
              <w:autoSpaceDE w:val="0"/>
              <w:autoSpaceDN w:val="0"/>
              <w:adjustRightInd w:val="0"/>
              <w:jc w:val="center"/>
            </w:pPr>
            <w:r w:rsidRPr="00516309">
              <w:t>5</w:t>
            </w:r>
          </w:p>
        </w:tc>
        <w:tc>
          <w:tcPr>
            <w:tcW w:w="858" w:type="dxa"/>
            <w:tcBorders>
              <w:top w:val="single" w:sz="2" w:space="0" w:color="000000"/>
              <w:left w:val="nil"/>
              <w:right w:val="single" w:sz="2" w:space="0" w:color="000000"/>
            </w:tcBorders>
          </w:tcPr>
          <w:p w:rsidR="00066A5D" w:rsidRPr="00516309" w:rsidRDefault="00066A5D" w:rsidP="00066A5D">
            <w:pPr>
              <w:autoSpaceDE w:val="0"/>
              <w:autoSpaceDN w:val="0"/>
              <w:adjustRightInd w:val="0"/>
              <w:jc w:val="center"/>
            </w:pPr>
            <w:r w:rsidRPr="00516309">
              <w:t>10</w:t>
            </w:r>
          </w:p>
        </w:tc>
      </w:tr>
      <w:tr w:rsidR="00066A5D" w:rsidRPr="00516309" w:rsidTr="00066A5D">
        <w:trPr>
          <w:trHeight w:val="456"/>
        </w:trPr>
        <w:tc>
          <w:tcPr>
            <w:tcW w:w="9747" w:type="dxa"/>
            <w:gridSpan w:val="9"/>
            <w:tcBorders>
              <w:top w:val="single" w:sz="2" w:space="0" w:color="000000"/>
              <w:left w:val="single" w:sz="2" w:space="0" w:color="000000"/>
              <w:right w:val="single" w:sz="2" w:space="0" w:color="000000"/>
            </w:tcBorders>
            <w:shd w:val="clear" w:color="000000" w:fill="FFFFFF"/>
          </w:tcPr>
          <w:p w:rsidR="00066A5D" w:rsidRPr="00516309" w:rsidRDefault="00066A5D" w:rsidP="00066A5D">
            <w:pPr>
              <w:rPr>
                <w:b/>
              </w:rPr>
            </w:pPr>
            <w:r w:rsidRPr="00516309">
              <w:rPr>
                <w:b/>
              </w:rPr>
              <w:t>Раздел 2.  Организационная культура – составной элемент стратегического управления компанией</w:t>
            </w:r>
            <w:r w:rsidRPr="00516309">
              <w:t xml:space="preserve">  </w:t>
            </w:r>
          </w:p>
        </w:tc>
      </w:tr>
      <w:tr w:rsidR="00066A5D" w:rsidRPr="00516309" w:rsidTr="00066A5D">
        <w:trPr>
          <w:trHeight w:val="562"/>
        </w:trPr>
        <w:tc>
          <w:tcPr>
            <w:tcW w:w="496" w:type="dxa"/>
            <w:tcBorders>
              <w:top w:val="single" w:sz="2" w:space="0" w:color="000000"/>
              <w:left w:val="single" w:sz="2" w:space="0" w:color="000000"/>
              <w:right w:val="single" w:sz="2" w:space="0" w:color="000000"/>
            </w:tcBorders>
            <w:shd w:val="clear" w:color="000000" w:fill="FFFFFF"/>
          </w:tcPr>
          <w:p w:rsidR="00066A5D" w:rsidRPr="00516309" w:rsidRDefault="00066A5D" w:rsidP="00066A5D">
            <w:pPr>
              <w:autoSpaceDE w:val="0"/>
              <w:autoSpaceDN w:val="0"/>
              <w:adjustRightInd w:val="0"/>
              <w:jc w:val="center"/>
            </w:pPr>
            <w:r w:rsidRPr="00516309">
              <w:t>2.</w:t>
            </w:r>
          </w:p>
        </w:tc>
        <w:tc>
          <w:tcPr>
            <w:tcW w:w="1320" w:type="dxa"/>
            <w:tcBorders>
              <w:top w:val="single" w:sz="2" w:space="0" w:color="000000"/>
              <w:left w:val="single" w:sz="2" w:space="0" w:color="000000"/>
              <w:right w:val="single" w:sz="2" w:space="0" w:color="000000"/>
            </w:tcBorders>
            <w:shd w:val="clear" w:color="000000" w:fill="FFFFFF"/>
          </w:tcPr>
          <w:p w:rsidR="00066A5D" w:rsidRPr="00516309" w:rsidRDefault="00066A5D" w:rsidP="00066A5D">
            <w:pPr>
              <w:ind w:right="-108"/>
              <w:jc w:val="both"/>
            </w:pPr>
            <w:r w:rsidRPr="00516309">
              <w:rPr>
                <w:sz w:val="22"/>
                <w:szCs w:val="22"/>
              </w:rPr>
              <w:t>ОР.2.3.1</w:t>
            </w:r>
          </w:p>
        </w:tc>
        <w:tc>
          <w:tcPr>
            <w:tcW w:w="2117" w:type="dxa"/>
            <w:gridSpan w:val="2"/>
            <w:tcBorders>
              <w:top w:val="single" w:sz="2" w:space="0" w:color="000000"/>
              <w:left w:val="single" w:sz="2" w:space="0" w:color="000000"/>
              <w:right w:val="single" w:sz="2" w:space="0" w:color="000000"/>
            </w:tcBorders>
            <w:shd w:val="clear" w:color="000000" w:fill="FFFFFF"/>
          </w:tcPr>
          <w:p w:rsidR="00066A5D" w:rsidRPr="00516309" w:rsidRDefault="00066A5D" w:rsidP="00066A5D">
            <w:pPr>
              <w:pStyle w:val="af1"/>
              <w:spacing w:before="0" w:beforeAutospacing="0" w:after="0" w:afterAutospacing="0"/>
            </w:pPr>
            <w:r w:rsidRPr="00516309">
              <w:t xml:space="preserve">Разбор практической ситуации  </w:t>
            </w:r>
          </w:p>
        </w:tc>
        <w:tc>
          <w:tcPr>
            <w:tcW w:w="1688" w:type="dxa"/>
            <w:tcBorders>
              <w:top w:val="single" w:sz="2" w:space="0" w:color="000000"/>
              <w:left w:val="single" w:sz="2" w:space="0" w:color="000000"/>
              <w:right w:val="single" w:sz="2" w:space="0" w:color="000000"/>
            </w:tcBorders>
            <w:shd w:val="clear" w:color="000000" w:fill="FFFFFF"/>
          </w:tcPr>
          <w:p w:rsidR="00D01923" w:rsidRDefault="00066A5D" w:rsidP="00D01923">
            <w:pPr>
              <w:autoSpaceDE w:val="0"/>
              <w:autoSpaceDN w:val="0"/>
              <w:adjustRightInd w:val="0"/>
            </w:pPr>
            <w:r w:rsidRPr="00516309">
              <w:t xml:space="preserve">Кейс- </w:t>
            </w:r>
          </w:p>
          <w:p w:rsidR="00066A5D" w:rsidRPr="00516309" w:rsidRDefault="00066A5D" w:rsidP="00D01923">
            <w:pPr>
              <w:autoSpaceDE w:val="0"/>
              <w:autoSpaceDN w:val="0"/>
              <w:adjustRightInd w:val="0"/>
            </w:pPr>
            <w:r w:rsidRPr="00516309">
              <w:t>задание</w:t>
            </w:r>
          </w:p>
        </w:tc>
        <w:tc>
          <w:tcPr>
            <w:tcW w:w="1274" w:type="dxa"/>
            <w:tcBorders>
              <w:top w:val="single" w:sz="2" w:space="0" w:color="000000"/>
              <w:left w:val="single" w:sz="2" w:space="0" w:color="000000"/>
              <w:right w:val="single" w:sz="2" w:space="0" w:color="000000"/>
            </w:tcBorders>
            <w:shd w:val="clear" w:color="000000" w:fill="FFFFFF"/>
          </w:tcPr>
          <w:p w:rsidR="00066A5D" w:rsidRPr="00516309" w:rsidRDefault="00066A5D" w:rsidP="00066A5D">
            <w:pPr>
              <w:autoSpaceDE w:val="0"/>
              <w:autoSpaceDN w:val="0"/>
              <w:adjustRightInd w:val="0"/>
              <w:jc w:val="center"/>
            </w:pPr>
            <w:r>
              <w:t>5-10</w:t>
            </w:r>
          </w:p>
        </w:tc>
        <w:tc>
          <w:tcPr>
            <w:tcW w:w="1136" w:type="dxa"/>
            <w:tcBorders>
              <w:top w:val="single" w:sz="2" w:space="0" w:color="000000"/>
              <w:left w:val="single" w:sz="2" w:space="0" w:color="000000"/>
              <w:right w:val="single" w:sz="2" w:space="0" w:color="000000"/>
            </w:tcBorders>
            <w:shd w:val="clear" w:color="000000" w:fill="FFFFFF"/>
          </w:tcPr>
          <w:p w:rsidR="00066A5D" w:rsidRPr="00516309" w:rsidRDefault="00066A5D" w:rsidP="00066A5D">
            <w:pPr>
              <w:autoSpaceDE w:val="0"/>
              <w:autoSpaceDN w:val="0"/>
              <w:adjustRightInd w:val="0"/>
              <w:jc w:val="center"/>
            </w:pPr>
            <w:r w:rsidRPr="00516309">
              <w:t>1</w:t>
            </w:r>
          </w:p>
        </w:tc>
        <w:tc>
          <w:tcPr>
            <w:tcW w:w="858" w:type="dxa"/>
            <w:tcBorders>
              <w:top w:val="single" w:sz="2" w:space="0" w:color="000000"/>
              <w:left w:val="nil"/>
              <w:right w:val="single" w:sz="2" w:space="0" w:color="000000"/>
            </w:tcBorders>
          </w:tcPr>
          <w:p w:rsidR="00066A5D" w:rsidRPr="00516309" w:rsidRDefault="00066A5D" w:rsidP="00066A5D">
            <w:pPr>
              <w:autoSpaceDE w:val="0"/>
              <w:autoSpaceDN w:val="0"/>
              <w:adjustRightInd w:val="0"/>
              <w:jc w:val="center"/>
            </w:pPr>
            <w:r w:rsidRPr="00516309">
              <w:t>5</w:t>
            </w:r>
          </w:p>
        </w:tc>
        <w:tc>
          <w:tcPr>
            <w:tcW w:w="858" w:type="dxa"/>
            <w:tcBorders>
              <w:top w:val="single" w:sz="2" w:space="0" w:color="000000"/>
              <w:left w:val="nil"/>
              <w:right w:val="single" w:sz="2" w:space="0" w:color="000000"/>
            </w:tcBorders>
          </w:tcPr>
          <w:p w:rsidR="00066A5D" w:rsidRPr="00516309" w:rsidRDefault="00066A5D" w:rsidP="00066A5D">
            <w:pPr>
              <w:autoSpaceDE w:val="0"/>
              <w:autoSpaceDN w:val="0"/>
              <w:adjustRightInd w:val="0"/>
              <w:jc w:val="center"/>
            </w:pPr>
            <w:r w:rsidRPr="00516309">
              <w:t>10</w:t>
            </w:r>
          </w:p>
        </w:tc>
      </w:tr>
      <w:tr w:rsidR="00066A5D" w:rsidRPr="00516309" w:rsidTr="00066A5D">
        <w:trPr>
          <w:trHeight w:val="562"/>
        </w:trPr>
        <w:tc>
          <w:tcPr>
            <w:tcW w:w="496" w:type="dxa"/>
            <w:tcBorders>
              <w:top w:val="single" w:sz="2" w:space="0" w:color="000000"/>
              <w:left w:val="single" w:sz="2" w:space="0" w:color="000000"/>
              <w:right w:val="single" w:sz="2" w:space="0" w:color="000000"/>
            </w:tcBorders>
            <w:shd w:val="clear" w:color="000000" w:fill="FFFFFF"/>
          </w:tcPr>
          <w:p w:rsidR="00066A5D" w:rsidRPr="00516309" w:rsidRDefault="00066A5D" w:rsidP="00066A5D">
            <w:pPr>
              <w:autoSpaceDE w:val="0"/>
              <w:autoSpaceDN w:val="0"/>
              <w:adjustRightInd w:val="0"/>
              <w:jc w:val="center"/>
            </w:pPr>
          </w:p>
        </w:tc>
        <w:tc>
          <w:tcPr>
            <w:tcW w:w="1320" w:type="dxa"/>
            <w:tcBorders>
              <w:top w:val="single" w:sz="2" w:space="0" w:color="000000"/>
              <w:left w:val="single" w:sz="2" w:space="0" w:color="000000"/>
              <w:right w:val="single" w:sz="2" w:space="0" w:color="000000"/>
            </w:tcBorders>
            <w:shd w:val="clear" w:color="000000" w:fill="FFFFFF"/>
          </w:tcPr>
          <w:p w:rsidR="00066A5D" w:rsidRPr="00516309" w:rsidRDefault="00066A5D" w:rsidP="00066A5D">
            <w:pPr>
              <w:ind w:right="-108"/>
              <w:jc w:val="both"/>
            </w:pPr>
          </w:p>
        </w:tc>
        <w:tc>
          <w:tcPr>
            <w:tcW w:w="2117" w:type="dxa"/>
            <w:gridSpan w:val="2"/>
            <w:tcBorders>
              <w:top w:val="single" w:sz="2" w:space="0" w:color="000000"/>
              <w:left w:val="single" w:sz="2" w:space="0" w:color="000000"/>
              <w:right w:val="single" w:sz="2" w:space="0" w:color="000000"/>
            </w:tcBorders>
            <w:shd w:val="clear" w:color="000000" w:fill="FFFFFF"/>
          </w:tcPr>
          <w:p w:rsidR="00066A5D" w:rsidRPr="00516309" w:rsidRDefault="00066A5D" w:rsidP="00066A5D">
            <w:pPr>
              <w:pStyle w:val="af1"/>
              <w:spacing w:before="0" w:beforeAutospacing="0" w:after="0" w:afterAutospacing="0"/>
            </w:pPr>
            <w:r w:rsidRPr="00516309">
              <w:t>Итоговое тестирование</w:t>
            </w:r>
          </w:p>
        </w:tc>
        <w:tc>
          <w:tcPr>
            <w:tcW w:w="1688" w:type="dxa"/>
            <w:tcBorders>
              <w:top w:val="single" w:sz="2" w:space="0" w:color="000000"/>
              <w:left w:val="single" w:sz="2" w:space="0" w:color="000000"/>
              <w:right w:val="single" w:sz="2" w:space="0" w:color="000000"/>
            </w:tcBorders>
            <w:shd w:val="clear" w:color="000000" w:fill="FFFFFF"/>
          </w:tcPr>
          <w:p w:rsidR="00066A5D" w:rsidRPr="00516309" w:rsidRDefault="00066A5D" w:rsidP="00D01923">
            <w:pPr>
              <w:autoSpaceDE w:val="0"/>
              <w:autoSpaceDN w:val="0"/>
              <w:adjustRightInd w:val="0"/>
            </w:pPr>
            <w:r>
              <w:t>Тестовые задания</w:t>
            </w:r>
          </w:p>
        </w:tc>
        <w:tc>
          <w:tcPr>
            <w:tcW w:w="1274" w:type="dxa"/>
            <w:tcBorders>
              <w:top w:val="single" w:sz="2" w:space="0" w:color="000000"/>
              <w:left w:val="single" w:sz="2" w:space="0" w:color="000000"/>
              <w:right w:val="single" w:sz="2" w:space="0" w:color="000000"/>
            </w:tcBorders>
            <w:shd w:val="clear" w:color="000000" w:fill="FFFFFF"/>
          </w:tcPr>
          <w:p w:rsidR="00066A5D" w:rsidRPr="00516309" w:rsidRDefault="00066A5D" w:rsidP="00066A5D">
            <w:pPr>
              <w:autoSpaceDE w:val="0"/>
              <w:autoSpaceDN w:val="0"/>
              <w:adjustRightInd w:val="0"/>
              <w:jc w:val="center"/>
            </w:pPr>
            <w:r>
              <w:t>20-30</w:t>
            </w:r>
          </w:p>
        </w:tc>
        <w:tc>
          <w:tcPr>
            <w:tcW w:w="1136" w:type="dxa"/>
            <w:tcBorders>
              <w:top w:val="single" w:sz="2" w:space="0" w:color="000000"/>
              <w:left w:val="single" w:sz="2" w:space="0" w:color="000000"/>
              <w:right w:val="single" w:sz="2" w:space="0" w:color="000000"/>
            </w:tcBorders>
            <w:shd w:val="clear" w:color="000000" w:fill="FFFFFF"/>
          </w:tcPr>
          <w:p w:rsidR="00066A5D" w:rsidRPr="00516309" w:rsidRDefault="00066A5D" w:rsidP="00066A5D">
            <w:pPr>
              <w:autoSpaceDE w:val="0"/>
              <w:autoSpaceDN w:val="0"/>
              <w:adjustRightInd w:val="0"/>
              <w:jc w:val="center"/>
            </w:pPr>
            <w:r w:rsidRPr="00516309">
              <w:t>1</w:t>
            </w:r>
          </w:p>
        </w:tc>
        <w:tc>
          <w:tcPr>
            <w:tcW w:w="858" w:type="dxa"/>
            <w:tcBorders>
              <w:top w:val="single" w:sz="2" w:space="0" w:color="000000"/>
              <w:left w:val="nil"/>
              <w:right w:val="single" w:sz="2" w:space="0" w:color="000000"/>
            </w:tcBorders>
          </w:tcPr>
          <w:p w:rsidR="00066A5D" w:rsidRPr="00516309" w:rsidRDefault="00066A5D" w:rsidP="00066A5D">
            <w:pPr>
              <w:autoSpaceDE w:val="0"/>
              <w:autoSpaceDN w:val="0"/>
              <w:adjustRightInd w:val="0"/>
              <w:jc w:val="center"/>
            </w:pPr>
            <w:r w:rsidRPr="00516309">
              <w:t>20</w:t>
            </w:r>
          </w:p>
        </w:tc>
        <w:tc>
          <w:tcPr>
            <w:tcW w:w="858" w:type="dxa"/>
            <w:tcBorders>
              <w:top w:val="single" w:sz="2" w:space="0" w:color="000000"/>
              <w:left w:val="nil"/>
              <w:right w:val="single" w:sz="2" w:space="0" w:color="000000"/>
            </w:tcBorders>
          </w:tcPr>
          <w:p w:rsidR="00066A5D" w:rsidRPr="00516309" w:rsidRDefault="00066A5D" w:rsidP="00066A5D">
            <w:pPr>
              <w:autoSpaceDE w:val="0"/>
              <w:autoSpaceDN w:val="0"/>
              <w:adjustRightInd w:val="0"/>
              <w:jc w:val="center"/>
            </w:pPr>
            <w:r w:rsidRPr="00516309">
              <w:t>30</w:t>
            </w:r>
          </w:p>
        </w:tc>
      </w:tr>
      <w:tr w:rsidR="00066A5D" w:rsidRPr="00516309" w:rsidTr="00066A5D">
        <w:trPr>
          <w:trHeight w:val="278"/>
        </w:trPr>
        <w:tc>
          <w:tcPr>
            <w:tcW w:w="8889" w:type="dxa"/>
            <w:gridSpan w:val="8"/>
            <w:tcBorders>
              <w:top w:val="single" w:sz="2" w:space="0" w:color="000000"/>
              <w:left w:val="single" w:sz="2" w:space="0" w:color="000000"/>
              <w:right w:val="single" w:sz="2" w:space="0" w:color="000000"/>
            </w:tcBorders>
            <w:shd w:val="clear" w:color="000000" w:fill="FFFFFF"/>
          </w:tcPr>
          <w:p w:rsidR="00066A5D" w:rsidRPr="00516309" w:rsidRDefault="00066A5D" w:rsidP="00066A5D">
            <w:pPr>
              <w:autoSpaceDE w:val="0"/>
              <w:autoSpaceDN w:val="0"/>
              <w:adjustRightInd w:val="0"/>
              <w:rPr>
                <w:b/>
              </w:rPr>
            </w:pPr>
            <w:r w:rsidRPr="00516309">
              <w:rPr>
                <w:b/>
              </w:rPr>
              <w:t xml:space="preserve">Написание статей, тезисов </w:t>
            </w:r>
          </w:p>
        </w:tc>
        <w:tc>
          <w:tcPr>
            <w:tcW w:w="858" w:type="dxa"/>
            <w:tcBorders>
              <w:top w:val="single" w:sz="2" w:space="0" w:color="000000"/>
              <w:left w:val="nil"/>
              <w:right w:val="single" w:sz="2" w:space="0" w:color="000000"/>
            </w:tcBorders>
          </w:tcPr>
          <w:p w:rsidR="00066A5D" w:rsidRPr="00516309" w:rsidRDefault="00066A5D" w:rsidP="00066A5D">
            <w:pPr>
              <w:autoSpaceDE w:val="0"/>
              <w:autoSpaceDN w:val="0"/>
              <w:adjustRightInd w:val="0"/>
              <w:jc w:val="center"/>
            </w:pPr>
            <w:r>
              <w:t>5</w:t>
            </w:r>
          </w:p>
        </w:tc>
      </w:tr>
      <w:tr w:rsidR="00066A5D" w:rsidRPr="00516309" w:rsidTr="00066A5D">
        <w:trPr>
          <w:trHeight w:val="286"/>
        </w:trPr>
        <w:tc>
          <w:tcPr>
            <w:tcW w:w="8889" w:type="dxa"/>
            <w:gridSpan w:val="8"/>
            <w:tcBorders>
              <w:top w:val="single" w:sz="2" w:space="0" w:color="000000"/>
              <w:left w:val="single" w:sz="2" w:space="0" w:color="000000"/>
              <w:right w:val="single" w:sz="2" w:space="0" w:color="000000"/>
            </w:tcBorders>
            <w:shd w:val="clear" w:color="000000" w:fill="FFFFFF"/>
          </w:tcPr>
          <w:p w:rsidR="00066A5D" w:rsidRPr="00516309" w:rsidRDefault="00066A5D" w:rsidP="00066A5D">
            <w:pPr>
              <w:autoSpaceDE w:val="0"/>
              <w:autoSpaceDN w:val="0"/>
              <w:adjustRightInd w:val="0"/>
              <w:rPr>
                <w:b/>
              </w:rPr>
            </w:pPr>
            <w:r w:rsidRPr="00516309">
              <w:rPr>
                <w:b/>
              </w:rPr>
              <w:t>Нарушение сроков исполнения</w:t>
            </w:r>
          </w:p>
        </w:tc>
        <w:tc>
          <w:tcPr>
            <w:tcW w:w="858" w:type="dxa"/>
            <w:tcBorders>
              <w:top w:val="single" w:sz="2" w:space="0" w:color="000000"/>
              <w:left w:val="nil"/>
              <w:right w:val="single" w:sz="2" w:space="0" w:color="000000"/>
            </w:tcBorders>
          </w:tcPr>
          <w:p w:rsidR="00066A5D" w:rsidRPr="00516309" w:rsidRDefault="00066A5D" w:rsidP="00066A5D">
            <w:pPr>
              <w:autoSpaceDE w:val="0"/>
              <w:autoSpaceDN w:val="0"/>
              <w:adjustRightInd w:val="0"/>
              <w:jc w:val="center"/>
            </w:pPr>
            <w:r w:rsidRPr="00516309">
              <w:t>-</w:t>
            </w:r>
            <w:r>
              <w:t>5</w:t>
            </w:r>
          </w:p>
        </w:tc>
      </w:tr>
      <w:tr w:rsidR="00066A5D" w:rsidRPr="00516309" w:rsidTr="00066A5D">
        <w:trPr>
          <w:trHeight w:val="300"/>
        </w:trPr>
        <w:tc>
          <w:tcPr>
            <w:tcW w:w="496" w:type="dxa"/>
            <w:tcBorders>
              <w:top w:val="single" w:sz="4" w:space="0" w:color="auto"/>
              <w:left w:val="single" w:sz="2" w:space="0" w:color="000000"/>
              <w:bottom w:val="single" w:sz="2" w:space="0" w:color="000000"/>
              <w:right w:val="single" w:sz="2" w:space="0" w:color="000000"/>
            </w:tcBorders>
            <w:shd w:val="clear" w:color="000000" w:fill="FFFFFF"/>
          </w:tcPr>
          <w:p w:rsidR="00066A5D" w:rsidRPr="00516309" w:rsidRDefault="00066A5D" w:rsidP="00066A5D">
            <w:pPr>
              <w:autoSpaceDE w:val="0"/>
              <w:autoSpaceDN w:val="0"/>
              <w:adjustRightInd w:val="0"/>
              <w:jc w:val="center"/>
              <w:rPr>
                <w:b/>
              </w:rPr>
            </w:pPr>
          </w:p>
        </w:tc>
        <w:tc>
          <w:tcPr>
            <w:tcW w:w="1320" w:type="dxa"/>
            <w:tcBorders>
              <w:top w:val="single" w:sz="4" w:space="0" w:color="auto"/>
              <w:left w:val="single" w:sz="2" w:space="0" w:color="000000"/>
              <w:bottom w:val="single" w:sz="2" w:space="0" w:color="000000"/>
              <w:right w:val="single" w:sz="2" w:space="0" w:color="000000"/>
            </w:tcBorders>
            <w:shd w:val="clear" w:color="000000" w:fill="FFFFFF"/>
          </w:tcPr>
          <w:p w:rsidR="00066A5D" w:rsidRPr="00516309" w:rsidRDefault="00066A5D" w:rsidP="00066A5D">
            <w:pPr>
              <w:autoSpaceDE w:val="0"/>
              <w:autoSpaceDN w:val="0"/>
              <w:adjustRightInd w:val="0"/>
              <w:jc w:val="center"/>
              <w:rPr>
                <w:b/>
              </w:rPr>
            </w:pPr>
          </w:p>
        </w:tc>
        <w:tc>
          <w:tcPr>
            <w:tcW w:w="2117" w:type="dxa"/>
            <w:gridSpan w:val="2"/>
            <w:tcBorders>
              <w:top w:val="single" w:sz="4" w:space="0" w:color="auto"/>
              <w:left w:val="single" w:sz="2" w:space="0" w:color="000000"/>
              <w:bottom w:val="single" w:sz="2" w:space="0" w:color="000000"/>
              <w:right w:val="single" w:sz="2" w:space="0" w:color="000000"/>
            </w:tcBorders>
            <w:shd w:val="clear" w:color="000000" w:fill="FFFFFF"/>
          </w:tcPr>
          <w:p w:rsidR="00066A5D" w:rsidRPr="00516309" w:rsidRDefault="00066A5D" w:rsidP="00066A5D">
            <w:pPr>
              <w:autoSpaceDE w:val="0"/>
              <w:autoSpaceDN w:val="0"/>
              <w:adjustRightInd w:val="0"/>
              <w:rPr>
                <w:b/>
              </w:rPr>
            </w:pPr>
            <w:r w:rsidRPr="00516309">
              <w:rPr>
                <w:b/>
              </w:rPr>
              <w:t>Итого:</w:t>
            </w:r>
          </w:p>
        </w:tc>
        <w:tc>
          <w:tcPr>
            <w:tcW w:w="1688" w:type="dxa"/>
            <w:tcBorders>
              <w:top w:val="single" w:sz="4" w:space="0" w:color="auto"/>
              <w:left w:val="single" w:sz="2" w:space="0" w:color="000000"/>
              <w:bottom w:val="single" w:sz="2" w:space="0" w:color="000000"/>
              <w:right w:val="single" w:sz="2" w:space="0" w:color="000000"/>
            </w:tcBorders>
            <w:shd w:val="clear" w:color="000000" w:fill="FFFFFF"/>
          </w:tcPr>
          <w:p w:rsidR="00066A5D" w:rsidRPr="00516309" w:rsidRDefault="00066A5D" w:rsidP="00066A5D">
            <w:pPr>
              <w:autoSpaceDE w:val="0"/>
              <w:autoSpaceDN w:val="0"/>
              <w:adjustRightInd w:val="0"/>
              <w:jc w:val="center"/>
              <w:rPr>
                <w:b/>
              </w:rPr>
            </w:pPr>
          </w:p>
        </w:tc>
        <w:tc>
          <w:tcPr>
            <w:tcW w:w="1274" w:type="dxa"/>
            <w:tcBorders>
              <w:top w:val="single" w:sz="4" w:space="0" w:color="auto"/>
              <w:left w:val="single" w:sz="2" w:space="0" w:color="000000"/>
              <w:bottom w:val="single" w:sz="2" w:space="0" w:color="000000"/>
              <w:right w:val="single" w:sz="2" w:space="0" w:color="000000"/>
            </w:tcBorders>
            <w:shd w:val="clear" w:color="000000" w:fill="FFFFFF"/>
          </w:tcPr>
          <w:p w:rsidR="00066A5D" w:rsidRPr="00516309" w:rsidRDefault="00066A5D" w:rsidP="00066A5D">
            <w:pPr>
              <w:autoSpaceDE w:val="0"/>
              <w:autoSpaceDN w:val="0"/>
              <w:adjustRightInd w:val="0"/>
              <w:jc w:val="center"/>
              <w:rPr>
                <w:b/>
              </w:rPr>
            </w:pPr>
          </w:p>
        </w:tc>
        <w:tc>
          <w:tcPr>
            <w:tcW w:w="1136" w:type="dxa"/>
            <w:tcBorders>
              <w:top w:val="single" w:sz="4" w:space="0" w:color="auto"/>
              <w:left w:val="single" w:sz="2" w:space="0" w:color="000000"/>
              <w:bottom w:val="single" w:sz="2" w:space="0" w:color="000000"/>
              <w:right w:val="single" w:sz="2" w:space="0" w:color="000000"/>
            </w:tcBorders>
            <w:shd w:val="clear" w:color="000000" w:fill="FFFFFF"/>
          </w:tcPr>
          <w:p w:rsidR="00066A5D" w:rsidRPr="00516309" w:rsidRDefault="00066A5D" w:rsidP="00066A5D">
            <w:pPr>
              <w:autoSpaceDE w:val="0"/>
              <w:autoSpaceDN w:val="0"/>
              <w:adjustRightInd w:val="0"/>
              <w:jc w:val="center"/>
              <w:rPr>
                <w:b/>
              </w:rPr>
            </w:pPr>
          </w:p>
        </w:tc>
        <w:tc>
          <w:tcPr>
            <w:tcW w:w="858" w:type="dxa"/>
            <w:tcBorders>
              <w:top w:val="single" w:sz="4" w:space="0" w:color="auto"/>
              <w:left w:val="nil"/>
              <w:bottom w:val="single" w:sz="2" w:space="0" w:color="000000"/>
              <w:right w:val="single" w:sz="2" w:space="0" w:color="000000"/>
            </w:tcBorders>
          </w:tcPr>
          <w:p w:rsidR="00066A5D" w:rsidRPr="00516309" w:rsidRDefault="00066A5D" w:rsidP="00066A5D">
            <w:pPr>
              <w:autoSpaceDE w:val="0"/>
              <w:autoSpaceDN w:val="0"/>
              <w:adjustRightInd w:val="0"/>
              <w:jc w:val="center"/>
              <w:rPr>
                <w:b/>
              </w:rPr>
            </w:pPr>
            <w:r w:rsidRPr="00516309">
              <w:rPr>
                <w:b/>
              </w:rPr>
              <w:t>45</w:t>
            </w:r>
          </w:p>
        </w:tc>
        <w:tc>
          <w:tcPr>
            <w:tcW w:w="858" w:type="dxa"/>
            <w:tcBorders>
              <w:top w:val="single" w:sz="4" w:space="0" w:color="auto"/>
              <w:left w:val="nil"/>
              <w:bottom w:val="single" w:sz="2" w:space="0" w:color="000000"/>
              <w:right w:val="single" w:sz="2" w:space="0" w:color="000000"/>
            </w:tcBorders>
          </w:tcPr>
          <w:p w:rsidR="00066A5D" w:rsidRPr="00516309" w:rsidRDefault="00066A5D" w:rsidP="00066A5D">
            <w:pPr>
              <w:autoSpaceDE w:val="0"/>
              <w:autoSpaceDN w:val="0"/>
              <w:adjustRightInd w:val="0"/>
              <w:jc w:val="center"/>
              <w:rPr>
                <w:b/>
              </w:rPr>
            </w:pPr>
            <w:r w:rsidRPr="00516309">
              <w:rPr>
                <w:b/>
              </w:rPr>
              <w:t>70</w:t>
            </w:r>
          </w:p>
        </w:tc>
      </w:tr>
      <w:tr w:rsidR="00066A5D" w:rsidRPr="00516309" w:rsidTr="00066A5D">
        <w:trPr>
          <w:trHeight w:val="300"/>
        </w:trPr>
        <w:tc>
          <w:tcPr>
            <w:tcW w:w="3933" w:type="dxa"/>
            <w:gridSpan w:val="4"/>
            <w:tcBorders>
              <w:top w:val="single" w:sz="2" w:space="0" w:color="000000"/>
              <w:left w:val="single" w:sz="2" w:space="0" w:color="000000"/>
              <w:bottom w:val="single" w:sz="2" w:space="0" w:color="000000"/>
              <w:right w:val="single" w:sz="2" w:space="0" w:color="000000"/>
            </w:tcBorders>
            <w:shd w:val="clear" w:color="000000" w:fill="FFFFFF"/>
          </w:tcPr>
          <w:p w:rsidR="00066A5D" w:rsidRPr="00516309" w:rsidRDefault="00066A5D" w:rsidP="00066A5D">
            <w:pPr>
              <w:pStyle w:val="af1"/>
              <w:spacing w:before="0" w:beforeAutospacing="0" w:after="0" w:afterAutospacing="0"/>
              <w:jc w:val="both"/>
              <w:rPr>
                <w:i/>
              </w:rPr>
            </w:pPr>
            <w:r w:rsidRPr="00516309">
              <w:rPr>
                <w:bCs/>
                <w:i/>
              </w:rPr>
              <w:t>Итоговый контроль (экзамен)</w:t>
            </w:r>
          </w:p>
        </w:tc>
        <w:tc>
          <w:tcPr>
            <w:tcW w:w="1688" w:type="dxa"/>
            <w:tcBorders>
              <w:top w:val="single" w:sz="2" w:space="0" w:color="000000"/>
              <w:left w:val="single" w:sz="2" w:space="0" w:color="000000"/>
              <w:bottom w:val="single" w:sz="2" w:space="0" w:color="000000"/>
              <w:right w:val="single" w:sz="2" w:space="0" w:color="000000"/>
            </w:tcBorders>
            <w:shd w:val="clear" w:color="000000" w:fill="FFFFFF"/>
          </w:tcPr>
          <w:p w:rsidR="00066A5D" w:rsidRPr="00516309" w:rsidRDefault="00066A5D" w:rsidP="00066A5D">
            <w:pPr>
              <w:autoSpaceDE w:val="0"/>
              <w:autoSpaceDN w:val="0"/>
              <w:adjustRightInd w:val="0"/>
              <w:jc w:val="cente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066A5D" w:rsidRPr="00516309" w:rsidRDefault="00066A5D" w:rsidP="00066A5D">
            <w:pPr>
              <w:autoSpaceDE w:val="0"/>
              <w:autoSpaceDN w:val="0"/>
              <w:adjustRightInd w:val="0"/>
              <w:jc w:val="center"/>
            </w:pPr>
          </w:p>
        </w:tc>
        <w:tc>
          <w:tcPr>
            <w:tcW w:w="1136" w:type="dxa"/>
            <w:tcBorders>
              <w:top w:val="single" w:sz="2" w:space="0" w:color="000000"/>
              <w:left w:val="single" w:sz="2" w:space="0" w:color="000000"/>
              <w:bottom w:val="single" w:sz="2" w:space="0" w:color="000000"/>
              <w:right w:val="single" w:sz="2" w:space="0" w:color="000000"/>
            </w:tcBorders>
            <w:shd w:val="clear" w:color="000000" w:fill="FFFFFF"/>
          </w:tcPr>
          <w:p w:rsidR="00066A5D" w:rsidRPr="00516309" w:rsidRDefault="00066A5D" w:rsidP="00066A5D">
            <w:pPr>
              <w:autoSpaceDE w:val="0"/>
              <w:autoSpaceDN w:val="0"/>
              <w:adjustRightInd w:val="0"/>
              <w:jc w:val="center"/>
            </w:pPr>
          </w:p>
        </w:tc>
        <w:tc>
          <w:tcPr>
            <w:tcW w:w="858" w:type="dxa"/>
            <w:tcBorders>
              <w:top w:val="single" w:sz="2" w:space="0" w:color="000000"/>
              <w:left w:val="nil"/>
              <w:bottom w:val="single" w:sz="2" w:space="0" w:color="000000"/>
              <w:right w:val="single" w:sz="2" w:space="0" w:color="000000"/>
            </w:tcBorders>
          </w:tcPr>
          <w:p w:rsidR="00066A5D" w:rsidRPr="00516309" w:rsidRDefault="00066A5D" w:rsidP="00066A5D">
            <w:pPr>
              <w:autoSpaceDE w:val="0"/>
              <w:autoSpaceDN w:val="0"/>
              <w:adjustRightInd w:val="0"/>
              <w:jc w:val="center"/>
            </w:pPr>
            <w:r w:rsidRPr="00516309">
              <w:t>10</w:t>
            </w:r>
          </w:p>
        </w:tc>
        <w:tc>
          <w:tcPr>
            <w:tcW w:w="858" w:type="dxa"/>
            <w:tcBorders>
              <w:top w:val="single" w:sz="2" w:space="0" w:color="000000"/>
              <w:left w:val="nil"/>
              <w:bottom w:val="single" w:sz="2" w:space="0" w:color="000000"/>
              <w:right w:val="single" w:sz="2" w:space="0" w:color="000000"/>
            </w:tcBorders>
          </w:tcPr>
          <w:p w:rsidR="00066A5D" w:rsidRPr="00516309" w:rsidRDefault="00066A5D" w:rsidP="00066A5D">
            <w:pPr>
              <w:autoSpaceDE w:val="0"/>
              <w:autoSpaceDN w:val="0"/>
              <w:adjustRightInd w:val="0"/>
              <w:jc w:val="center"/>
            </w:pPr>
            <w:r w:rsidRPr="00516309">
              <w:t>30</w:t>
            </w:r>
          </w:p>
        </w:tc>
      </w:tr>
      <w:tr w:rsidR="00066A5D" w:rsidRPr="00516309" w:rsidTr="00066A5D">
        <w:trPr>
          <w:trHeight w:val="300"/>
        </w:trPr>
        <w:tc>
          <w:tcPr>
            <w:tcW w:w="496" w:type="dxa"/>
            <w:tcBorders>
              <w:top w:val="single" w:sz="2" w:space="0" w:color="000000"/>
              <w:left w:val="single" w:sz="2" w:space="0" w:color="000000"/>
              <w:bottom w:val="single" w:sz="2" w:space="0" w:color="000000"/>
              <w:right w:val="single" w:sz="2" w:space="0" w:color="000000"/>
            </w:tcBorders>
            <w:shd w:val="clear" w:color="000000" w:fill="FFFFFF"/>
          </w:tcPr>
          <w:p w:rsidR="00066A5D" w:rsidRPr="00516309" w:rsidRDefault="00066A5D" w:rsidP="00066A5D">
            <w:pPr>
              <w:autoSpaceDE w:val="0"/>
              <w:autoSpaceDN w:val="0"/>
              <w:adjustRightInd w:val="0"/>
              <w:jc w:val="center"/>
              <w:rPr>
                <w:b/>
              </w:rPr>
            </w:pPr>
          </w:p>
        </w:tc>
        <w:tc>
          <w:tcPr>
            <w:tcW w:w="18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66A5D" w:rsidRPr="00516309" w:rsidRDefault="00066A5D" w:rsidP="00066A5D">
            <w:pPr>
              <w:autoSpaceDE w:val="0"/>
              <w:autoSpaceDN w:val="0"/>
              <w:adjustRightInd w:val="0"/>
              <w:jc w:val="center"/>
              <w:rPr>
                <w:b/>
              </w:rPr>
            </w:pP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rsidR="00066A5D" w:rsidRPr="00516309" w:rsidRDefault="00066A5D" w:rsidP="00066A5D">
            <w:pPr>
              <w:autoSpaceDE w:val="0"/>
              <w:autoSpaceDN w:val="0"/>
              <w:adjustRightInd w:val="0"/>
              <w:rPr>
                <w:b/>
              </w:rPr>
            </w:pPr>
            <w:r w:rsidRPr="00516309">
              <w:rPr>
                <w:b/>
              </w:rPr>
              <w:t>Итого:</w:t>
            </w:r>
          </w:p>
        </w:tc>
        <w:tc>
          <w:tcPr>
            <w:tcW w:w="1688" w:type="dxa"/>
            <w:tcBorders>
              <w:top w:val="single" w:sz="2" w:space="0" w:color="000000"/>
              <w:left w:val="single" w:sz="2" w:space="0" w:color="000000"/>
              <w:bottom w:val="single" w:sz="2" w:space="0" w:color="000000"/>
              <w:right w:val="single" w:sz="2" w:space="0" w:color="000000"/>
            </w:tcBorders>
            <w:shd w:val="clear" w:color="000000" w:fill="FFFFFF"/>
          </w:tcPr>
          <w:p w:rsidR="00066A5D" w:rsidRPr="00516309" w:rsidRDefault="00066A5D" w:rsidP="00066A5D">
            <w:pPr>
              <w:autoSpaceDE w:val="0"/>
              <w:autoSpaceDN w:val="0"/>
              <w:adjustRightInd w:val="0"/>
              <w:jc w:val="center"/>
              <w:rPr>
                <w:b/>
              </w:rP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066A5D" w:rsidRPr="00516309" w:rsidRDefault="00066A5D" w:rsidP="00066A5D">
            <w:pPr>
              <w:autoSpaceDE w:val="0"/>
              <w:autoSpaceDN w:val="0"/>
              <w:adjustRightInd w:val="0"/>
              <w:jc w:val="center"/>
              <w:rPr>
                <w:b/>
              </w:rPr>
            </w:pPr>
          </w:p>
        </w:tc>
        <w:tc>
          <w:tcPr>
            <w:tcW w:w="1136" w:type="dxa"/>
            <w:tcBorders>
              <w:top w:val="single" w:sz="2" w:space="0" w:color="000000"/>
              <w:left w:val="single" w:sz="2" w:space="0" w:color="000000"/>
              <w:bottom w:val="single" w:sz="2" w:space="0" w:color="000000"/>
              <w:right w:val="single" w:sz="2" w:space="0" w:color="000000"/>
            </w:tcBorders>
            <w:shd w:val="clear" w:color="000000" w:fill="FFFFFF"/>
          </w:tcPr>
          <w:p w:rsidR="00066A5D" w:rsidRPr="00516309" w:rsidRDefault="00066A5D" w:rsidP="00066A5D">
            <w:pPr>
              <w:autoSpaceDE w:val="0"/>
              <w:autoSpaceDN w:val="0"/>
              <w:adjustRightInd w:val="0"/>
              <w:jc w:val="center"/>
              <w:rPr>
                <w:b/>
              </w:rPr>
            </w:pPr>
          </w:p>
        </w:tc>
        <w:tc>
          <w:tcPr>
            <w:tcW w:w="858" w:type="dxa"/>
            <w:tcBorders>
              <w:top w:val="single" w:sz="2" w:space="0" w:color="000000"/>
              <w:left w:val="nil"/>
              <w:bottom w:val="single" w:sz="2" w:space="0" w:color="000000"/>
              <w:right w:val="single" w:sz="2" w:space="0" w:color="000000"/>
            </w:tcBorders>
          </w:tcPr>
          <w:p w:rsidR="00066A5D" w:rsidRPr="00516309" w:rsidRDefault="00066A5D" w:rsidP="00066A5D">
            <w:pPr>
              <w:autoSpaceDE w:val="0"/>
              <w:autoSpaceDN w:val="0"/>
              <w:adjustRightInd w:val="0"/>
              <w:jc w:val="center"/>
              <w:rPr>
                <w:b/>
              </w:rPr>
            </w:pPr>
            <w:r w:rsidRPr="00516309">
              <w:rPr>
                <w:b/>
              </w:rPr>
              <w:t>55</w:t>
            </w:r>
          </w:p>
        </w:tc>
        <w:tc>
          <w:tcPr>
            <w:tcW w:w="858" w:type="dxa"/>
            <w:tcBorders>
              <w:top w:val="single" w:sz="2" w:space="0" w:color="000000"/>
              <w:left w:val="nil"/>
              <w:bottom w:val="single" w:sz="2" w:space="0" w:color="000000"/>
              <w:right w:val="single" w:sz="2" w:space="0" w:color="000000"/>
            </w:tcBorders>
          </w:tcPr>
          <w:p w:rsidR="00066A5D" w:rsidRPr="00516309" w:rsidRDefault="00066A5D" w:rsidP="00066A5D">
            <w:pPr>
              <w:autoSpaceDE w:val="0"/>
              <w:autoSpaceDN w:val="0"/>
              <w:adjustRightInd w:val="0"/>
              <w:jc w:val="center"/>
              <w:rPr>
                <w:b/>
              </w:rPr>
            </w:pPr>
            <w:r w:rsidRPr="00516309">
              <w:rPr>
                <w:b/>
              </w:rPr>
              <w:t>100</w:t>
            </w:r>
          </w:p>
        </w:tc>
      </w:tr>
    </w:tbl>
    <w:p w:rsidR="00066A5D" w:rsidRPr="00516309" w:rsidRDefault="00066A5D" w:rsidP="00066A5D">
      <w:pPr>
        <w:autoSpaceDE w:val="0"/>
        <w:autoSpaceDN w:val="0"/>
        <w:adjustRightInd w:val="0"/>
        <w:spacing w:line="360" w:lineRule="auto"/>
        <w:jc w:val="both"/>
        <w:rPr>
          <w:bCs/>
          <w:i/>
        </w:rPr>
      </w:pPr>
    </w:p>
    <w:p w:rsidR="00516309" w:rsidRPr="00516309" w:rsidRDefault="00516309" w:rsidP="00516309">
      <w:pPr>
        <w:autoSpaceDE w:val="0"/>
        <w:autoSpaceDN w:val="0"/>
        <w:adjustRightInd w:val="0"/>
        <w:spacing w:line="360" w:lineRule="auto"/>
        <w:ind w:firstLine="709"/>
        <w:jc w:val="both"/>
        <w:rPr>
          <w:b/>
          <w:bCs/>
        </w:rPr>
      </w:pPr>
      <w:r w:rsidRPr="00516309">
        <w:rPr>
          <w:b/>
          <w:bCs/>
        </w:rPr>
        <w:t>7. Учебно-методическое и информационное обеспечение</w:t>
      </w:r>
    </w:p>
    <w:p w:rsidR="00516309" w:rsidRPr="00516309" w:rsidRDefault="00516309" w:rsidP="005163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516309">
        <w:rPr>
          <w:bCs/>
          <w:i/>
        </w:rPr>
        <w:t xml:space="preserve">7.1. </w:t>
      </w:r>
      <w:r w:rsidRPr="00516309">
        <w:rPr>
          <w:bCs/>
          <w:i/>
          <w:iCs/>
        </w:rPr>
        <w:t>Основная литература</w:t>
      </w:r>
    </w:p>
    <w:p w:rsidR="00016C71" w:rsidRPr="00016C71" w:rsidRDefault="00016C71" w:rsidP="0084102F">
      <w:pPr>
        <w:pStyle w:val="aa"/>
        <w:numPr>
          <w:ilvl w:val="0"/>
          <w:numId w:val="27"/>
        </w:numPr>
        <w:tabs>
          <w:tab w:val="clear" w:pos="720"/>
          <w:tab w:val="num" w:pos="0"/>
        </w:tabs>
        <w:autoSpaceDE w:val="0"/>
        <w:autoSpaceDN w:val="0"/>
        <w:adjustRightInd w:val="0"/>
        <w:spacing w:after="0" w:line="360" w:lineRule="auto"/>
        <w:ind w:left="0" w:firstLine="0"/>
        <w:jc w:val="both"/>
        <w:rPr>
          <w:rFonts w:ascii="Times New Roman" w:hAnsi="Times New Roman"/>
          <w:bCs/>
          <w:iCs/>
          <w:sz w:val="24"/>
          <w:szCs w:val="24"/>
        </w:rPr>
      </w:pPr>
      <w:r w:rsidRPr="00016C71">
        <w:rPr>
          <w:rFonts w:ascii="Times New Roman" w:hAnsi="Times New Roman"/>
          <w:sz w:val="24"/>
          <w:szCs w:val="24"/>
        </w:rPr>
        <w:t xml:space="preserve">Грошев, И.В. Организационная культура: учебник / И.В. Грошев, А.А. Краснослободцев. - 2-е изд., перераб. и доп. - Москва: Юнити-Дана, 2015. - 535 с. - Библиогр. в кн. - ISBN 978-5-238-02384-7; То же [Электронный ресурс]. - URL: </w:t>
      </w:r>
      <w:hyperlink r:id="rId38" w:history="1">
        <w:r w:rsidRPr="00016C71">
          <w:rPr>
            <w:rStyle w:val="af0"/>
            <w:rFonts w:ascii="Times New Roman" w:hAnsi="Times New Roman"/>
            <w:color w:val="auto"/>
            <w:sz w:val="24"/>
            <w:szCs w:val="24"/>
            <w:u w:val="none"/>
          </w:rPr>
          <w:t>http://biblioclub.ru/index.php?page=book&amp;id=119433</w:t>
        </w:r>
      </w:hyperlink>
      <w:r w:rsidRPr="00016C71">
        <w:rPr>
          <w:rFonts w:ascii="Times New Roman" w:hAnsi="Times New Roman"/>
          <w:sz w:val="24"/>
          <w:szCs w:val="24"/>
        </w:rPr>
        <w:t>.</w:t>
      </w:r>
    </w:p>
    <w:p w:rsidR="00016C71" w:rsidRPr="00016C71" w:rsidRDefault="00016C71" w:rsidP="0084102F">
      <w:pPr>
        <w:pStyle w:val="aa"/>
        <w:numPr>
          <w:ilvl w:val="0"/>
          <w:numId w:val="27"/>
        </w:numPr>
        <w:spacing w:after="0" w:line="360" w:lineRule="auto"/>
        <w:ind w:left="0" w:firstLine="0"/>
        <w:jc w:val="both"/>
        <w:rPr>
          <w:rFonts w:ascii="Times New Roman" w:hAnsi="Times New Roman"/>
          <w:sz w:val="24"/>
          <w:szCs w:val="24"/>
        </w:rPr>
      </w:pPr>
      <w:r w:rsidRPr="00016C71">
        <w:rPr>
          <w:rFonts w:ascii="Times New Roman" w:hAnsi="Times New Roman"/>
          <w:sz w:val="24"/>
          <w:szCs w:val="24"/>
        </w:rPr>
        <w:t>Згонник, Л.В. Организационное поведение: учебник / Л.В. Згонник. - Москва: Издательско-торговая корпорация «Дашков и К°», 2017. - 232 с.: ил. - Библиогр. в кн. - ISBN 978-5-394-01733-9; То же [Электронный ресурс]. - URL: </w:t>
      </w:r>
      <w:hyperlink r:id="rId39" w:history="1">
        <w:r w:rsidRPr="00016C71">
          <w:rPr>
            <w:rFonts w:ascii="Times New Roman" w:hAnsi="Times New Roman"/>
            <w:sz w:val="24"/>
            <w:szCs w:val="24"/>
          </w:rPr>
          <w:t>http://biblioclub.ru/index.php?page=book&amp;id=454156</w:t>
        </w:r>
      </w:hyperlink>
      <w:r w:rsidRPr="00016C71">
        <w:rPr>
          <w:rFonts w:ascii="Times New Roman" w:hAnsi="Times New Roman"/>
          <w:sz w:val="24"/>
          <w:szCs w:val="24"/>
        </w:rPr>
        <w:t>.</w:t>
      </w:r>
    </w:p>
    <w:p w:rsidR="00016C71" w:rsidRPr="00633C53" w:rsidRDefault="00016C71" w:rsidP="0084102F">
      <w:pPr>
        <w:pStyle w:val="aa"/>
        <w:numPr>
          <w:ilvl w:val="0"/>
          <w:numId w:val="27"/>
        </w:num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bCs/>
          <w:iCs/>
          <w:sz w:val="24"/>
          <w:szCs w:val="24"/>
        </w:rPr>
      </w:pPr>
      <w:r w:rsidRPr="00633C53">
        <w:rPr>
          <w:rFonts w:ascii="Times New Roman" w:hAnsi="Times New Roman"/>
          <w:bCs/>
          <w:iCs/>
          <w:sz w:val="24"/>
          <w:szCs w:val="24"/>
        </w:rPr>
        <w:t>Шапиро, С.А. Формирование конкурентоспособности работников организации: учебное пособие / С.А. Шапиро, Е.К. Самраилова, А.Б. Вешкурова. - Москва; Берлин: Директ-Медиа, 2017. - 225 с.: ил., табл. - Библиогр. в кн. - ISBN 978-5-4475-9320-9; То же [Электронный ресурс]. - URL: http://biblioclub.ru/index.php?page=book&amp;id=469685.</w:t>
      </w:r>
    </w:p>
    <w:p w:rsidR="00016C71" w:rsidRPr="00633C53" w:rsidRDefault="00016C71" w:rsidP="0084102F">
      <w:pPr>
        <w:pStyle w:val="aa"/>
        <w:numPr>
          <w:ilvl w:val="0"/>
          <w:numId w:val="27"/>
        </w:numPr>
        <w:tabs>
          <w:tab w:val="clear" w:pos="720"/>
          <w:tab w:val="num" w:pos="142"/>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bCs/>
          <w:iCs/>
          <w:sz w:val="24"/>
          <w:szCs w:val="24"/>
        </w:rPr>
      </w:pPr>
      <w:r w:rsidRPr="00633C53">
        <w:rPr>
          <w:rFonts w:ascii="Times New Roman" w:hAnsi="Times New Roman"/>
          <w:bCs/>
          <w:iCs/>
          <w:sz w:val="24"/>
          <w:szCs w:val="24"/>
        </w:rPr>
        <w:t>Эксакусто, Т.В. Основы психологии малых групп и управления коллективом: учебное пособие / Т.В. Эксакусто; Министерство образования и науки РФ, Южный федеральный университет, Инженерно-технологическая академия. - Таганрог: Издательство Южного федерального университета, 2016. - 210 с.: схем., ил. - Библиогр. в кн. - ISBN 978-5-9275-1983-5; То же [Электронный ресурс]. - URL: http://biblioclub.ru/index.php?page=book&amp;id=493037.</w:t>
      </w:r>
    </w:p>
    <w:p w:rsidR="00516309" w:rsidRPr="00516309" w:rsidRDefault="00516309" w:rsidP="00516309">
      <w:pPr>
        <w:tabs>
          <w:tab w:val="left" w:pos="0"/>
        </w:tabs>
        <w:autoSpaceDE w:val="0"/>
        <w:autoSpaceDN w:val="0"/>
        <w:adjustRightInd w:val="0"/>
        <w:spacing w:line="360" w:lineRule="auto"/>
        <w:ind w:left="709"/>
        <w:jc w:val="both"/>
        <w:rPr>
          <w:bCs/>
          <w:i/>
          <w:iCs/>
        </w:rPr>
      </w:pPr>
      <w:r w:rsidRPr="00516309">
        <w:rPr>
          <w:bCs/>
          <w:i/>
          <w:iCs/>
        </w:rPr>
        <w:lastRenderedPageBreak/>
        <w:t>7.2. Дополнительная литература</w:t>
      </w:r>
    </w:p>
    <w:p w:rsidR="00016C71" w:rsidRPr="00016C71" w:rsidRDefault="00016C71" w:rsidP="0084102F">
      <w:pPr>
        <w:pStyle w:val="aa"/>
        <w:numPr>
          <w:ilvl w:val="0"/>
          <w:numId w:val="36"/>
        </w:numPr>
        <w:tabs>
          <w:tab w:val="num" w:pos="0"/>
        </w:tabs>
        <w:spacing w:after="0" w:line="360" w:lineRule="auto"/>
        <w:ind w:left="0" w:firstLine="0"/>
        <w:jc w:val="both"/>
        <w:rPr>
          <w:rFonts w:ascii="Times New Roman" w:hAnsi="Times New Roman"/>
          <w:sz w:val="24"/>
          <w:szCs w:val="24"/>
        </w:rPr>
      </w:pPr>
      <w:r w:rsidRPr="00016C71">
        <w:rPr>
          <w:rFonts w:ascii="Times New Roman" w:hAnsi="Times New Roman"/>
          <w:sz w:val="24"/>
          <w:szCs w:val="24"/>
        </w:rPr>
        <w:t xml:space="preserve">Алавердов, А.Р. Управление человеческими ресурсами организации: учебник / А.Р. Алавердов. - 3-е изд., перераб. и доп. - Москва: Университет «Синергия», 2017. - 681 с.: ил., табл. - (Университетская серия). - Библиогр. в кн. - ISBN 978-5-4257-0269-2; То же [Электронный ресурс]. - URL: </w:t>
      </w:r>
      <w:hyperlink r:id="rId40" w:history="1">
        <w:r w:rsidRPr="00016C71">
          <w:rPr>
            <w:rStyle w:val="af0"/>
            <w:rFonts w:ascii="Times New Roman" w:hAnsi="Times New Roman"/>
            <w:color w:val="auto"/>
            <w:sz w:val="24"/>
            <w:szCs w:val="24"/>
            <w:u w:val="none"/>
          </w:rPr>
          <w:t>http://biblioclub.ru/index.php?page=book&amp;id=455415</w:t>
        </w:r>
      </w:hyperlink>
      <w:r w:rsidRPr="00016C71">
        <w:rPr>
          <w:rFonts w:ascii="Times New Roman" w:hAnsi="Times New Roman"/>
          <w:sz w:val="24"/>
          <w:szCs w:val="24"/>
        </w:rPr>
        <w:t>.</w:t>
      </w:r>
    </w:p>
    <w:p w:rsidR="00016C71" w:rsidRPr="00016C71" w:rsidRDefault="00016C71" w:rsidP="0084102F">
      <w:pPr>
        <w:pStyle w:val="aa"/>
        <w:numPr>
          <w:ilvl w:val="0"/>
          <w:numId w:val="36"/>
        </w:numPr>
        <w:spacing w:after="0" w:line="360" w:lineRule="auto"/>
        <w:ind w:left="0" w:firstLine="0"/>
        <w:jc w:val="both"/>
        <w:rPr>
          <w:rFonts w:ascii="Times New Roman" w:hAnsi="Times New Roman"/>
          <w:sz w:val="24"/>
          <w:szCs w:val="24"/>
        </w:rPr>
      </w:pPr>
      <w:r w:rsidRPr="00016C71">
        <w:rPr>
          <w:rFonts w:ascii="Times New Roman" w:hAnsi="Times New Roman"/>
          <w:sz w:val="24"/>
          <w:szCs w:val="24"/>
        </w:rPr>
        <w:t>Горелов, А.А. История мировой культуры: учебное пособие / А.А. Горелов. - 5-е изд., стереотип. - Москва: Издательство «Флинта», 2016. - 508 с. - ISBN 978-5-9765-0005-1; То же [Электронный ресурс]. - URL: </w:t>
      </w:r>
      <w:hyperlink r:id="rId41" w:history="1">
        <w:r w:rsidRPr="00016C71">
          <w:rPr>
            <w:rStyle w:val="af0"/>
            <w:rFonts w:ascii="Times New Roman" w:hAnsi="Times New Roman"/>
            <w:color w:val="auto"/>
            <w:sz w:val="24"/>
            <w:szCs w:val="24"/>
            <w:u w:val="none"/>
          </w:rPr>
          <w:t>http://biblioclub.ru/index.php?page=book&amp;id=83434</w:t>
        </w:r>
      </w:hyperlink>
      <w:r w:rsidRPr="00016C71">
        <w:rPr>
          <w:rFonts w:ascii="Times New Roman" w:hAnsi="Times New Roman"/>
          <w:sz w:val="24"/>
          <w:szCs w:val="24"/>
        </w:rPr>
        <w:t>.</w:t>
      </w:r>
    </w:p>
    <w:p w:rsidR="00016C71" w:rsidRPr="00016C71" w:rsidRDefault="00016C71" w:rsidP="0084102F">
      <w:pPr>
        <w:pStyle w:val="aa"/>
        <w:numPr>
          <w:ilvl w:val="0"/>
          <w:numId w:val="36"/>
        </w:numPr>
        <w:spacing w:after="0" w:line="360" w:lineRule="auto"/>
        <w:ind w:left="0" w:firstLine="0"/>
        <w:jc w:val="both"/>
        <w:rPr>
          <w:rFonts w:ascii="Times New Roman" w:hAnsi="Times New Roman"/>
          <w:sz w:val="24"/>
          <w:szCs w:val="24"/>
        </w:rPr>
      </w:pPr>
      <w:r w:rsidRPr="00016C71">
        <w:rPr>
          <w:rFonts w:ascii="Times New Roman" w:hAnsi="Times New Roman"/>
          <w:sz w:val="24"/>
          <w:szCs w:val="24"/>
        </w:rPr>
        <w:t xml:space="preserve">Джордж Дж. М., Организационное поведение: Основы управления: учебное пособие / Джордж Дж. М., Г.Р. Джоунс; пер. В.Н. Егоров. - М.: Юнити-Дана, 2015. - 460 с. - Библиогр. в кн. - ISBN 5-238-00512-1; То же [Электронный ресурс] </w:t>
      </w:r>
      <w:r w:rsidRPr="00016C71">
        <w:rPr>
          <w:rFonts w:ascii="Times New Roman" w:hAnsi="Times New Roman"/>
          <w:bCs/>
          <w:iCs/>
          <w:sz w:val="24"/>
          <w:szCs w:val="24"/>
        </w:rPr>
        <w:t xml:space="preserve">– </w:t>
      </w:r>
      <w:r w:rsidRPr="00016C71">
        <w:rPr>
          <w:rFonts w:ascii="Times New Roman" w:hAnsi="Times New Roman"/>
          <w:bCs/>
          <w:iCs/>
          <w:sz w:val="24"/>
          <w:szCs w:val="24"/>
          <w:lang w:val="en-US"/>
        </w:rPr>
        <w:t>URL</w:t>
      </w:r>
      <w:r w:rsidRPr="00016C71">
        <w:rPr>
          <w:rFonts w:ascii="Times New Roman" w:hAnsi="Times New Roman"/>
          <w:bCs/>
          <w:iCs/>
          <w:sz w:val="24"/>
          <w:szCs w:val="24"/>
        </w:rPr>
        <w:t>:</w:t>
      </w:r>
      <w:r w:rsidRPr="00016C71">
        <w:rPr>
          <w:rFonts w:ascii="Times New Roman" w:hAnsi="Times New Roman"/>
          <w:sz w:val="24"/>
          <w:szCs w:val="24"/>
        </w:rPr>
        <w:t xml:space="preserve"> </w:t>
      </w:r>
      <w:hyperlink r:id="rId42" w:history="1">
        <w:r w:rsidRPr="00016C71">
          <w:rPr>
            <w:rStyle w:val="af0"/>
            <w:rFonts w:ascii="Times New Roman" w:hAnsi="Times New Roman"/>
            <w:color w:val="auto"/>
            <w:sz w:val="24"/>
            <w:szCs w:val="24"/>
            <w:u w:val="none"/>
          </w:rPr>
          <w:t>http://biblioclub.ru/index.php?page=book&amp;id=114431</w:t>
        </w:r>
      </w:hyperlink>
      <w:r w:rsidRPr="00016C71">
        <w:rPr>
          <w:rFonts w:ascii="Times New Roman" w:hAnsi="Times New Roman"/>
          <w:sz w:val="24"/>
          <w:szCs w:val="24"/>
        </w:rPr>
        <w:t>.</w:t>
      </w:r>
    </w:p>
    <w:p w:rsidR="00016C71" w:rsidRPr="00633C53" w:rsidRDefault="00016C71" w:rsidP="0084102F">
      <w:pPr>
        <w:numPr>
          <w:ilvl w:val="0"/>
          <w:numId w:val="36"/>
        </w:numPr>
        <w:tabs>
          <w:tab w:val="left" w:pos="426"/>
        </w:tabs>
        <w:autoSpaceDE w:val="0"/>
        <w:autoSpaceDN w:val="0"/>
        <w:adjustRightInd w:val="0"/>
        <w:spacing w:line="360" w:lineRule="auto"/>
        <w:ind w:left="0" w:firstLine="0"/>
        <w:contextualSpacing/>
        <w:jc w:val="both"/>
      </w:pPr>
      <w:r w:rsidRPr="00633C53">
        <w:t>Развитие потенциала сотрудников: профессиональные компетенции, лидерство, коммуникации / О. Жигилий, А. Глотова, Э. Борчанинова и др.; под ред. М. Савиной. - 5-е изд. - Москва: Альпина Паблишерз, 2016. - 279 с. - ISBN 978-5-9614-4582-4; То же [Электронный ресурс]. - URL: http://biblioclub.ru/index.php?page=book&amp;id=81814.</w:t>
      </w:r>
    </w:p>
    <w:p w:rsidR="00785AFA" w:rsidRPr="00785AFA" w:rsidRDefault="00785AFA" w:rsidP="00785AFA">
      <w:pPr>
        <w:spacing w:line="360" w:lineRule="auto"/>
        <w:jc w:val="both"/>
      </w:pPr>
    </w:p>
    <w:p w:rsidR="00516309" w:rsidRPr="00516309" w:rsidRDefault="00516309" w:rsidP="0051630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516309">
        <w:rPr>
          <w:bCs/>
          <w:i/>
          <w:iCs/>
        </w:rPr>
        <w:t>7.3. Перечень учебно-методического обеспечения для самостоятельной работы обучающихся по дисциплине</w:t>
      </w:r>
    </w:p>
    <w:p w:rsidR="00516309" w:rsidRPr="00516309" w:rsidRDefault="00860DD2" w:rsidP="0084102F">
      <w:pPr>
        <w:pStyle w:val="aa"/>
        <w:numPr>
          <w:ilvl w:val="0"/>
          <w:numId w:val="15"/>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bCs/>
          <w:iCs/>
          <w:sz w:val="24"/>
          <w:szCs w:val="24"/>
        </w:rPr>
      </w:pPr>
      <w:r>
        <w:rPr>
          <w:rFonts w:ascii="Times New Roman" w:hAnsi="Times New Roman"/>
          <w:sz w:val="24"/>
          <w:szCs w:val="24"/>
        </w:rPr>
        <w:t xml:space="preserve">    </w:t>
      </w:r>
      <w:r w:rsidR="00516309" w:rsidRPr="00516309">
        <w:rPr>
          <w:rFonts w:ascii="Times New Roman" w:hAnsi="Times New Roman"/>
          <w:sz w:val="24"/>
          <w:szCs w:val="24"/>
        </w:rPr>
        <w:t>Шкунова А.А. Менеджмент: технология организации самостоятельной работы студентов - Н.Новгород: НГПУ, 2016</w:t>
      </w:r>
      <w:r w:rsidR="00016C71">
        <w:rPr>
          <w:rFonts w:ascii="Times New Roman" w:hAnsi="Times New Roman"/>
          <w:sz w:val="24"/>
          <w:szCs w:val="24"/>
        </w:rPr>
        <w:t>.</w:t>
      </w:r>
      <w:r w:rsidR="00516309" w:rsidRPr="00516309">
        <w:rPr>
          <w:rFonts w:ascii="Times New Roman" w:hAnsi="Times New Roman"/>
          <w:sz w:val="24"/>
          <w:szCs w:val="24"/>
        </w:rPr>
        <w:t xml:space="preserve"> – 83с.</w:t>
      </w:r>
    </w:p>
    <w:p w:rsidR="00516309" w:rsidRPr="00516309" w:rsidRDefault="00516309" w:rsidP="005163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516309" w:rsidRPr="00EB3CFB" w:rsidRDefault="00516309" w:rsidP="005163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516309">
        <w:rPr>
          <w:bCs/>
          <w:i/>
          <w:iCs/>
        </w:rPr>
        <w:t xml:space="preserve">7.4. Перечень ресурсов информационно-телекоммуникационной сети «Интернет», </w:t>
      </w:r>
      <w:r w:rsidRPr="00EB3CFB">
        <w:rPr>
          <w:bCs/>
          <w:i/>
          <w:iCs/>
        </w:rPr>
        <w:t>необходимых для освоения дисциплины</w:t>
      </w:r>
    </w:p>
    <w:p w:rsidR="00516309" w:rsidRDefault="00516309" w:rsidP="00516309">
      <w:pPr>
        <w:spacing w:line="360" w:lineRule="auto"/>
        <w:ind w:firstLine="709"/>
        <w:jc w:val="both"/>
      </w:pPr>
      <w:r w:rsidRPr="00EB3CFB">
        <w:t xml:space="preserve">1. </w:t>
      </w:r>
      <w:r w:rsidRPr="00516309">
        <w:t>Шкунова А.А. Организационная культура [Электронный ресурс]: сетевой электр. учеб.-метод. комплекс/ А.А.Шкунова; Ниж.гос. педаг. ун-т им. К.Минина: офиц. сайт. – Режим доступа: https://edu.mininuniver.ru/course/view.php?id=708, для доступа к ресурсу необходима авторизация – Загл. с экрана.</w:t>
      </w:r>
    </w:p>
    <w:p w:rsidR="00EB3CFB" w:rsidRPr="00516309" w:rsidRDefault="00016C71" w:rsidP="00EB3CFB">
      <w:pPr>
        <w:spacing w:line="360" w:lineRule="auto"/>
        <w:ind w:firstLine="709"/>
        <w:jc w:val="both"/>
      </w:pPr>
      <w:r>
        <w:t>2</w:t>
      </w:r>
      <w:r w:rsidR="00EB3CFB">
        <w:t>.</w:t>
      </w:r>
      <w:r w:rsidR="00EB3CFB" w:rsidRPr="00EB3CFB">
        <w:t xml:space="preserve"> Шкунова А.А. Организационное поведение [Электронный ресурс]: сетевой электр. учеб. - метод.комплекс по направлению 38.03.02 "Менеджмент" / А.А.Шкунова; Ниж.гос. педаг. ун-т К.Минина: офиц.сайт - Режим доступа: https://edu.mininuniver.ru/course/view.php?id=3041, для доступа к ресурсу необходима авторизация - Загл. с экрана</w:t>
      </w:r>
      <w:r>
        <w:t>.</w:t>
      </w:r>
    </w:p>
    <w:p w:rsidR="00EB3CFB" w:rsidRPr="00516309" w:rsidRDefault="00EB3CFB" w:rsidP="00516309">
      <w:pPr>
        <w:spacing w:line="360" w:lineRule="auto"/>
        <w:ind w:firstLine="709"/>
        <w:jc w:val="both"/>
      </w:pPr>
    </w:p>
    <w:p w:rsidR="00516309" w:rsidRPr="00516309" w:rsidRDefault="00516309" w:rsidP="00516309">
      <w:pPr>
        <w:autoSpaceDE w:val="0"/>
        <w:autoSpaceDN w:val="0"/>
        <w:adjustRightInd w:val="0"/>
        <w:spacing w:line="360" w:lineRule="auto"/>
        <w:ind w:firstLine="709"/>
        <w:jc w:val="both"/>
        <w:rPr>
          <w:b/>
          <w:bCs/>
        </w:rPr>
      </w:pPr>
      <w:r w:rsidRPr="00516309">
        <w:rPr>
          <w:b/>
          <w:bCs/>
        </w:rPr>
        <w:t>8. Фонды оценочных средств</w:t>
      </w:r>
    </w:p>
    <w:p w:rsidR="00516309" w:rsidRPr="00516309" w:rsidRDefault="00516309" w:rsidP="00516309">
      <w:pPr>
        <w:spacing w:line="360" w:lineRule="auto"/>
        <w:ind w:firstLine="709"/>
        <w:jc w:val="both"/>
        <w:rPr>
          <w:spacing w:val="-4"/>
        </w:rPr>
      </w:pPr>
      <w:r w:rsidRPr="00516309">
        <w:rPr>
          <w:spacing w:val="-4"/>
        </w:rPr>
        <w:lastRenderedPageBreak/>
        <w:t>Фонды оценочных средств представлены в Приложении 1.</w:t>
      </w:r>
    </w:p>
    <w:p w:rsidR="00516309" w:rsidRPr="00516309" w:rsidRDefault="00516309" w:rsidP="00516309">
      <w:pPr>
        <w:autoSpaceDE w:val="0"/>
        <w:autoSpaceDN w:val="0"/>
        <w:adjustRightInd w:val="0"/>
        <w:spacing w:line="360" w:lineRule="auto"/>
        <w:ind w:firstLine="709"/>
        <w:jc w:val="both"/>
        <w:rPr>
          <w:b/>
          <w:bCs/>
        </w:rPr>
      </w:pPr>
    </w:p>
    <w:p w:rsidR="00516309" w:rsidRPr="00516309" w:rsidRDefault="00516309" w:rsidP="00516309">
      <w:pPr>
        <w:autoSpaceDE w:val="0"/>
        <w:autoSpaceDN w:val="0"/>
        <w:adjustRightInd w:val="0"/>
        <w:spacing w:line="360" w:lineRule="auto"/>
        <w:ind w:firstLine="709"/>
        <w:jc w:val="both"/>
        <w:rPr>
          <w:b/>
          <w:bCs/>
        </w:rPr>
      </w:pPr>
      <w:r w:rsidRPr="00516309">
        <w:rPr>
          <w:b/>
          <w:bCs/>
        </w:rPr>
        <w:t>9. Материально-техническое обеспечение образовательного процесса по дисциплине</w:t>
      </w:r>
    </w:p>
    <w:p w:rsidR="00516309" w:rsidRPr="00516309" w:rsidRDefault="00516309" w:rsidP="00516309">
      <w:pPr>
        <w:autoSpaceDE w:val="0"/>
        <w:autoSpaceDN w:val="0"/>
        <w:adjustRightInd w:val="0"/>
        <w:spacing w:line="360" w:lineRule="auto"/>
        <w:ind w:firstLine="709"/>
        <w:jc w:val="both"/>
        <w:rPr>
          <w:bCs/>
          <w:i/>
        </w:rPr>
      </w:pPr>
      <w:r w:rsidRPr="00516309">
        <w:rPr>
          <w:bCs/>
          <w:i/>
        </w:rPr>
        <w:t>9.1. Описание материально-технической базы</w:t>
      </w:r>
    </w:p>
    <w:p w:rsidR="00066A5D" w:rsidRPr="00A36859" w:rsidRDefault="00066A5D" w:rsidP="00066A5D">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w:t>
      </w:r>
      <w:r>
        <w:rPr>
          <w:color w:val="000000"/>
        </w:rPr>
        <w:t xml:space="preserve"> и практической</w:t>
      </w:r>
      <w:r w:rsidRPr="00A36859">
        <w:rPr>
          <w:color w:val="000000"/>
        </w:rPr>
        <w:t xml:space="preserve"> аудитории оборудованной для</w:t>
      </w:r>
      <w:r>
        <w:rPr>
          <w:color w:val="000000"/>
        </w:rPr>
        <w:t xml:space="preserve">  </w:t>
      </w:r>
      <w:r w:rsidRPr="00A36859">
        <w:rPr>
          <w:color w:val="000000"/>
        </w:rPr>
        <w:t>презентации</w:t>
      </w:r>
      <w:r>
        <w:rPr>
          <w:color w:val="000000"/>
        </w:rPr>
        <w:t>.</w:t>
      </w:r>
      <w:r w:rsidRPr="00A36859">
        <w:rPr>
          <w:color w:val="000000"/>
        </w:rPr>
        <w:t xml:space="preserve"> Технические средства обучения: мультимедийное оборудование</w:t>
      </w:r>
      <w:r>
        <w:rPr>
          <w:color w:val="000000"/>
        </w:rPr>
        <w:t>.</w:t>
      </w:r>
    </w:p>
    <w:p w:rsidR="00516309" w:rsidRPr="00516309" w:rsidRDefault="00516309" w:rsidP="00516309">
      <w:pPr>
        <w:autoSpaceDE w:val="0"/>
        <w:autoSpaceDN w:val="0"/>
        <w:adjustRightInd w:val="0"/>
        <w:spacing w:line="360" w:lineRule="auto"/>
        <w:ind w:firstLine="709"/>
        <w:jc w:val="both"/>
        <w:rPr>
          <w:bCs/>
          <w:i/>
        </w:rPr>
      </w:pPr>
      <w:r w:rsidRPr="0051630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516309" w:rsidRPr="00516309" w:rsidRDefault="00516309" w:rsidP="00516309">
      <w:pPr>
        <w:autoSpaceDE w:val="0"/>
        <w:autoSpaceDN w:val="0"/>
        <w:adjustRightInd w:val="0"/>
        <w:spacing w:line="360" w:lineRule="auto"/>
        <w:ind w:firstLine="709"/>
        <w:jc w:val="both"/>
        <w:rPr>
          <w:bCs/>
          <w:i/>
        </w:rPr>
      </w:pPr>
      <w:r w:rsidRPr="00516309">
        <w:rPr>
          <w:bCs/>
          <w:i/>
        </w:rPr>
        <w:t>Перечень программного обеспечения</w:t>
      </w:r>
    </w:p>
    <w:p w:rsidR="00516309" w:rsidRPr="00E77259" w:rsidRDefault="00516309" w:rsidP="00516309">
      <w:pPr>
        <w:autoSpaceDE w:val="0"/>
        <w:autoSpaceDN w:val="0"/>
        <w:adjustRightInd w:val="0"/>
        <w:spacing w:line="360" w:lineRule="auto"/>
        <w:ind w:firstLine="709"/>
        <w:jc w:val="both"/>
        <w:rPr>
          <w:bCs/>
          <w:i/>
        </w:rPr>
      </w:pPr>
      <w:r w:rsidRPr="00516309">
        <w:rPr>
          <w:lang w:val="en-US"/>
        </w:rPr>
        <w:t>Microsoft</w:t>
      </w:r>
      <w:r w:rsidRPr="00E77259">
        <w:t xml:space="preserve"> </w:t>
      </w:r>
      <w:r w:rsidRPr="00516309">
        <w:rPr>
          <w:lang w:val="en-US"/>
        </w:rPr>
        <w:t>Windows</w:t>
      </w:r>
      <w:r w:rsidRPr="00E77259">
        <w:t xml:space="preserve"> </w:t>
      </w:r>
      <w:r w:rsidR="00016C71" w:rsidRPr="00E77259">
        <w:t>10</w:t>
      </w:r>
      <w:r w:rsidRPr="00E77259">
        <w:t xml:space="preserve">, </w:t>
      </w:r>
      <w:r w:rsidRPr="00516309">
        <w:rPr>
          <w:lang w:val="en-US"/>
        </w:rPr>
        <w:t>Word</w:t>
      </w:r>
      <w:r w:rsidRPr="00E77259">
        <w:t xml:space="preserve">, </w:t>
      </w:r>
      <w:r w:rsidRPr="00516309">
        <w:rPr>
          <w:lang w:val="en-US"/>
        </w:rPr>
        <w:t>Excel</w:t>
      </w:r>
      <w:r w:rsidRPr="00E77259">
        <w:t xml:space="preserve">, </w:t>
      </w:r>
      <w:r w:rsidRPr="00516309">
        <w:rPr>
          <w:lang w:val="en-US"/>
        </w:rPr>
        <w:t>PowerPoint</w:t>
      </w:r>
      <w:r w:rsidRPr="00E77259">
        <w:t>.</w:t>
      </w:r>
    </w:p>
    <w:p w:rsidR="00516309" w:rsidRPr="00516309" w:rsidRDefault="00516309" w:rsidP="00516309">
      <w:pPr>
        <w:autoSpaceDE w:val="0"/>
        <w:autoSpaceDN w:val="0"/>
        <w:adjustRightInd w:val="0"/>
        <w:spacing w:line="360" w:lineRule="auto"/>
        <w:ind w:firstLine="709"/>
        <w:jc w:val="both"/>
        <w:rPr>
          <w:bCs/>
          <w:i/>
        </w:rPr>
      </w:pPr>
      <w:r w:rsidRPr="00516309">
        <w:rPr>
          <w:bCs/>
          <w:i/>
        </w:rPr>
        <w:t>Перечень информационных справочных систем</w:t>
      </w:r>
    </w:p>
    <w:p w:rsidR="00516309" w:rsidRPr="00516309" w:rsidRDefault="00516309" w:rsidP="0084102F">
      <w:pPr>
        <w:pStyle w:val="23"/>
        <w:numPr>
          <w:ilvl w:val="0"/>
          <w:numId w:val="16"/>
        </w:numPr>
        <w:spacing w:after="0" w:line="360" w:lineRule="auto"/>
        <w:ind w:left="0" w:firstLine="360"/>
        <w:jc w:val="both"/>
      </w:pPr>
      <w:r w:rsidRPr="00516309">
        <w:t xml:space="preserve">Научная электронная библиотека </w:t>
      </w:r>
      <w:r w:rsidRPr="00516309">
        <w:rPr>
          <w:bCs/>
          <w:iCs/>
        </w:rPr>
        <w:t xml:space="preserve">[Электронный ресурс] – </w:t>
      </w:r>
      <w:r w:rsidRPr="00516309">
        <w:rPr>
          <w:bCs/>
          <w:iCs/>
          <w:lang w:val="en-US"/>
        </w:rPr>
        <w:t>URL</w:t>
      </w:r>
      <w:r w:rsidRPr="00516309">
        <w:rPr>
          <w:bCs/>
          <w:iCs/>
        </w:rPr>
        <w:t xml:space="preserve">: </w:t>
      </w:r>
      <w:hyperlink r:id="rId43" w:history="1">
        <w:r w:rsidRPr="00516309">
          <w:rPr>
            <w:rStyle w:val="af0"/>
            <w:color w:val="auto"/>
            <w:u w:val="none"/>
          </w:rPr>
          <w:t>http://www.elibrary.ru/agreement.asp</w:t>
        </w:r>
      </w:hyperlink>
      <w:r w:rsidRPr="00516309">
        <w:t xml:space="preserve">Справочно-консультационная система «Консультант Плюс» </w:t>
      </w:r>
      <w:r w:rsidRPr="00516309">
        <w:rPr>
          <w:bCs/>
          <w:iCs/>
        </w:rPr>
        <w:t xml:space="preserve">[Электронный ресурс] – </w:t>
      </w:r>
      <w:r w:rsidRPr="00516309">
        <w:rPr>
          <w:bCs/>
          <w:iCs/>
          <w:lang w:val="en-US"/>
        </w:rPr>
        <w:t>URL</w:t>
      </w:r>
      <w:r w:rsidRPr="00516309">
        <w:rPr>
          <w:bCs/>
          <w:iCs/>
        </w:rPr>
        <w:t xml:space="preserve">: </w:t>
      </w:r>
      <w:r w:rsidRPr="00516309">
        <w:t>http://www.consultant.ru/.</w:t>
      </w:r>
    </w:p>
    <w:p w:rsidR="00516309" w:rsidRPr="00516309" w:rsidRDefault="00516309" w:rsidP="0084102F">
      <w:pPr>
        <w:pStyle w:val="23"/>
        <w:numPr>
          <w:ilvl w:val="0"/>
          <w:numId w:val="16"/>
        </w:numPr>
        <w:spacing w:after="0" w:line="360" w:lineRule="auto"/>
        <w:ind w:left="0" w:firstLine="360"/>
        <w:jc w:val="both"/>
      </w:pPr>
      <w:r w:rsidRPr="00516309">
        <w:t xml:space="preserve">Университетская информационная система РОССИЯ (УИС РОССИЯ) </w:t>
      </w:r>
      <w:r w:rsidRPr="00516309">
        <w:rPr>
          <w:bCs/>
          <w:iCs/>
        </w:rPr>
        <w:t xml:space="preserve">[Электронный ресурс] – </w:t>
      </w:r>
      <w:r w:rsidRPr="00516309">
        <w:rPr>
          <w:bCs/>
          <w:iCs/>
          <w:lang w:val="en-US"/>
        </w:rPr>
        <w:t>URL</w:t>
      </w:r>
      <w:r w:rsidRPr="00516309">
        <w:rPr>
          <w:bCs/>
          <w:iCs/>
        </w:rPr>
        <w:t xml:space="preserve">: </w:t>
      </w:r>
      <w:hyperlink r:id="rId44" w:history="1">
        <w:r w:rsidRPr="00516309">
          <w:rPr>
            <w:rStyle w:val="af0"/>
            <w:color w:val="auto"/>
            <w:u w:val="none"/>
          </w:rPr>
          <w:t>http://uisrussia.msu.ru/docs/ips/n/access_levels.htm</w:t>
        </w:r>
      </w:hyperlink>
      <w:r w:rsidRPr="00516309">
        <w:t>.</w:t>
      </w:r>
    </w:p>
    <w:p w:rsidR="00516309" w:rsidRPr="00516309" w:rsidRDefault="00516309" w:rsidP="0084102F">
      <w:pPr>
        <w:pStyle w:val="23"/>
        <w:numPr>
          <w:ilvl w:val="0"/>
          <w:numId w:val="16"/>
        </w:numPr>
        <w:spacing w:after="0" w:line="360" w:lineRule="auto"/>
        <w:ind w:left="0" w:firstLine="360"/>
        <w:jc w:val="both"/>
      </w:pPr>
      <w:r w:rsidRPr="00516309">
        <w:t xml:space="preserve">Федеральный образовательный портал – Экономика, социология, менеджмент </w:t>
      </w:r>
      <w:r w:rsidRPr="00516309">
        <w:rPr>
          <w:bCs/>
          <w:iCs/>
        </w:rPr>
        <w:t xml:space="preserve">[Электронный ресурс] – </w:t>
      </w:r>
      <w:r w:rsidRPr="00516309">
        <w:rPr>
          <w:bCs/>
          <w:iCs/>
          <w:lang w:val="en-US"/>
        </w:rPr>
        <w:t>URL</w:t>
      </w:r>
      <w:r w:rsidRPr="00516309">
        <w:rPr>
          <w:bCs/>
          <w:iCs/>
        </w:rPr>
        <w:t xml:space="preserve">: </w:t>
      </w:r>
      <w:r w:rsidRPr="00516309">
        <w:t xml:space="preserve">http://ecsocman.edu.ru/ </w:t>
      </w:r>
    </w:p>
    <w:p w:rsidR="00516309" w:rsidRPr="00516309" w:rsidRDefault="00516309" w:rsidP="0084102F">
      <w:pPr>
        <w:pStyle w:val="aa"/>
        <w:numPr>
          <w:ilvl w:val="0"/>
          <w:numId w:val="16"/>
        </w:numPr>
        <w:autoSpaceDE w:val="0"/>
        <w:autoSpaceDN w:val="0"/>
        <w:adjustRightInd w:val="0"/>
        <w:spacing w:after="0" w:line="360" w:lineRule="auto"/>
        <w:ind w:left="0" w:firstLine="360"/>
        <w:jc w:val="both"/>
        <w:rPr>
          <w:rFonts w:ascii="Times New Roman" w:hAnsi="Times New Roman"/>
          <w:sz w:val="24"/>
          <w:szCs w:val="24"/>
        </w:rPr>
      </w:pPr>
      <w:r w:rsidRPr="00516309">
        <w:rPr>
          <w:rFonts w:ascii="Times New Roman" w:hAnsi="Times New Roman"/>
          <w:sz w:val="24"/>
          <w:szCs w:val="24"/>
        </w:rPr>
        <w:t xml:space="preserve">Федеральный портал «Российское образование» </w:t>
      </w:r>
      <w:r w:rsidRPr="00516309">
        <w:rPr>
          <w:rFonts w:ascii="Times New Roman" w:hAnsi="Times New Roman"/>
          <w:bCs/>
          <w:iCs/>
          <w:sz w:val="24"/>
          <w:szCs w:val="24"/>
        </w:rPr>
        <w:t xml:space="preserve">[Электронный ресурс] – </w:t>
      </w:r>
      <w:r w:rsidRPr="00516309">
        <w:rPr>
          <w:rFonts w:ascii="Times New Roman" w:hAnsi="Times New Roman"/>
          <w:bCs/>
          <w:iCs/>
          <w:sz w:val="24"/>
          <w:szCs w:val="24"/>
          <w:lang w:val="en-US"/>
        </w:rPr>
        <w:t>URL</w:t>
      </w:r>
      <w:r w:rsidRPr="00516309">
        <w:rPr>
          <w:rFonts w:ascii="Times New Roman" w:hAnsi="Times New Roman"/>
          <w:bCs/>
          <w:iCs/>
          <w:sz w:val="24"/>
          <w:szCs w:val="24"/>
        </w:rPr>
        <w:t xml:space="preserve">: </w:t>
      </w:r>
      <w:r w:rsidRPr="00516309">
        <w:rPr>
          <w:rFonts w:ascii="Times New Roman" w:hAnsi="Times New Roman"/>
          <w:sz w:val="24"/>
          <w:szCs w:val="24"/>
        </w:rPr>
        <w:t xml:space="preserve">http://www.edu.ru/. </w:t>
      </w:r>
    </w:p>
    <w:p w:rsidR="00516309" w:rsidRPr="00516309" w:rsidRDefault="00516309" w:rsidP="0084102F">
      <w:pPr>
        <w:pStyle w:val="aa"/>
        <w:numPr>
          <w:ilvl w:val="0"/>
          <w:numId w:val="16"/>
        </w:numPr>
        <w:autoSpaceDE w:val="0"/>
        <w:autoSpaceDN w:val="0"/>
        <w:adjustRightInd w:val="0"/>
        <w:spacing w:after="0" w:line="360" w:lineRule="auto"/>
        <w:ind w:left="0" w:firstLine="360"/>
        <w:jc w:val="both"/>
        <w:rPr>
          <w:rFonts w:ascii="Times New Roman" w:hAnsi="Times New Roman"/>
          <w:b/>
        </w:rPr>
      </w:pPr>
      <w:r w:rsidRPr="00516309">
        <w:rPr>
          <w:rFonts w:ascii="Times New Roman" w:hAnsi="Times New Roman"/>
          <w:sz w:val="24"/>
          <w:szCs w:val="24"/>
        </w:rPr>
        <w:t xml:space="preserve">Электронные образовательные ресурсы (ЭОС) </w:t>
      </w:r>
      <w:r w:rsidRPr="00516309">
        <w:rPr>
          <w:rFonts w:ascii="Times New Roman" w:hAnsi="Times New Roman"/>
          <w:bCs/>
          <w:iCs/>
          <w:sz w:val="24"/>
          <w:szCs w:val="24"/>
        </w:rPr>
        <w:t xml:space="preserve">[Электронный ресурс] – </w:t>
      </w:r>
      <w:r w:rsidRPr="00516309">
        <w:rPr>
          <w:rFonts w:ascii="Times New Roman" w:hAnsi="Times New Roman"/>
          <w:bCs/>
          <w:iCs/>
          <w:sz w:val="24"/>
          <w:szCs w:val="24"/>
          <w:lang w:val="en-US"/>
        </w:rPr>
        <w:t>URL</w:t>
      </w:r>
      <w:r w:rsidRPr="00516309">
        <w:rPr>
          <w:rFonts w:ascii="Times New Roman" w:hAnsi="Times New Roman"/>
          <w:bCs/>
          <w:iCs/>
          <w:sz w:val="24"/>
          <w:szCs w:val="24"/>
        </w:rPr>
        <w:t xml:space="preserve">: </w:t>
      </w:r>
      <w:hyperlink r:id="rId45" w:history="1">
        <w:r w:rsidRPr="00516309">
          <w:rPr>
            <w:rStyle w:val="af0"/>
            <w:rFonts w:ascii="Times New Roman" w:hAnsi="Times New Roman"/>
            <w:color w:val="auto"/>
            <w:sz w:val="24"/>
            <w:szCs w:val="24"/>
            <w:u w:val="none"/>
            <w:lang w:val="en-US"/>
          </w:rPr>
          <w:t>http</w:t>
        </w:r>
        <w:r w:rsidRPr="00516309">
          <w:rPr>
            <w:rStyle w:val="af0"/>
            <w:rFonts w:ascii="Times New Roman" w:hAnsi="Times New Roman"/>
            <w:color w:val="auto"/>
            <w:sz w:val="24"/>
            <w:szCs w:val="24"/>
            <w:u w:val="none"/>
          </w:rPr>
          <w:t>://</w:t>
        </w:r>
        <w:r w:rsidRPr="00516309">
          <w:rPr>
            <w:rStyle w:val="af0"/>
            <w:rFonts w:ascii="Times New Roman" w:hAnsi="Times New Roman"/>
            <w:color w:val="auto"/>
            <w:sz w:val="24"/>
            <w:szCs w:val="24"/>
            <w:u w:val="none"/>
            <w:lang w:val="en-US"/>
          </w:rPr>
          <w:t>vipbook</w:t>
        </w:r>
        <w:r w:rsidRPr="00516309">
          <w:rPr>
            <w:rStyle w:val="af0"/>
            <w:rFonts w:ascii="Times New Roman" w:hAnsi="Times New Roman"/>
            <w:color w:val="auto"/>
            <w:sz w:val="24"/>
            <w:szCs w:val="24"/>
            <w:u w:val="none"/>
          </w:rPr>
          <w:t>.</w:t>
        </w:r>
        <w:r w:rsidRPr="00516309">
          <w:rPr>
            <w:rStyle w:val="af0"/>
            <w:rFonts w:ascii="Times New Roman" w:hAnsi="Times New Roman"/>
            <w:color w:val="auto"/>
            <w:sz w:val="24"/>
            <w:szCs w:val="24"/>
            <w:u w:val="none"/>
            <w:lang w:val="en-US"/>
          </w:rPr>
          <w:t>info</w:t>
        </w:r>
        <w:r w:rsidRPr="00516309">
          <w:rPr>
            <w:rStyle w:val="af0"/>
            <w:rFonts w:ascii="Times New Roman" w:hAnsi="Times New Roman"/>
            <w:color w:val="auto"/>
            <w:sz w:val="24"/>
            <w:szCs w:val="24"/>
            <w:u w:val="none"/>
          </w:rPr>
          <w:t>/</w:t>
        </w:r>
        <w:r w:rsidRPr="00516309">
          <w:rPr>
            <w:rStyle w:val="af0"/>
            <w:rFonts w:ascii="Times New Roman" w:hAnsi="Times New Roman"/>
            <w:color w:val="auto"/>
            <w:sz w:val="24"/>
            <w:szCs w:val="24"/>
            <w:u w:val="none"/>
            <w:lang w:val="en-US"/>
          </w:rPr>
          <w:t>nauka</w:t>
        </w:r>
        <w:r w:rsidRPr="00516309">
          <w:rPr>
            <w:rStyle w:val="af0"/>
            <w:rFonts w:ascii="Times New Roman" w:hAnsi="Times New Roman"/>
            <w:color w:val="auto"/>
            <w:sz w:val="24"/>
            <w:szCs w:val="24"/>
            <w:u w:val="none"/>
          </w:rPr>
          <w:t>-</w:t>
        </w:r>
        <w:r w:rsidRPr="00516309">
          <w:rPr>
            <w:rStyle w:val="af0"/>
            <w:rFonts w:ascii="Times New Roman" w:hAnsi="Times New Roman"/>
            <w:color w:val="auto"/>
            <w:sz w:val="24"/>
            <w:szCs w:val="24"/>
            <w:u w:val="none"/>
            <w:lang w:val="en-US"/>
          </w:rPr>
          <w:t>i</w:t>
        </w:r>
        <w:r w:rsidRPr="00516309">
          <w:rPr>
            <w:rStyle w:val="af0"/>
            <w:rFonts w:ascii="Times New Roman" w:hAnsi="Times New Roman"/>
            <w:color w:val="auto"/>
            <w:sz w:val="24"/>
            <w:szCs w:val="24"/>
            <w:u w:val="none"/>
          </w:rPr>
          <w:t>-</w:t>
        </w:r>
        <w:r w:rsidRPr="00516309">
          <w:rPr>
            <w:rStyle w:val="af0"/>
            <w:rFonts w:ascii="Times New Roman" w:hAnsi="Times New Roman"/>
            <w:color w:val="auto"/>
            <w:sz w:val="24"/>
            <w:szCs w:val="24"/>
            <w:u w:val="none"/>
            <w:lang w:val="en-US"/>
          </w:rPr>
          <w:t>ucheba</w:t>
        </w:r>
        <w:r w:rsidRPr="00516309">
          <w:rPr>
            <w:rStyle w:val="af0"/>
            <w:rFonts w:ascii="Times New Roman" w:hAnsi="Times New Roman"/>
            <w:color w:val="auto"/>
            <w:sz w:val="24"/>
            <w:szCs w:val="24"/>
            <w:u w:val="none"/>
          </w:rPr>
          <w:t>/</w:t>
        </w:r>
        <w:r w:rsidRPr="00516309">
          <w:rPr>
            <w:rStyle w:val="af0"/>
            <w:rFonts w:ascii="Times New Roman" w:hAnsi="Times New Roman"/>
            <w:color w:val="auto"/>
            <w:sz w:val="24"/>
            <w:szCs w:val="24"/>
            <w:u w:val="none"/>
            <w:lang w:val="en-US"/>
          </w:rPr>
          <w:t>menedgment</w:t>
        </w:r>
        <w:r w:rsidRPr="00516309">
          <w:rPr>
            <w:rStyle w:val="af0"/>
            <w:rFonts w:ascii="Times New Roman" w:hAnsi="Times New Roman"/>
            <w:color w:val="auto"/>
            <w:sz w:val="24"/>
            <w:szCs w:val="24"/>
            <w:u w:val="none"/>
          </w:rPr>
          <w:t>/</w:t>
        </w:r>
      </w:hyperlink>
      <w:r w:rsidRPr="00516309">
        <w:rPr>
          <w:rFonts w:ascii="Times New Roman" w:hAnsi="Times New Roman"/>
          <w:sz w:val="24"/>
          <w:szCs w:val="24"/>
        </w:rPr>
        <w:t>.</w:t>
      </w:r>
    </w:p>
    <w:p w:rsidR="00516309" w:rsidRPr="00516309" w:rsidRDefault="00516309" w:rsidP="00516309"/>
    <w:p w:rsidR="00516309" w:rsidRDefault="00516309" w:rsidP="00154457">
      <w:pPr>
        <w:pStyle w:val="23"/>
        <w:spacing w:after="0" w:line="360" w:lineRule="auto"/>
        <w:ind w:left="0"/>
        <w:jc w:val="center"/>
        <w:rPr>
          <w:b/>
        </w:rPr>
      </w:pPr>
    </w:p>
    <w:p w:rsidR="00516309" w:rsidRDefault="00516309" w:rsidP="00154457">
      <w:pPr>
        <w:pStyle w:val="23"/>
        <w:spacing w:after="0" w:line="360" w:lineRule="auto"/>
        <w:ind w:left="0"/>
        <w:jc w:val="center"/>
        <w:rPr>
          <w:b/>
        </w:rPr>
      </w:pPr>
    </w:p>
    <w:p w:rsidR="00516309" w:rsidRDefault="00516309" w:rsidP="00154457">
      <w:pPr>
        <w:pStyle w:val="23"/>
        <w:spacing w:after="0" w:line="360" w:lineRule="auto"/>
        <w:ind w:left="0"/>
        <w:jc w:val="center"/>
        <w:rPr>
          <w:b/>
        </w:rPr>
      </w:pPr>
    </w:p>
    <w:p w:rsidR="00516309" w:rsidRDefault="00516309" w:rsidP="00154457">
      <w:pPr>
        <w:pStyle w:val="23"/>
        <w:spacing w:after="0" w:line="360" w:lineRule="auto"/>
        <w:ind w:left="0"/>
        <w:jc w:val="center"/>
        <w:rPr>
          <w:b/>
        </w:rPr>
      </w:pPr>
    </w:p>
    <w:p w:rsidR="00D01923" w:rsidRDefault="00D01923" w:rsidP="00154457">
      <w:pPr>
        <w:pStyle w:val="23"/>
        <w:spacing w:after="0" w:line="360" w:lineRule="auto"/>
        <w:ind w:left="0"/>
        <w:jc w:val="center"/>
        <w:rPr>
          <w:b/>
        </w:rPr>
      </w:pPr>
    </w:p>
    <w:p w:rsidR="00D01923" w:rsidRDefault="00D01923" w:rsidP="00154457">
      <w:pPr>
        <w:pStyle w:val="23"/>
        <w:spacing w:after="0" w:line="360" w:lineRule="auto"/>
        <w:ind w:left="0"/>
        <w:jc w:val="center"/>
        <w:rPr>
          <w:b/>
        </w:rPr>
      </w:pPr>
    </w:p>
    <w:p w:rsidR="00D01923" w:rsidRDefault="00D01923" w:rsidP="00154457">
      <w:pPr>
        <w:pStyle w:val="23"/>
        <w:spacing w:after="0" w:line="360" w:lineRule="auto"/>
        <w:ind w:left="0"/>
        <w:jc w:val="center"/>
        <w:rPr>
          <w:b/>
        </w:rPr>
      </w:pPr>
    </w:p>
    <w:p w:rsidR="00D01923" w:rsidRDefault="00D01923" w:rsidP="00154457">
      <w:pPr>
        <w:pStyle w:val="23"/>
        <w:spacing w:after="0" w:line="360" w:lineRule="auto"/>
        <w:ind w:left="0"/>
        <w:jc w:val="center"/>
        <w:rPr>
          <w:b/>
        </w:rPr>
      </w:pPr>
    </w:p>
    <w:p w:rsidR="003B01F4" w:rsidRDefault="003B01F4" w:rsidP="00154457">
      <w:pPr>
        <w:pStyle w:val="23"/>
        <w:spacing w:after="0" w:line="360" w:lineRule="auto"/>
        <w:ind w:left="0"/>
        <w:jc w:val="center"/>
        <w:rPr>
          <w:b/>
        </w:rPr>
      </w:pPr>
    </w:p>
    <w:p w:rsidR="00D01923" w:rsidRDefault="00D01923" w:rsidP="00154457">
      <w:pPr>
        <w:pStyle w:val="23"/>
        <w:spacing w:after="0" w:line="360" w:lineRule="auto"/>
        <w:ind w:left="0"/>
        <w:jc w:val="center"/>
        <w:rPr>
          <w:b/>
        </w:rPr>
      </w:pPr>
    </w:p>
    <w:p w:rsidR="00516309" w:rsidRDefault="00516309" w:rsidP="00154457">
      <w:pPr>
        <w:pStyle w:val="23"/>
        <w:spacing w:after="0" w:line="360" w:lineRule="auto"/>
        <w:ind w:left="0"/>
        <w:jc w:val="center"/>
        <w:rPr>
          <w:b/>
        </w:rPr>
      </w:pPr>
    </w:p>
    <w:p w:rsidR="00154457" w:rsidRDefault="00154457" w:rsidP="00154457">
      <w:pPr>
        <w:pStyle w:val="23"/>
        <w:spacing w:after="0" w:line="360" w:lineRule="auto"/>
        <w:ind w:left="0"/>
        <w:jc w:val="center"/>
        <w:rPr>
          <w:b/>
        </w:rPr>
      </w:pPr>
      <w:r>
        <w:rPr>
          <w:b/>
        </w:rPr>
        <w:lastRenderedPageBreak/>
        <w:t>5.4</w:t>
      </w:r>
      <w:r w:rsidRPr="004F699D">
        <w:rPr>
          <w:b/>
        </w:rPr>
        <w:t>. ПРОГРАММА ДИСЦИПЛИНЫ</w:t>
      </w:r>
    </w:p>
    <w:p w:rsidR="00154457" w:rsidRPr="009424A9" w:rsidRDefault="00154457" w:rsidP="00EC1F21">
      <w:pPr>
        <w:tabs>
          <w:tab w:val="left" w:pos="1134"/>
        </w:tabs>
        <w:ind w:left="720"/>
        <w:jc w:val="center"/>
        <w:rPr>
          <w:b/>
        </w:rPr>
      </w:pPr>
      <w:r w:rsidRPr="001D2C87">
        <w:t>«</w:t>
      </w:r>
      <w:r w:rsidRPr="009424A9">
        <w:rPr>
          <w:b/>
        </w:rPr>
        <w:t>Курсовой проект по формированию и развитию системы управления</w:t>
      </w:r>
    </w:p>
    <w:p w:rsidR="00154457" w:rsidRDefault="00154457" w:rsidP="00EC1F21">
      <w:pPr>
        <w:tabs>
          <w:tab w:val="left" w:pos="1134"/>
        </w:tabs>
        <w:jc w:val="center"/>
        <w:rPr>
          <w:b/>
        </w:rPr>
      </w:pPr>
      <w:r w:rsidRPr="009424A9">
        <w:rPr>
          <w:b/>
        </w:rPr>
        <w:t>человеческими ресурсами»</w:t>
      </w:r>
    </w:p>
    <w:p w:rsidR="00EC1F21" w:rsidRPr="009424A9" w:rsidRDefault="00EC1F21" w:rsidP="00EC1F21">
      <w:pPr>
        <w:tabs>
          <w:tab w:val="left" w:pos="1134"/>
        </w:tabs>
        <w:jc w:val="center"/>
        <w:rPr>
          <w:b/>
          <w:caps/>
        </w:rPr>
      </w:pPr>
    </w:p>
    <w:p w:rsidR="00875B52" w:rsidRPr="00A36859" w:rsidRDefault="00875B52" w:rsidP="00875B52">
      <w:pPr>
        <w:tabs>
          <w:tab w:val="left" w:pos="720"/>
        </w:tabs>
        <w:autoSpaceDE w:val="0"/>
        <w:autoSpaceDN w:val="0"/>
        <w:adjustRightInd w:val="0"/>
        <w:spacing w:line="360" w:lineRule="auto"/>
        <w:ind w:firstLine="709"/>
        <w:jc w:val="both"/>
        <w:rPr>
          <w:b/>
          <w:bCs/>
        </w:rPr>
      </w:pPr>
      <w:r w:rsidRPr="00A36859">
        <w:rPr>
          <w:b/>
          <w:bCs/>
        </w:rPr>
        <w:t>1. Пояснительная записка</w:t>
      </w:r>
    </w:p>
    <w:p w:rsidR="00EC1F21" w:rsidRDefault="00636B6F" w:rsidP="00EC1F21">
      <w:pPr>
        <w:tabs>
          <w:tab w:val="left" w:pos="709"/>
        </w:tabs>
        <w:spacing w:line="360" w:lineRule="auto"/>
        <w:jc w:val="both"/>
      </w:pPr>
      <w:r>
        <w:tab/>
        <w:t xml:space="preserve">Дисциплина «Курсовой проект по </w:t>
      </w:r>
      <w:r w:rsidRPr="00636B6F">
        <w:t>формированию и развитию системы управления</w:t>
      </w:r>
      <w:r>
        <w:t xml:space="preserve"> </w:t>
      </w:r>
      <w:r w:rsidRPr="00636B6F">
        <w:t>человеческими ресурсами</w:t>
      </w:r>
      <w:r w:rsidRPr="00A36859">
        <w:t xml:space="preserve">» </w:t>
      </w:r>
      <w:r>
        <w:t xml:space="preserve">предназначена для освоения обучающимися основ проведения самостоятельной учебной работы в сфере </w:t>
      </w:r>
      <w:r w:rsidR="00D233B7">
        <w:t xml:space="preserve">формирования и развития системы </w:t>
      </w:r>
      <w:r>
        <w:t>управления человеческими ресурсами</w:t>
      </w:r>
      <w:r w:rsidRPr="00A36859">
        <w:t xml:space="preserve">. </w:t>
      </w:r>
      <w:r w:rsidRPr="00636B6F">
        <w:t>В процессе выполнения</w:t>
      </w:r>
      <w:r>
        <w:t>,</w:t>
      </w:r>
      <w:r w:rsidRPr="00636B6F">
        <w:t xml:space="preserve"> обучающиеся проводят самостоятельное практико-ориентированное изучение </w:t>
      </w:r>
      <w:r>
        <w:t>основных технологий работы с персоналом по его формированию и развитию</w:t>
      </w:r>
      <w:r w:rsidRPr="00636B6F">
        <w:t xml:space="preserve">. </w:t>
      </w:r>
      <w:r w:rsidR="00EC1F21">
        <w:t xml:space="preserve"> </w:t>
      </w:r>
    </w:p>
    <w:p w:rsidR="00875B52" w:rsidRPr="00442CCA" w:rsidRDefault="00EC1F21" w:rsidP="00EC1F21">
      <w:pPr>
        <w:tabs>
          <w:tab w:val="left" w:pos="709"/>
        </w:tabs>
        <w:spacing w:line="360" w:lineRule="auto"/>
        <w:jc w:val="both"/>
      </w:pPr>
      <w:r>
        <w:tab/>
      </w:r>
      <w:r w:rsidR="00875B52" w:rsidRPr="00442CCA">
        <w:t xml:space="preserve">В этой связи </w:t>
      </w:r>
      <w:r w:rsidR="00875B52">
        <w:t>дисциплина</w:t>
      </w:r>
      <w:r w:rsidR="00875B52" w:rsidRPr="00442CCA">
        <w:t xml:space="preserve"> </w:t>
      </w:r>
      <w:r w:rsidR="00636B6F">
        <w:t xml:space="preserve">«Курсовой проект по </w:t>
      </w:r>
      <w:r w:rsidR="00636B6F" w:rsidRPr="00636B6F">
        <w:t>формированию и развитию системы управления</w:t>
      </w:r>
      <w:r w:rsidR="00636B6F">
        <w:t xml:space="preserve"> </w:t>
      </w:r>
      <w:r w:rsidR="00636B6F" w:rsidRPr="00636B6F">
        <w:t>человеческими ресурсами</w:t>
      </w:r>
      <w:r w:rsidR="00636B6F" w:rsidRPr="00A36859">
        <w:t xml:space="preserve">» </w:t>
      </w:r>
      <w:r w:rsidR="00636B6F">
        <w:t>способствует</w:t>
      </w:r>
      <w:r w:rsidR="00875B52" w:rsidRPr="00442CCA">
        <w:t xml:space="preserve"> подготовке современных управленческих кадров в соответствии с требованиями </w:t>
      </w:r>
      <w:r w:rsidR="00875B52">
        <w:t>ФГОС</w:t>
      </w:r>
      <w:r w:rsidR="00875B52" w:rsidRPr="00442CCA">
        <w:t xml:space="preserve"> по </w:t>
      </w:r>
      <w:r w:rsidR="00875B52">
        <w:t>направлению подготовки</w:t>
      </w:r>
      <w:r w:rsidR="00875B52" w:rsidRPr="00442CCA">
        <w:t xml:space="preserve"> «Менеджмент».</w:t>
      </w:r>
      <w:r w:rsidR="00875B52">
        <w:t xml:space="preserve"> </w:t>
      </w:r>
      <w:r w:rsidR="00875B52" w:rsidRPr="00442CCA">
        <w:t xml:space="preserve">При </w:t>
      </w:r>
      <w:r w:rsidR="00636B6F">
        <w:t>выполнении курсового проекта</w:t>
      </w:r>
      <w:r w:rsidR="00875B52" w:rsidRPr="00442CCA">
        <w:t xml:space="preserve"> обращается внимание на прикладной характер </w:t>
      </w:r>
      <w:r w:rsidR="00636B6F">
        <w:t xml:space="preserve">работы </w:t>
      </w:r>
      <w:r w:rsidR="00875B52" w:rsidRPr="00442CCA">
        <w:t xml:space="preserve">и </w:t>
      </w:r>
      <w:r w:rsidR="004312F6">
        <w:t>формируются</w:t>
      </w:r>
      <w:r w:rsidR="00875B52" w:rsidRPr="00442CCA">
        <w:t xml:space="preserve"> практические навыки</w:t>
      </w:r>
      <w:r w:rsidR="004312F6">
        <w:t>, которые</w:t>
      </w:r>
      <w:r w:rsidR="00875B52" w:rsidRPr="00442CCA">
        <w:t xml:space="preserve"> могут быть использованы в будущей практической деятельности. </w:t>
      </w:r>
    </w:p>
    <w:p w:rsidR="00875B52" w:rsidRPr="00516309" w:rsidRDefault="00875B52" w:rsidP="0051630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A36859">
        <w:tab/>
        <w:t xml:space="preserve">Процесс изучения дисциплины направлен на формирование следующих компетенций </w:t>
      </w:r>
      <w:r w:rsidRPr="00516309">
        <w:t xml:space="preserve">или их составляющих: </w:t>
      </w:r>
    </w:p>
    <w:p w:rsidR="00516309" w:rsidRPr="00516309" w:rsidRDefault="00516309" w:rsidP="00516309">
      <w:pPr>
        <w:spacing w:line="360" w:lineRule="auto"/>
        <w:jc w:val="both"/>
      </w:pPr>
      <w:r w:rsidRPr="00516309">
        <w:t>ОПК-3</w:t>
      </w:r>
      <w:r>
        <w:t xml:space="preserve"> </w:t>
      </w:r>
      <w:r w:rsidRPr="00516309">
        <w:t>- способностью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ответственности за осуществляемые мероприятия</w:t>
      </w:r>
      <w:r>
        <w:t>;</w:t>
      </w:r>
    </w:p>
    <w:p w:rsidR="00875B52" w:rsidRPr="00841F2C" w:rsidRDefault="00875B52" w:rsidP="00516309">
      <w:pPr>
        <w:spacing w:line="360" w:lineRule="auto"/>
        <w:jc w:val="both"/>
      </w:pPr>
      <w:r w:rsidRPr="00516309">
        <w:t xml:space="preserve">ПК-1 - 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w:t>
      </w:r>
      <w:r w:rsidRPr="00841F2C">
        <w:t>осуществлять диагностику организационной культуры;</w:t>
      </w:r>
    </w:p>
    <w:p w:rsidR="00875B52" w:rsidRPr="00841F2C" w:rsidRDefault="00875B52" w:rsidP="00516309">
      <w:pPr>
        <w:spacing w:line="360" w:lineRule="auto"/>
        <w:jc w:val="both"/>
      </w:pPr>
      <w:r w:rsidRPr="00841F2C">
        <w:t xml:space="preserve">ПК-2 </w:t>
      </w:r>
      <w:r>
        <w:t xml:space="preserve">- </w:t>
      </w:r>
      <w:r w:rsidRPr="00841F2C">
        <w:t>владение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p w:rsidR="00606FC2" w:rsidRDefault="00606FC2" w:rsidP="00875B52">
      <w:pPr>
        <w:autoSpaceDE w:val="0"/>
        <w:autoSpaceDN w:val="0"/>
        <w:adjustRightInd w:val="0"/>
        <w:spacing w:line="360" w:lineRule="auto"/>
        <w:ind w:firstLine="709"/>
        <w:jc w:val="both"/>
        <w:rPr>
          <w:b/>
          <w:bCs/>
        </w:rPr>
      </w:pPr>
    </w:p>
    <w:p w:rsidR="00875B52" w:rsidRPr="00A36859" w:rsidRDefault="00875B52" w:rsidP="00875B52">
      <w:pPr>
        <w:autoSpaceDE w:val="0"/>
        <w:autoSpaceDN w:val="0"/>
        <w:adjustRightInd w:val="0"/>
        <w:spacing w:line="360" w:lineRule="auto"/>
        <w:ind w:firstLine="709"/>
        <w:jc w:val="both"/>
        <w:rPr>
          <w:b/>
          <w:bCs/>
        </w:rPr>
      </w:pPr>
      <w:r w:rsidRPr="00A36859">
        <w:rPr>
          <w:b/>
          <w:bCs/>
        </w:rPr>
        <w:t>2. Место в структуре модуля</w:t>
      </w:r>
    </w:p>
    <w:p w:rsidR="004312F6" w:rsidRPr="00DC7C87" w:rsidRDefault="00875B52" w:rsidP="004312F6">
      <w:pPr>
        <w:spacing w:line="360" w:lineRule="auto"/>
        <w:ind w:firstLine="708"/>
        <w:jc w:val="both"/>
      </w:pPr>
      <w:r w:rsidRPr="00A36859">
        <w:t xml:space="preserve">Учебная дисциплина </w:t>
      </w:r>
      <w:r w:rsidR="004312F6">
        <w:t xml:space="preserve">«Курсовой проект по </w:t>
      </w:r>
      <w:r w:rsidR="004312F6" w:rsidRPr="00636B6F">
        <w:t>формированию и развитию системы управления</w:t>
      </w:r>
      <w:r w:rsidR="004312F6">
        <w:t xml:space="preserve"> </w:t>
      </w:r>
      <w:r w:rsidR="004312F6" w:rsidRPr="00636B6F">
        <w:t>человеческими ресурсами</w:t>
      </w:r>
      <w:r w:rsidR="004312F6" w:rsidRPr="00A36859">
        <w:t>»</w:t>
      </w:r>
      <w:r w:rsidR="004312F6">
        <w:t xml:space="preserve"> </w:t>
      </w:r>
      <w:r w:rsidR="004312F6" w:rsidRPr="00DC7C87">
        <w:t>входит в м</w:t>
      </w:r>
      <w:r w:rsidR="004312F6" w:rsidRPr="00DC7C87">
        <w:rPr>
          <w:bCs/>
          <w:iCs/>
        </w:rPr>
        <w:t xml:space="preserve">одуль «Стратегические элементы проектирования систем управления человеческими ресурсами» и </w:t>
      </w:r>
      <w:r w:rsidR="004312F6" w:rsidRPr="00DC7C87">
        <w:t xml:space="preserve">относится к циклу </w:t>
      </w:r>
      <w:r w:rsidR="004312F6" w:rsidRPr="00DC7C87">
        <w:lastRenderedPageBreak/>
        <w:t>д</w:t>
      </w:r>
      <w:r w:rsidR="004312F6" w:rsidRPr="00DC7C87">
        <w:rPr>
          <w:bCs/>
          <w:iCs/>
        </w:rPr>
        <w:t>исциплин, обязательных для изучения.</w:t>
      </w:r>
      <w:r w:rsidR="004312F6" w:rsidRPr="00DC7C87">
        <w:t xml:space="preserve"> «Входными» являются знания, умения и навыки, полученные обучающимися в процессе изучения предшеству</w:t>
      </w:r>
      <w:r w:rsidR="004312F6" w:rsidRPr="00DC7C87">
        <w:rPr>
          <w:bCs/>
          <w:iCs/>
        </w:rPr>
        <w:t>ющих модулей:</w:t>
      </w:r>
      <w:r w:rsidR="004312F6" w:rsidRPr="00DC7C87">
        <w:t xml:space="preserve"> «</w:t>
      </w:r>
      <w:r w:rsidR="004312F6" w:rsidRPr="00DC7C87">
        <w:rPr>
          <w:bCs/>
          <w:iCs/>
        </w:rPr>
        <w:t>Управление процессами в организации», «Экономика + «, «</w:t>
      </w:r>
      <w:r w:rsidR="004312F6" w:rsidRPr="00DC7C87">
        <w:rPr>
          <w:bCs/>
        </w:rPr>
        <w:t>Финансы +</w:t>
      </w:r>
      <w:r w:rsidR="004312F6" w:rsidRPr="00DC7C87">
        <w:rPr>
          <w:bCs/>
          <w:iCs/>
        </w:rPr>
        <w:t>», «</w:t>
      </w:r>
      <w:r w:rsidR="004312F6" w:rsidRPr="00DC7C87">
        <w:rPr>
          <w:bCs/>
        </w:rPr>
        <w:t>Методология современного менеджмента</w:t>
      </w:r>
      <w:r w:rsidR="004312F6" w:rsidRPr="00DC7C87">
        <w:rPr>
          <w:bCs/>
          <w:iCs/>
        </w:rPr>
        <w:t>».</w:t>
      </w:r>
    </w:p>
    <w:p w:rsidR="004312F6" w:rsidRPr="00A36859" w:rsidRDefault="004312F6" w:rsidP="004312F6">
      <w:pPr>
        <w:autoSpaceDE w:val="0"/>
        <w:autoSpaceDN w:val="0"/>
        <w:adjustRightInd w:val="0"/>
        <w:spacing w:line="360" w:lineRule="auto"/>
        <w:ind w:firstLine="708"/>
        <w:jc w:val="both"/>
      </w:pPr>
      <w:r w:rsidRPr="00DC7C87">
        <w:t xml:space="preserve">Дисциплина </w:t>
      </w:r>
      <w:r w:rsidR="00606FC2">
        <w:t xml:space="preserve">«Курсовой проект по </w:t>
      </w:r>
      <w:r w:rsidR="00606FC2" w:rsidRPr="00636B6F">
        <w:t>формированию и развитию системы управления</w:t>
      </w:r>
      <w:r w:rsidR="00606FC2">
        <w:t xml:space="preserve"> </w:t>
      </w:r>
      <w:r w:rsidR="00606FC2" w:rsidRPr="00636B6F">
        <w:t>человеческими ресурсами</w:t>
      </w:r>
      <w:r w:rsidR="00606FC2" w:rsidRPr="00A36859">
        <w:t>»</w:t>
      </w:r>
      <w:r w:rsidR="00606FC2">
        <w:t xml:space="preserve"> </w:t>
      </w:r>
      <w:r w:rsidRPr="00DC7C87">
        <w:t>тесно связана и взаимодействует с обязательной для изучения дисциплинами «</w:t>
      </w:r>
      <w:r>
        <w:t>Прогнозирование и планирование в управлении человеческими ресурсами</w:t>
      </w:r>
      <w:r w:rsidRPr="00DC7C87">
        <w:t>», «</w:t>
      </w:r>
      <w:r>
        <w:t>Организационная культура</w:t>
      </w:r>
      <w:r w:rsidRPr="00DC7C87">
        <w:t xml:space="preserve">», </w:t>
      </w:r>
      <w:r>
        <w:t>«Практикум по аудиту и контроллингу персонала»</w:t>
      </w:r>
      <w:r w:rsidRPr="00DC7C87">
        <w:t xml:space="preserve"> и элективными дисциплинами: «Тренинг </w:t>
      </w:r>
      <w:r>
        <w:t>трудоустройства</w:t>
      </w:r>
      <w:r w:rsidRPr="00A36859">
        <w:t>»</w:t>
      </w:r>
      <w:r>
        <w:t xml:space="preserve"> и</w:t>
      </w:r>
      <w:r w:rsidRPr="00A36859">
        <w:t xml:space="preserve"> «</w:t>
      </w:r>
      <w:r>
        <w:t>Тренинг карьерного роста</w:t>
      </w:r>
      <w:r w:rsidRPr="00A36859">
        <w:t>».</w:t>
      </w:r>
    </w:p>
    <w:p w:rsidR="004312F6" w:rsidRPr="00A36859" w:rsidRDefault="004312F6" w:rsidP="004312F6">
      <w:pPr>
        <w:spacing w:line="360"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w:t>
      </w:r>
      <w:r>
        <w:t>ого</w:t>
      </w:r>
      <w:r w:rsidRPr="00A36859">
        <w:t xml:space="preserve"> модул</w:t>
      </w:r>
      <w:r>
        <w:t>я</w:t>
      </w:r>
      <w:r w:rsidRPr="00A36859">
        <w:t xml:space="preserve"> программы, как </w:t>
      </w:r>
      <w:r>
        <w:t>«</w:t>
      </w:r>
      <w:r w:rsidRPr="00CA6A81">
        <w:t>Технологии эффективного управления человеческими ресурсами</w:t>
      </w:r>
      <w:r>
        <w:t>»</w:t>
      </w:r>
      <w:r w:rsidRPr="00A36859">
        <w:t>.</w:t>
      </w:r>
    </w:p>
    <w:p w:rsidR="00875B52" w:rsidRDefault="00875B52" w:rsidP="004312F6">
      <w:pPr>
        <w:autoSpaceDE w:val="0"/>
        <w:autoSpaceDN w:val="0"/>
        <w:adjustRightInd w:val="0"/>
        <w:spacing w:line="360" w:lineRule="auto"/>
        <w:ind w:firstLine="708"/>
        <w:jc w:val="both"/>
        <w:rPr>
          <w:b/>
        </w:rPr>
      </w:pPr>
      <w:r w:rsidRPr="00A36859">
        <w:rPr>
          <w:b/>
        </w:rPr>
        <w:t xml:space="preserve"> </w:t>
      </w:r>
    </w:p>
    <w:p w:rsidR="00875B52" w:rsidRPr="00A36859" w:rsidRDefault="00875B52" w:rsidP="00875B52">
      <w:pPr>
        <w:autoSpaceDE w:val="0"/>
        <w:autoSpaceDN w:val="0"/>
        <w:adjustRightInd w:val="0"/>
        <w:spacing w:line="360" w:lineRule="auto"/>
        <w:ind w:firstLine="709"/>
        <w:jc w:val="both"/>
        <w:rPr>
          <w:b/>
          <w:bCs/>
        </w:rPr>
      </w:pPr>
      <w:r w:rsidRPr="00A36859">
        <w:rPr>
          <w:b/>
          <w:bCs/>
        </w:rPr>
        <w:t>3. Цели и задачи</w:t>
      </w:r>
    </w:p>
    <w:p w:rsidR="00B40770" w:rsidRPr="00E830F2" w:rsidRDefault="00B40770" w:rsidP="00B40770">
      <w:pPr>
        <w:tabs>
          <w:tab w:val="left" w:pos="709"/>
        </w:tabs>
        <w:spacing w:line="360" w:lineRule="auto"/>
        <w:jc w:val="both"/>
        <w:rPr>
          <w:shd w:val="clear" w:color="auto" w:fill="FFFFFF"/>
        </w:rPr>
      </w:pPr>
      <w:r>
        <w:rPr>
          <w:iCs/>
        </w:rPr>
        <w:tab/>
      </w:r>
      <w:r w:rsidRPr="00B40770">
        <w:rPr>
          <w:i/>
          <w:iCs/>
        </w:rPr>
        <w:t>Цель</w:t>
      </w:r>
      <w:r w:rsidRPr="00E830F2">
        <w:rPr>
          <w:b/>
          <w:bCs/>
          <w:iCs/>
        </w:rPr>
        <w:t xml:space="preserve"> </w:t>
      </w:r>
      <w:r w:rsidRPr="00E830F2">
        <w:rPr>
          <w:iCs/>
        </w:rPr>
        <w:t>дисциплины</w:t>
      </w:r>
      <w:r w:rsidRPr="00E830F2">
        <w:t xml:space="preserve"> - </w:t>
      </w:r>
      <w:r w:rsidRPr="00E830F2">
        <w:rPr>
          <w:shd w:val="clear" w:color="auto" w:fill="FFFFFF"/>
        </w:rPr>
        <w:t xml:space="preserve">формирование условий для реализации обучающимися умений </w:t>
      </w:r>
      <w:r w:rsidRPr="00E830F2">
        <w:t xml:space="preserve">принимать </w:t>
      </w:r>
      <w:r w:rsidRPr="00841F2C">
        <w:t>стратег</w:t>
      </w:r>
      <w:r>
        <w:t>ическими</w:t>
      </w:r>
      <w:r w:rsidRPr="00841F2C">
        <w:t xml:space="preserve"> </w:t>
      </w:r>
      <w:r w:rsidRPr="00E830F2">
        <w:t>решения</w:t>
      </w:r>
      <w:r w:rsidRPr="00841F2C">
        <w:t xml:space="preserve"> </w:t>
      </w:r>
      <w:r>
        <w:t xml:space="preserve">в области </w:t>
      </w:r>
      <w:r w:rsidRPr="00841F2C">
        <w:t xml:space="preserve">управления </w:t>
      </w:r>
      <w:r>
        <w:t xml:space="preserve">персоналом, </w:t>
      </w:r>
      <w:r w:rsidRPr="00E830F2">
        <w:t>работать в команде</w:t>
      </w:r>
      <w:r>
        <w:t xml:space="preserve">, применять технологии </w:t>
      </w:r>
      <w:r w:rsidRPr="00B40770">
        <w:t>формировани</w:t>
      </w:r>
      <w:r>
        <w:t>я</w:t>
      </w:r>
      <w:r w:rsidRPr="00B40770">
        <w:t xml:space="preserve"> и развити</w:t>
      </w:r>
      <w:r>
        <w:t>я</w:t>
      </w:r>
      <w:r w:rsidRPr="00B40770">
        <w:t xml:space="preserve"> системы управления</w:t>
      </w:r>
      <w:r>
        <w:t xml:space="preserve"> </w:t>
      </w:r>
      <w:r w:rsidRPr="00B40770">
        <w:t>человеческими ресурсами</w:t>
      </w:r>
      <w:r w:rsidRPr="00E830F2">
        <w:t xml:space="preserve"> в </w:t>
      </w:r>
      <w:r w:rsidR="005C1271" w:rsidRPr="00841F2C">
        <w:t>межкультурной среде</w:t>
      </w:r>
      <w:r w:rsidRPr="00E830F2">
        <w:rPr>
          <w:shd w:val="clear" w:color="auto" w:fill="FFFFFF"/>
        </w:rPr>
        <w:t>.</w:t>
      </w:r>
    </w:p>
    <w:p w:rsidR="00B40770" w:rsidRPr="00B40770" w:rsidRDefault="00B40770" w:rsidP="00B40770">
      <w:pPr>
        <w:spacing w:line="360" w:lineRule="auto"/>
        <w:ind w:firstLine="709"/>
        <w:jc w:val="both"/>
        <w:rPr>
          <w:i/>
        </w:rPr>
      </w:pPr>
      <w:r w:rsidRPr="00B40770">
        <w:rPr>
          <w:i/>
        </w:rPr>
        <w:t>Задачи:</w:t>
      </w:r>
    </w:p>
    <w:p w:rsidR="00B40770" w:rsidRPr="00B40770" w:rsidRDefault="00B40770" w:rsidP="0084102F">
      <w:pPr>
        <w:pStyle w:val="aa"/>
        <w:numPr>
          <w:ilvl w:val="0"/>
          <w:numId w:val="4"/>
        </w:numPr>
        <w:spacing w:after="0" w:line="360" w:lineRule="auto"/>
        <w:ind w:left="0" w:firstLine="0"/>
        <w:jc w:val="both"/>
        <w:rPr>
          <w:rFonts w:ascii="Times New Roman" w:hAnsi="Times New Roman"/>
          <w:sz w:val="24"/>
          <w:szCs w:val="24"/>
        </w:rPr>
      </w:pPr>
      <w:r w:rsidRPr="00B40770">
        <w:rPr>
          <w:rFonts w:ascii="Times New Roman" w:hAnsi="Times New Roman"/>
          <w:sz w:val="24"/>
          <w:szCs w:val="24"/>
        </w:rPr>
        <w:t>способствовать развитию у обучающихся умений разрабатывать кадровую политику и стратегию работы с персоналом;</w:t>
      </w:r>
    </w:p>
    <w:p w:rsidR="00B40770" w:rsidRPr="00F022FE" w:rsidRDefault="00B40770" w:rsidP="0084102F">
      <w:pPr>
        <w:pStyle w:val="aa"/>
        <w:numPr>
          <w:ilvl w:val="0"/>
          <w:numId w:val="4"/>
        </w:numPr>
        <w:autoSpaceDE w:val="0"/>
        <w:autoSpaceDN w:val="0"/>
        <w:adjustRightInd w:val="0"/>
        <w:spacing w:after="0" w:line="360" w:lineRule="auto"/>
        <w:ind w:left="0" w:firstLine="0"/>
        <w:jc w:val="both"/>
        <w:rPr>
          <w:rFonts w:ascii="Times New Roman" w:hAnsi="Times New Roman"/>
          <w:color w:val="000000"/>
          <w:sz w:val="24"/>
          <w:szCs w:val="24"/>
        </w:rPr>
      </w:pPr>
      <w:r w:rsidRPr="00AF780D">
        <w:rPr>
          <w:rFonts w:ascii="Times New Roman" w:hAnsi="Times New Roman"/>
          <w:sz w:val="24"/>
          <w:szCs w:val="24"/>
        </w:rPr>
        <w:t xml:space="preserve">способствовать формированию у обучающихся умений по </w:t>
      </w:r>
      <w:r>
        <w:rPr>
          <w:rFonts w:ascii="Times New Roman" w:hAnsi="Times New Roman"/>
          <w:sz w:val="24"/>
          <w:szCs w:val="24"/>
        </w:rPr>
        <w:t xml:space="preserve">формированию и развитию </w:t>
      </w:r>
      <w:r w:rsidRPr="00F022FE">
        <w:rPr>
          <w:rFonts w:ascii="Times New Roman" w:hAnsi="Times New Roman"/>
          <w:sz w:val="24"/>
          <w:szCs w:val="24"/>
        </w:rPr>
        <w:t>системы управления человеческими ресурсами в организации;</w:t>
      </w:r>
    </w:p>
    <w:p w:rsidR="001E2C94" w:rsidRPr="00F022FE" w:rsidRDefault="00B40770" w:rsidP="0084102F">
      <w:pPr>
        <w:pStyle w:val="aa"/>
        <w:numPr>
          <w:ilvl w:val="0"/>
          <w:numId w:val="4"/>
        </w:numPr>
        <w:autoSpaceDE w:val="0"/>
        <w:autoSpaceDN w:val="0"/>
        <w:adjustRightInd w:val="0"/>
        <w:spacing w:after="0" w:line="360" w:lineRule="auto"/>
        <w:ind w:left="0" w:firstLine="0"/>
        <w:jc w:val="both"/>
        <w:rPr>
          <w:rFonts w:ascii="Times New Roman" w:hAnsi="Times New Roman"/>
          <w:color w:val="000000"/>
          <w:sz w:val="24"/>
          <w:szCs w:val="24"/>
        </w:rPr>
      </w:pPr>
      <w:r w:rsidRPr="00F022FE">
        <w:rPr>
          <w:rFonts w:ascii="Times New Roman" w:hAnsi="Times New Roman"/>
          <w:sz w:val="24"/>
          <w:szCs w:val="24"/>
        </w:rPr>
        <w:t xml:space="preserve">обеспечить формирование у обучающихся способностей к </w:t>
      </w:r>
      <w:r w:rsidR="00F022FE" w:rsidRPr="00F022FE">
        <w:rPr>
          <w:rFonts w:ascii="Times New Roman" w:hAnsi="Times New Roman"/>
          <w:sz w:val="24"/>
          <w:szCs w:val="24"/>
        </w:rPr>
        <w:t>пров</w:t>
      </w:r>
      <w:r w:rsidR="00F022FE">
        <w:rPr>
          <w:rFonts w:ascii="Times New Roman" w:hAnsi="Times New Roman"/>
          <w:sz w:val="24"/>
          <w:szCs w:val="24"/>
        </w:rPr>
        <w:t>е</w:t>
      </w:r>
      <w:r w:rsidR="00F022FE" w:rsidRPr="00F022FE">
        <w:rPr>
          <w:rFonts w:ascii="Times New Roman" w:hAnsi="Times New Roman"/>
          <w:sz w:val="24"/>
          <w:szCs w:val="24"/>
        </w:rPr>
        <w:t>д</w:t>
      </w:r>
      <w:r w:rsidR="00F022FE">
        <w:rPr>
          <w:rFonts w:ascii="Times New Roman" w:hAnsi="Times New Roman"/>
          <w:sz w:val="24"/>
          <w:szCs w:val="24"/>
        </w:rPr>
        <w:t>ению</w:t>
      </w:r>
      <w:r w:rsidR="00F022FE" w:rsidRPr="00F022FE">
        <w:rPr>
          <w:rFonts w:ascii="Times New Roman" w:hAnsi="Times New Roman"/>
          <w:sz w:val="24"/>
          <w:szCs w:val="24"/>
        </w:rPr>
        <w:t xml:space="preserve"> </w:t>
      </w:r>
      <w:r w:rsidR="00F022FE">
        <w:rPr>
          <w:rFonts w:ascii="Times New Roman" w:hAnsi="Times New Roman"/>
          <w:sz w:val="24"/>
          <w:szCs w:val="24"/>
        </w:rPr>
        <w:t>оценки</w:t>
      </w:r>
      <w:r w:rsidR="00F022FE" w:rsidRPr="00F022FE">
        <w:rPr>
          <w:rFonts w:ascii="Times New Roman" w:hAnsi="Times New Roman"/>
          <w:sz w:val="24"/>
          <w:szCs w:val="24"/>
        </w:rPr>
        <w:t xml:space="preserve"> человеческих ресурсов</w:t>
      </w:r>
      <w:r w:rsidRPr="00F022FE">
        <w:rPr>
          <w:rFonts w:ascii="Times New Roman" w:hAnsi="Times New Roman"/>
          <w:sz w:val="24"/>
          <w:szCs w:val="24"/>
        </w:rPr>
        <w:t xml:space="preserve"> </w:t>
      </w:r>
      <w:r w:rsidRPr="00F022FE">
        <w:rPr>
          <w:rFonts w:ascii="Times New Roman" w:hAnsi="Times New Roman"/>
          <w:color w:val="000000"/>
          <w:sz w:val="24"/>
          <w:szCs w:val="24"/>
        </w:rPr>
        <w:t>в социально-экономических системах.</w:t>
      </w:r>
    </w:p>
    <w:p w:rsidR="00EC1F21" w:rsidRDefault="00EC1F21" w:rsidP="00875B52">
      <w:pPr>
        <w:autoSpaceDE w:val="0"/>
        <w:autoSpaceDN w:val="0"/>
        <w:adjustRightInd w:val="0"/>
        <w:spacing w:line="360" w:lineRule="auto"/>
        <w:ind w:left="360"/>
        <w:jc w:val="both"/>
        <w:rPr>
          <w:b/>
          <w:bCs/>
        </w:rPr>
      </w:pPr>
    </w:p>
    <w:p w:rsidR="00875B52" w:rsidRPr="00BF2C4F" w:rsidRDefault="00875B52" w:rsidP="00875B52">
      <w:pPr>
        <w:autoSpaceDE w:val="0"/>
        <w:autoSpaceDN w:val="0"/>
        <w:adjustRightInd w:val="0"/>
        <w:spacing w:line="360" w:lineRule="auto"/>
        <w:ind w:left="360"/>
        <w:jc w:val="both"/>
        <w:rPr>
          <w:b/>
          <w:bCs/>
        </w:rPr>
      </w:pPr>
      <w:r w:rsidRPr="00BF2C4F">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853"/>
        <w:gridCol w:w="2124"/>
        <w:gridCol w:w="1418"/>
        <w:gridCol w:w="2409"/>
        <w:gridCol w:w="1494"/>
        <w:gridCol w:w="1340"/>
      </w:tblGrid>
      <w:tr w:rsidR="00875B52" w:rsidRPr="00BF2C4F" w:rsidTr="00693332">
        <w:trPr>
          <w:trHeight w:val="381"/>
        </w:trPr>
        <w:tc>
          <w:tcPr>
            <w:tcW w:w="853" w:type="dxa"/>
            <w:tcBorders>
              <w:top w:val="single" w:sz="2" w:space="0" w:color="000000"/>
              <w:left w:val="single" w:sz="2" w:space="0" w:color="000000"/>
              <w:bottom w:val="single" w:sz="2" w:space="0" w:color="000000"/>
              <w:right w:val="single" w:sz="2" w:space="0" w:color="000000"/>
            </w:tcBorders>
          </w:tcPr>
          <w:p w:rsidR="00875B52" w:rsidRPr="00BF2C4F" w:rsidRDefault="00875B52" w:rsidP="00DC7C87">
            <w:pPr>
              <w:autoSpaceDE w:val="0"/>
              <w:autoSpaceDN w:val="0"/>
              <w:adjustRightInd w:val="0"/>
              <w:jc w:val="both"/>
            </w:pPr>
            <w:r w:rsidRPr="00BF2C4F">
              <w:t>Код ОР</w:t>
            </w:r>
          </w:p>
        </w:tc>
        <w:tc>
          <w:tcPr>
            <w:tcW w:w="2124" w:type="dxa"/>
            <w:tcBorders>
              <w:top w:val="single" w:sz="2" w:space="0" w:color="000000"/>
              <w:left w:val="single" w:sz="2" w:space="0" w:color="000000"/>
              <w:bottom w:val="single" w:sz="2" w:space="0" w:color="000000"/>
              <w:right w:val="single" w:sz="2" w:space="0" w:color="000000"/>
            </w:tcBorders>
          </w:tcPr>
          <w:p w:rsidR="00875B52" w:rsidRPr="00BF2C4F" w:rsidRDefault="00875B52" w:rsidP="00DC7C87">
            <w:pPr>
              <w:suppressAutoHyphens/>
              <w:autoSpaceDE w:val="0"/>
              <w:autoSpaceDN w:val="0"/>
              <w:adjustRightInd w:val="0"/>
              <w:jc w:val="both"/>
            </w:pPr>
            <w:r w:rsidRPr="00BF2C4F">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rsidR="00875B52" w:rsidRPr="00BF2C4F" w:rsidRDefault="00875B52" w:rsidP="00DC7C87">
            <w:pPr>
              <w:autoSpaceDE w:val="0"/>
              <w:autoSpaceDN w:val="0"/>
              <w:adjustRightInd w:val="0"/>
            </w:pPr>
            <w:r w:rsidRPr="00BF2C4F">
              <w:t>Код ОР дисциплины</w:t>
            </w:r>
          </w:p>
        </w:tc>
        <w:tc>
          <w:tcPr>
            <w:tcW w:w="2409" w:type="dxa"/>
            <w:tcBorders>
              <w:top w:val="single" w:sz="2" w:space="0" w:color="000000"/>
              <w:left w:val="single" w:sz="2" w:space="0" w:color="000000"/>
              <w:bottom w:val="single" w:sz="2" w:space="0" w:color="000000"/>
              <w:right w:val="single" w:sz="2" w:space="0" w:color="000000"/>
            </w:tcBorders>
          </w:tcPr>
          <w:p w:rsidR="00875B52" w:rsidRPr="00BF2C4F" w:rsidRDefault="00875B52" w:rsidP="00DC7C87">
            <w:pPr>
              <w:autoSpaceDE w:val="0"/>
              <w:autoSpaceDN w:val="0"/>
              <w:adjustRightInd w:val="0"/>
            </w:pPr>
            <w:r w:rsidRPr="00BF2C4F">
              <w:t>Образовательные результаты дисциплины</w:t>
            </w:r>
          </w:p>
        </w:tc>
        <w:tc>
          <w:tcPr>
            <w:tcW w:w="1494" w:type="dxa"/>
            <w:tcBorders>
              <w:top w:val="single" w:sz="2" w:space="0" w:color="000000"/>
              <w:left w:val="single" w:sz="2" w:space="0" w:color="000000"/>
              <w:bottom w:val="single" w:sz="2" w:space="0" w:color="000000"/>
              <w:right w:val="single" w:sz="2" w:space="0" w:color="000000"/>
            </w:tcBorders>
            <w:shd w:val="clear" w:color="000000" w:fill="FFFFFF"/>
          </w:tcPr>
          <w:p w:rsidR="00875B52" w:rsidRPr="00BF2C4F" w:rsidRDefault="00875B52" w:rsidP="00DC7C87">
            <w:pPr>
              <w:autoSpaceDE w:val="0"/>
              <w:autoSpaceDN w:val="0"/>
              <w:adjustRightInd w:val="0"/>
              <w:jc w:val="both"/>
            </w:pPr>
            <w:r w:rsidRPr="00BF2C4F">
              <w:t>Код компетенций ОПОП</w:t>
            </w:r>
          </w:p>
        </w:tc>
        <w:tc>
          <w:tcPr>
            <w:tcW w:w="1340" w:type="dxa"/>
            <w:tcBorders>
              <w:top w:val="single" w:sz="2" w:space="0" w:color="000000"/>
              <w:left w:val="single" w:sz="2" w:space="0" w:color="000000"/>
              <w:bottom w:val="single" w:sz="2" w:space="0" w:color="000000"/>
              <w:right w:val="single" w:sz="2" w:space="0" w:color="000000"/>
            </w:tcBorders>
            <w:shd w:val="clear" w:color="000000" w:fill="FFFFFF"/>
          </w:tcPr>
          <w:p w:rsidR="00875B52" w:rsidRPr="00BF2C4F" w:rsidRDefault="00875B52" w:rsidP="00DC7C87">
            <w:pPr>
              <w:autoSpaceDE w:val="0"/>
              <w:autoSpaceDN w:val="0"/>
              <w:adjustRightInd w:val="0"/>
              <w:jc w:val="both"/>
            </w:pPr>
            <w:r w:rsidRPr="00BF2C4F">
              <w:t>Средства оценивания ОР</w:t>
            </w:r>
          </w:p>
        </w:tc>
      </w:tr>
      <w:tr w:rsidR="00875B52" w:rsidRPr="00BF2C4F" w:rsidTr="00693332">
        <w:trPr>
          <w:trHeight w:val="3898"/>
        </w:trPr>
        <w:tc>
          <w:tcPr>
            <w:tcW w:w="853" w:type="dxa"/>
            <w:tcBorders>
              <w:top w:val="single" w:sz="2" w:space="0" w:color="000000"/>
              <w:left w:val="single" w:sz="2" w:space="0" w:color="000000"/>
              <w:bottom w:val="single" w:sz="4" w:space="0" w:color="auto"/>
              <w:right w:val="single" w:sz="2" w:space="0" w:color="000000"/>
            </w:tcBorders>
          </w:tcPr>
          <w:p w:rsidR="00875B52" w:rsidRPr="00BF2C4F" w:rsidRDefault="00875B52" w:rsidP="00DC7C87">
            <w:pPr>
              <w:ind w:right="-108"/>
              <w:jc w:val="both"/>
            </w:pPr>
            <w:r w:rsidRPr="00BF2C4F">
              <w:lastRenderedPageBreak/>
              <w:t>ОР. 2</w:t>
            </w:r>
          </w:p>
          <w:p w:rsidR="00875B52" w:rsidRPr="00BF2C4F" w:rsidRDefault="00875B52" w:rsidP="00DC7C87">
            <w:pPr>
              <w:autoSpaceDE w:val="0"/>
              <w:autoSpaceDN w:val="0"/>
              <w:adjustRightInd w:val="0"/>
              <w:jc w:val="both"/>
              <w:rPr>
                <w:b/>
                <w:highlight w:val="yellow"/>
              </w:rPr>
            </w:pPr>
          </w:p>
        </w:tc>
        <w:tc>
          <w:tcPr>
            <w:tcW w:w="2124" w:type="dxa"/>
            <w:tcBorders>
              <w:top w:val="single" w:sz="2" w:space="0" w:color="000000"/>
              <w:left w:val="single" w:sz="2" w:space="0" w:color="000000"/>
              <w:bottom w:val="single" w:sz="4" w:space="0" w:color="auto"/>
              <w:right w:val="single" w:sz="2" w:space="0" w:color="000000"/>
            </w:tcBorders>
          </w:tcPr>
          <w:p w:rsidR="00875B52" w:rsidRPr="00BF2C4F" w:rsidRDefault="00875B52" w:rsidP="00DC7C87">
            <w:pPr>
              <w:tabs>
                <w:tab w:val="left" w:pos="318"/>
              </w:tabs>
            </w:pPr>
            <w:r w:rsidRPr="00BF2C4F">
              <w:t>Демонстрирует навыки по</w:t>
            </w:r>
          </w:p>
          <w:p w:rsidR="00875B52" w:rsidRPr="00BF2C4F" w:rsidRDefault="00875B52" w:rsidP="00DC7C87">
            <w:pPr>
              <w:rPr>
                <w:highlight w:val="yellow"/>
              </w:rPr>
            </w:pPr>
            <w:r w:rsidRPr="00BF2C4F">
              <w:t xml:space="preserve">организации и оплате труда персонала; планирует и осуществляет мероприятия по развитию и продвижению персонала в </w:t>
            </w:r>
            <w:r>
              <w:rPr>
                <w:color w:val="000000"/>
              </w:rPr>
              <w:t>социально-экономических системах</w:t>
            </w:r>
          </w:p>
        </w:tc>
        <w:tc>
          <w:tcPr>
            <w:tcW w:w="1418" w:type="dxa"/>
            <w:tcBorders>
              <w:top w:val="single" w:sz="2" w:space="0" w:color="000000"/>
              <w:left w:val="single" w:sz="2" w:space="0" w:color="000000"/>
              <w:bottom w:val="single" w:sz="4" w:space="0" w:color="auto"/>
              <w:right w:val="single" w:sz="2" w:space="0" w:color="000000"/>
            </w:tcBorders>
          </w:tcPr>
          <w:p w:rsidR="00875B52" w:rsidRPr="00BF2C4F" w:rsidRDefault="00875B52" w:rsidP="005C1271">
            <w:pPr>
              <w:autoSpaceDE w:val="0"/>
              <w:autoSpaceDN w:val="0"/>
              <w:adjustRightInd w:val="0"/>
              <w:rPr>
                <w:bCs/>
                <w:color w:val="000000"/>
              </w:rPr>
            </w:pPr>
            <w:r w:rsidRPr="00BF2C4F">
              <w:t>ОР.</w:t>
            </w:r>
            <w:r>
              <w:t>2</w:t>
            </w:r>
            <w:r w:rsidR="005C1271">
              <w:t>.4.1</w:t>
            </w:r>
          </w:p>
        </w:tc>
        <w:tc>
          <w:tcPr>
            <w:tcW w:w="2409" w:type="dxa"/>
            <w:tcBorders>
              <w:top w:val="single" w:sz="2" w:space="0" w:color="000000"/>
              <w:left w:val="single" w:sz="2" w:space="0" w:color="000000"/>
              <w:bottom w:val="single" w:sz="4" w:space="0" w:color="auto"/>
              <w:right w:val="single" w:sz="2" w:space="0" w:color="000000"/>
            </w:tcBorders>
          </w:tcPr>
          <w:p w:rsidR="00875B52" w:rsidRPr="00BF2C4F" w:rsidRDefault="00875B52" w:rsidP="00DC7C87">
            <w:pPr>
              <w:autoSpaceDE w:val="0"/>
              <w:autoSpaceDN w:val="0"/>
              <w:adjustRightInd w:val="0"/>
              <w:rPr>
                <w:highlight w:val="yellow"/>
              </w:rPr>
            </w:pPr>
            <w:r w:rsidRPr="00BF2C4F">
              <w:rPr>
                <w:bCs/>
                <w:color w:val="000000"/>
              </w:rPr>
              <w:t>Демонстрирует</w:t>
            </w:r>
            <w:r w:rsidRPr="00BF2C4F">
              <w:rPr>
                <w:b/>
                <w:bCs/>
                <w:color w:val="000000"/>
              </w:rPr>
              <w:t xml:space="preserve"> </w:t>
            </w:r>
            <w:r w:rsidR="005C1271" w:rsidRPr="00E830F2">
              <w:rPr>
                <w:shd w:val="clear" w:color="auto" w:fill="FFFFFF"/>
              </w:rPr>
              <w:t xml:space="preserve">умений </w:t>
            </w:r>
            <w:r w:rsidR="005C1271" w:rsidRPr="00E830F2">
              <w:t xml:space="preserve">принимать </w:t>
            </w:r>
            <w:r w:rsidR="005C1271" w:rsidRPr="00841F2C">
              <w:t>стратег</w:t>
            </w:r>
            <w:r w:rsidR="005C1271">
              <w:t>ическими</w:t>
            </w:r>
            <w:r w:rsidR="005C1271" w:rsidRPr="00841F2C">
              <w:t xml:space="preserve"> </w:t>
            </w:r>
            <w:r w:rsidR="005C1271" w:rsidRPr="00E830F2">
              <w:t>решения</w:t>
            </w:r>
            <w:r w:rsidR="005C1271" w:rsidRPr="00841F2C">
              <w:t xml:space="preserve"> </w:t>
            </w:r>
            <w:r w:rsidR="005C1271">
              <w:t xml:space="preserve">в области </w:t>
            </w:r>
            <w:r w:rsidR="005C1271" w:rsidRPr="00841F2C">
              <w:t xml:space="preserve">управления </w:t>
            </w:r>
            <w:r w:rsidR="005C1271">
              <w:t xml:space="preserve">персоналом, </w:t>
            </w:r>
            <w:r w:rsidR="005C1271" w:rsidRPr="00E830F2">
              <w:t>работать в команде</w:t>
            </w:r>
            <w:r w:rsidR="005C1271">
              <w:t xml:space="preserve">, применять технологии </w:t>
            </w:r>
            <w:r w:rsidR="005C1271" w:rsidRPr="00B40770">
              <w:t>формировани</w:t>
            </w:r>
            <w:r w:rsidR="005C1271">
              <w:t>я</w:t>
            </w:r>
            <w:r w:rsidR="005C1271" w:rsidRPr="00B40770">
              <w:t xml:space="preserve"> и развити</w:t>
            </w:r>
            <w:r w:rsidR="005C1271">
              <w:t>я</w:t>
            </w:r>
            <w:r w:rsidR="005C1271" w:rsidRPr="00B40770">
              <w:t xml:space="preserve"> системы управления</w:t>
            </w:r>
            <w:r w:rsidR="005C1271">
              <w:t xml:space="preserve"> </w:t>
            </w:r>
            <w:r w:rsidR="005C1271" w:rsidRPr="00B40770">
              <w:t>человеческими ресурсами</w:t>
            </w:r>
            <w:r w:rsidR="005C1271" w:rsidRPr="00E830F2">
              <w:t xml:space="preserve"> в </w:t>
            </w:r>
            <w:r w:rsidR="005C1271" w:rsidRPr="00841F2C">
              <w:t>межкультурной среде</w:t>
            </w:r>
          </w:p>
        </w:tc>
        <w:tc>
          <w:tcPr>
            <w:tcW w:w="1494" w:type="dxa"/>
            <w:tcBorders>
              <w:top w:val="single" w:sz="2" w:space="0" w:color="000000"/>
              <w:left w:val="single" w:sz="2" w:space="0" w:color="000000"/>
              <w:bottom w:val="single" w:sz="4" w:space="0" w:color="auto"/>
              <w:right w:val="single" w:sz="2" w:space="0" w:color="000000"/>
            </w:tcBorders>
            <w:shd w:val="clear" w:color="000000" w:fill="FFFFFF"/>
          </w:tcPr>
          <w:p w:rsidR="00875B52" w:rsidRDefault="00875B52" w:rsidP="00DC7C87">
            <w:pPr>
              <w:pStyle w:val="23"/>
              <w:spacing w:after="0" w:line="240" w:lineRule="auto"/>
              <w:ind w:left="0"/>
              <w:jc w:val="both"/>
            </w:pPr>
            <w:r>
              <w:t>ОПК-3</w:t>
            </w:r>
          </w:p>
          <w:p w:rsidR="00875B52" w:rsidRDefault="00875B52" w:rsidP="00DC7C87">
            <w:pPr>
              <w:pStyle w:val="23"/>
              <w:spacing w:after="0" w:line="240" w:lineRule="auto"/>
              <w:ind w:left="0"/>
              <w:jc w:val="both"/>
            </w:pPr>
            <w:r>
              <w:t>ПК-1</w:t>
            </w:r>
          </w:p>
          <w:p w:rsidR="00875B52" w:rsidRPr="00BF2C4F" w:rsidRDefault="00875B52" w:rsidP="00DC7C87">
            <w:pPr>
              <w:pStyle w:val="23"/>
              <w:spacing w:after="0" w:line="240" w:lineRule="auto"/>
              <w:ind w:left="0"/>
              <w:jc w:val="both"/>
            </w:pPr>
            <w:r>
              <w:t>ПК-2</w:t>
            </w:r>
          </w:p>
        </w:tc>
        <w:tc>
          <w:tcPr>
            <w:tcW w:w="1340" w:type="dxa"/>
            <w:tcBorders>
              <w:top w:val="single" w:sz="2" w:space="0" w:color="000000"/>
              <w:left w:val="single" w:sz="2" w:space="0" w:color="000000"/>
              <w:bottom w:val="single" w:sz="4" w:space="0" w:color="auto"/>
              <w:right w:val="single" w:sz="2" w:space="0" w:color="000000"/>
            </w:tcBorders>
            <w:shd w:val="clear" w:color="000000" w:fill="FFFFFF"/>
          </w:tcPr>
          <w:p w:rsidR="00875B52" w:rsidRDefault="00412B0D" w:rsidP="00DC7C87">
            <w:pPr>
              <w:pStyle w:val="23"/>
              <w:spacing w:after="0" w:line="240" w:lineRule="auto"/>
              <w:ind w:left="0"/>
            </w:pPr>
            <w:r>
              <w:t>Курсов</w:t>
            </w:r>
            <w:r w:rsidR="00D01923">
              <w:t>ой проект</w:t>
            </w:r>
            <w:r>
              <w:t xml:space="preserve"> </w:t>
            </w:r>
          </w:p>
          <w:p w:rsidR="00875B52" w:rsidRPr="00BF2C4F" w:rsidRDefault="00875B52" w:rsidP="00DC7C87">
            <w:pPr>
              <w:pStyle w:val="23"/>
              <w:spacing w:after="0" w:line="240" w:lineRule="auto"/>
              <w:ind w:left="0"/>
              <w:jc w:val="both"/>
            </w:pPr>
          </w:p>
        </w:tc>
      </w:tr>
    </w:tbl>
    <w:p w:rsidR="00875B52" w:rsidRPr="00A36859" w:rsidRDefault="00875B52" w:rsidP="00875B52">
      <w:pPr>
        <w:autoSpaceDE w:val="0"/>
        <w:autoSpaceDN w:val="0"/>
        <w:adjustRightInd w:val="0"/>
        <w:jc w:val="both"/>
        <w:rPr>
          <w:b/>
          <w:bCs/>
        </w:rPr>
      </w:pPr>
    </w:p>
    <w:p w:rsidR="003B01F4" w:rsidRDefault="003B01F4" w:rsidP="00875B52">
      <w:pPr>
        <w:autoSpaceDE w:val="0"/>
        <w:autoSpaceDN w:val="0"/>
        <w:adjustRightInd w:val="0"/>
        <w:spacing w:line="360" w:lineRule="auto"/>
        <w:ind w:firstLine="709"/>
        <w:jc w:val="both"/>
        <w:rPr>
          <w:b/>
          <w:bCs/>
        </w:rPr>
      </w:pPr>
    </w:p>
    <w:p w:rsidR="00875B52" w:rsidRPr="00A36859" w:rsidRDefault="00875B52" w:rsidP="00875B52">
      <w:pPr>
        <w:autoSpaceDE w:val="0"/>
        <w:autoSpaceDN w:val="0"/>
        <w:adjustRightInd w:val="0"/>
        <w:spacing w:line="360" w:lineRule="auto"/>
        <w:ind w:firstLine="709"/>
        <w:jc w:val="both"/>
        <w:rPr>
          <w:b/>
          <w:bCs/>
        </w:rPr>
      </w:pPr>
      <w:r w:rsidRPr="00A36859">
        <w:rPr>
          <w:b/>
          <w:bCs/>
        </w:rPr>
        <w:t>5. Содержание дисциплины</w:t>
      </w:r>
    </w:p>
    <w:p w:rsidR="00875B52" w:rsidRPr="00A36859" w:rsidRDefault="00875B52" w:rsidP="00875B52">
      <w:pPr>
        <w:autoSpaceDE w:val="0"/>
        <w:autoSpaceDN w:val="0"/>
        <w:adjustRightInd w:val="0"/>
        <w:spacing w:line="360" w:lineRule="auto"/>
        <w:ind w:firstLine="709"/>
        <w:jc w:val="both"/>
        <w:rPr>
          <w:bCs/>
          <w:i/>
        </w:rPr>
      </w:pPr>
      <w:r w:rsidRPr="00A36859">
        <w:rPr>
          <w:bCs/>
          <w:i/>
        </w:rPr>
        <w:t>5.1. Тематический план</w:t>
      </w:r>
    </w:p>
    <w:tbl>
      <w:tblPr>
        <w:tblW w:w="5000" w:type="pct"/>
        <w:tblLayout w:type="fixed"/>
        <w:tblLook w:val="0000" w:firstRow="0" w:lastRow="0" w:firstColumn="0" w:lastColumn="0" w:noHBand="0" w:noVBand="0"/>
      </w:tblPr>
      <w:tblGrid>
        <w:gridCol w:w="4625"/>
        <w:gridCol w:w="856"/>
        <w:gridCol w:w="855"/>
        <w:gridCol w:w="1419"/>
        <w:gridCol w:w="1240"/>
        <w:gridCol w:w="858"/>
      </w:tblGrid>
      <w:tr w:rsidR="00875B52" w:rsidRPr="002B2139" w:rsidTr="0072062F">
        <w:trPr>
          <w:trHeight w:val="203"/>
        </w:trPr>
        <w:tc>
          <w:tcPr>
            <w:tcW w:w="4625" w:type="dxa"/>
            <w:vMerge w:val="restart"/>
            <w:tcBorders>
              <w:top w:val="single" w:sz="2" w:space="0" w:color="000000"/>
              <w:left w:val="single" w:sz="2" w:space="0" w:color="000000"/>
              <w:right w:val="single" w:sz="2" w:space="0" w:color="000000"/>
            </w:tcBorders>
          </w:tcPr>
          <w:p w:rsidR="00875B52" w:rsidRDefault="00875B52" w:rsidP="00DC7C87">
            <w:pPr>
              <w:autoSpaceDE w:val="0"/>
              <w:autoSpaceDN w:val="0"/>
              <w:adjustRightInd w:val="0"/>
              <w:jc w:val="center"/>
            </w:pPr>
          </w:p>
          <w:p w:rsidR="00875B52" w:rsidRPr="002B2139" w:rsidRDefault="00875B52" w:rsidP="00DC7C87">
            <w:pPr>
              <w:autoSpaceDE w:val="0"/>
              <w:autoSpaceDN w:val="0"/>
              <w:adjustRightInd w:val="0"/>
              <w:jc w:val="center"/>
            </w:pPr>
            <w:r w:rsidRPr="002B2139">
              <w:t>Наименование темы</w:t>
            </w:r>
          </w:p>
        </w:tc>
        <w:tc>
          <w:tcPr>
            <w:tcW w:w="3130" w:type="dxa"/>
            <w:gridSpan w:val="3"/>
            <w:tcBorders>
              <w:top w:val="single" w:sz="2" w:space="0" w:color="000000"/>
              <w:left w:val="single" w:sz="2" w:space="0" w:color="000000"/>
              <w:bottom w:val="single" w:sz="2" w:space="0" w:color="000000"/>
              <w:right w:val="single" w:sz="2" w:space="0" w:color="000000"/>
            </w:tcBorders>
          </w:tcPr>
          <w:p w:rsidR="00875B52" w:rsidRPr="002B2139" w:rsidRDefault="00875B52" w:rsidP="00DC7C87">
            <w:pPr>
              <w:autoSpaceDE w:val="0"/>
              <w:autoSpaceDN w:val="0"/>
              <w:adjustRightInd w:val="0"/>
              <w:jc w:val="center"/>
            </w:pPr>
            <w:r w:rsidRPr="002B2139">
              <w:t>Контактная работа</w:t>
            </w:r>
          </w:p>
        </w:tc>
        <w:tc>
          <w:tcPr>
            <w:tcW w:w="1240" w:type="dxa"/>
            <w:vMerge w:val="restart"/>
            <w:tcBorders>
              <w:top w:val="single" w:sz="2" w:space="0" w:color="000000"/>
              <w:left w:val="single" w:sz="2" w:space="0" w:color="000000"/>
              <w:right w:val="single" w:sz="2" w:space="0" w:color="000000"/>
            </w:tcBorders>
          </w:tcPr>
          <w:p w:rsidR="00875B52" w:rsidRPr="002B2139" w:rsidRDefault="00875B52" w:rsidP="00DC7C87">
            <w:pPr>
              <w:autoSpaceDE w:val="0"/>
              <w:autoSpaceDN w:val="0"/>
              <w:adjustRightInd w:val="0"/>
              <w:jc w:val="both"/>
            </w:pPr>
            <w:r w:rsidRPr="002B2139">
              <w:t>Самостоятельная работа</w:t>
            </w:r>
          </w:p>
        </w:tc>
        <w:tc>
          <w:tcPr>
            <w:tcW w:w="858" w:type="dxa"/>
            <w:vMerge w:val="restart"/>
            <w:tcBorders>
              <w:top w:val="single" w:sz="2" w:space="0" w:color="000000"/>
              <w:left w:val="single" w:sz="2" w:space="0" w:color="000000"/>
              <w:right w:val="single" w:sz="2" w:space="0" w:color="000000"/>
            </w:tcBorders>
            <w:shd w:val="clear" w:color="000000" w:fill="FFFFFF"/>
          </w:tcPr>
          <w:p w:rsidR="00875B52" w:rsidRPr="002B2139" w:rsidRDefault="00875B52" w:rsidP="00DC7C87">
            <w:pPr>
              <w:autoSpaceDE w:val="0"/>
              <w:autoSpaceDN w:val="0"/>
              <w:adjustRightInd w:val="0"/>
              <w:jc w:val="both"/>
            </w:pPr>
            <w:r w:rsidRPr="002B2139">
              <w:t>Всего часов по дисциплине</w:t>
            </w:r>
          </w:p>
        </w:tc>
      </w:tr>
      <w:tr w:rsidR="00875B52" w:rsidRPr="002B2139" w:rsidTr="0072062F">
        <w:trPr>
          <w:trHeight w:val="533"/>
        </w:trPr>
        <w:tc>
          <w:tcPr>
            <w:tcW w:w="4625" w:type="dxa"/>
            <w:vMerge/>
            <w:tcBorders>
              <w:left w:val="single" w:sz="2" w:space="0" w:color="000000"/>
              <w:right w:val="single" w:sz="2" w:space="0" w:color="000000"/>
            </w:tcBorders>
          </w:tcPr>
          <w:p w:rsidR="00875B52" w:rsidRPr="002B2139" w:rsidRDefault="00875B52" w:rsidP="00DC7C87">
            <w:pPr>
              <w:autoSpaceDE w:val="0"/>
              <w:autoSpaceDN w:val="0"/>
              <w:adjustRightInd w:val="0"/>
              <w:jc w:val="both"/>
            </w:pPr>
          </w:p>
        </w:tc>
        <w:tc>
          <w:tcPr>
            <w:tcW w:w="1711" w:type="dxa"/>
            <w:gridSpan w:val="2"/>
            <w:tcBorders>
              <w:top w:val="single" w:sz="2" w:space="0" w:color="000000"/>
              <w:left w:val="single" w:sz="2" w:space="0" w:color="000000"/>
              <w:bottom w:val="single" w:sz="2" w:space="0" w:color="000000"/>
              <w:right w:val="single" w:sz="2" w:space="0" w:color="000000"/>
            </w:tcBorders>
          </w:tcPr>
          <w:p w:rsidR="00875B52" w:rsidRPr="002B2139" w:rsidRDefault="00875B52" w:rsidP="00DC7C87">
            <w:pPr>
              <w:autoSpaceDE w:val="0"/>
              <w:autoSpaceDN w:val="0"/>
              <w:adjustRightInd w:val="0"/>
              <w:jc w:val="center"/>
            </w:pPr>
            <w:r w:rsidRPr="002B2139">
              <w:t>Аудиторная работа</w:t>
            </w:r>
          </w:p>
        </w:tc>
        <w:tc>
          <w:tcPr>
            <w:tcW w:w="141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75B52" w:rsidRPr="002B2139" w:rsidRDefault="00875B52" w:rsidP="00DC7C87">
            <w:pPr>
              <w:tabs>
                <w:tab w:val="left" w:pos="814"/>
              </w:tabs>
              <w:jc w:val="both"/>
            </w:pPr>
            <w:r w:rsidRPr="002B2139">
              <w:t xml:space="preserve">Контактная СР (в т.ч. </w:t>
            </w:r>
          </w:p>
          <w:p w:rsidR="00875B52" w:rsidRPr="002B2139" w:rsidRDefault="00875B52" w:rsidP="00DC7C87">
            <w:pPr>
              <w:autoSpaceDE w:val="0"/>
              <w:autoSpaceDN w:val="0"/>
              <w:adjustRightInd w:val="0"/>
              <w:jc w:val="both"/>
            </w:pPr>
            <w:r w:rsidRPr="002B2139">
              <w:t>в ЭИОС)</w:t>
            </w:r>
          </w:p>
        </w:tc>
        <w:tc>
          <w:tcPr>
            <w:tcW w:w="1240" w:type="dxa"/>
            <w:vMerge/>
            <w:tcBorders>
              <w:left w:val="single" w:sz="2" w:space="0" w:color="000000"/>
              <w:right w:val="single" w:sz="2" w:space="0" w:color="000000"/>
            </w:tcBorders>
          </w:tcPr>
          <w:p w:rsidR="00875B52" w:rsidRPr="002B2139" w:rsidRDefault="00875B52" w:rsidP="00DC7C87">
            <w:pPr>
              <w:autoSpaceDE w:val="0"/>
              <w:autoSpaceDN w:val="0"/>
              <w:adjustRightInd w:val="0"/>
              <w:jc w:val="both"/>
            </w:pPr>
          </w:p>
        </w:tc>
        <w:tc>
          <w:tcPr>
            <w:tcW w:w="858" w:type="dxa"/>
            <w:vMerge/>
            <w:tcBorders>
              <w:left w:val="single" w:sz="2" w:space="0" w:color="000000"/>
              <w:right w:val="single" w:sz="2" w:space="0" w:color="000000"/>
            </w:tcBorders>
            <w:shd w:val="clear" w:color="000000" w:fill="FFFFFF"/>
          </w:tcPr>
          <w:p w:rsidR="00875B52" w:rsidRPr="002B2139" w:rsidRDefault="00875B52" w:rsidP="00DC7C87">
            <w:pPr>
              <w:autoSpaceDE w:val="0"/>
              <w:autoSpaceDN w:val="0"/>
              <w:adjustRightInd w:val="0"/>
              <w:jc w:val="both"/>
            </w:pPr>
          </w:p>
        </w:tc>
      </w:tr>
      <w:tr w:rsidR="00875B52" w:rsidRPr="002B2139" w:rsidTr="0072062F">
        <w:trPr>
          <w:trHeight w:val="1"/>
        </w:trPr>
        <w:tc>
          <w:tcPr>
            <w:tcW w:w="4625" w:type="dxa"/>
            <w:vMerge/>
            <w:tcBorders>
              <w:left w:val="single" w:sz="2" w:space="0" w:color="000000"/>
              <w:bottom w:val="single" w:sz="2" w:space="0" w:color="000000"/>
              <w:right w:val="single" w:sz="2" w:space="0" w:color="000000"/>
            </w:tcBorders>
            <w:vAlign w:val="center"/>
          </w:tcPr>
          <w:p w:rsidR="00875B52" w:rsidRPr="002B2139" w:rsidRDefault="00875B52" w:rsidP="00DC7C87">
            <w:pPr>
              <w:autoSpaceDE w:val="0"/>
              <w:autoSpaceDN w:val="0"/>
              <w:adjustRightInd w:val="0"/>
              <w:spacing w:after="200" w:line="276" w:lineRule="auto"/>
              <w:jc w:val="both"/>
            </w:pPr>
          </w:p>
        </w:tc>
        <w:tc>
          <w:tcPr>
            <w:tcW w:w="856" w:type="dxa"/>
            <w:tcBorders>
              <w:top w:val="single" w:sz="2" w:space="0" w:color="000000"/>
              <w:left w:val="single" w:sz="2" w:space="0" w:color="000000"/>
              <w:bottom w:val="single" w:sz="2" w:space="0" w:color="000000"/>
              <w:right w:val="single" w:sz="2" w:space="0" w:color="000000"/>
            </w:tcBorders>
          </w:tcPr>
          <w:p w:rsidR="00875B52" w:rsidRPr="002B2139" w:rsidRDefault="00875B52" w:rsidP="00DC7C87">
            <w:pPr>
              <w:autoSpaceDE w:val="0"/>
              <w:autoSpaceDN w:val="0"/>
              <w:adjustRightInd w:val="0"/>
              <w:jc w:val="both"/>
            </w:pPr>
            <w:r w:rsidRPr="002B2139">
              <w:t>Лекции</w:t>
            </w:r>
          </w:p>
        </w:tc>
        <w:tc>
          <w:tcPr>
            <w:tcW w:w="855" w:type="dxa"/>
            <w:tcBorders>
              <w:top w:val="single" w:sz="2" w:space="0" w:color="000000"/>
              <w:left w:val="single" w:sz="2" w:space="0" w:color="000000"/>
              <w:bottom w:val="single" w:sz="2" w:space="0" w:color="000000"/>
              <w:right w:val="single" w:sz="2" w:space="0" w:color="000000"/>
            </w:tcBorders>
          </w:tcPr>
          <w:p w:rsidR="00875B52" w:rsidRPr="002B2139" w:rsidRDefault="00875B52" w:rsidP="00DC7C87">
            <w:pPr>
              <w:autoSpaceDE w:val="0"/>
              <w:autoSpaceDN w:val="0"/>
              <w:adjustRightInd w:val="0"/>
              <w:jc w:val="center"/>
            </w:pPr>
            <w:r w:rsidRPr="002B2139">
              <w:t>Семинары</w:t>
            </w:r>
          </w:p>
        </w:tc>
        <w:tc>
          <w:tcPr>
            <w:tcW w:w="1419" w:type="dxa"/>
            <w:vMerge/>
            <w:tcBorders>
              <w:top w:val="single" w:sz="2" w:space="0" w:color="000000"/>
              <w:left w:val="single" w:sz="2" w:space="0" w:color="000000"/>
              <w:bottom w:val="single" w:sz="2" w:space="0" w:color="000000"/>
              <w:right w:val="single" w:sz="2" w:space="0" w:color="000000"/>
            </w:tcBorders>
            <w:shd w:val="clear" w:color="000000" w:fill="FFFFFF"/>
          </w:tcPr>
          <w:p w:rsidR="00875B52" w:rsidRPr="002B2139" w:rsidRDefault="00875B52" w:rsidP="00DC7C87">
            <w:pPr>
              <w:autoSpaceDE w:val="0"/>
              <w:autoSpaceDN w:val="0"/>
              <w:adjustRightInd w:val="0"/>
              <w:spacing w:after="200" w:line="276" w:lineRule="auto"/>
              <w:jc w:val="both"/>
            </w:pPr>
          </w:p>
        </w:tc>
        <w:tc>
          <w:tcPr>
            <w:tcW w:w="1240" w:type="dxa"/>
            <w:vMerge/>
            <w:tcBorders>
              <w:left w:val="single" w:sz="2" w:space="0" w:color="000000"/>
              <w:bottom w:val="single" w:sz="2" w:space="0" w:color="000000"/>
              <w:right w:val="single" w:sz="2" w:space="0" w:color="000000"/>
            </w:tcBorders>
            <w:shd w:val="clear" w:color="000000" w:fill="FFFFFF"/>
            <w:vAlign w:val="center"/>
          </w:tcPr>
          <w:p w:rsidR="00875B52" w:rsidRPr="002B2139" w:rsidRDefault="00875B52" w:rsidP="00DC7C87">
            <w:pPr>
              <w:autoSpaceDE w:val="0"/>
              <w:autoSpaceDN w:val="0"/>
              <w:adjustRightInd w:val="0"/>
              <w:spacing w:after="200" w:line="276" w:lineRule="auto"/>
              <w:jc w:val="both"/>
            </w:pPr>
          </w:p>
        </w:tc>
        <w:tc>
          <w:tcPr>
            <w:tcW w:w="858" w:type="dxa"/>
            <w:vMerge/>
            <w:tcBorders>
              <w:left w:val="single" w:sz="2" w:space="0" w:color="000000"/>
              <w:bottom w:val="single" w:sz="2" w:space="0" w:color="000000"/>
              <w:right w:val="single" w:sz="2" w:space="0" w:color="000000"/>
            </w:tcBorders>
            <w:shd w:val="clear" w:color="000000" w:fill="FFFFFF"/>
            <w:vAlign w:val="center"/>
          </w:tcPr>
          <w:p w:rsidR="00875B52" w:rsidRPr="002B2139" w:rsidRDefault="00875B52" w:rsidP="00DC7C87">
            <w:pPr>
              <w:autoSpaceDE w:val="0"/>
              <w:autoSpaceDN w:val="0"/>
              <w:adjustRightInd w:val="0"/>
              <w:spacing w:after="200" w:line="276" w:lineRule="auto"/>
              <w:jc w:val="both"/>
            </w:pPr>
          </w:p>
        </w:tc>
      </w:tr>
      <w:tr w:rsidR="0072062F" w:rsidRPr="008D6B19" w:rsidTr="0072062F">
        <w:trPr>
          <w:trHeight w:val="1"/>
        </w:trPr>
        <w:tc>
          <w:tcPr>
            <w:tcW w:w="4625" w:type="dxa"/>
            <w:tcBorders>
              <w:top w:val="single" w:sz="2" w:space="0" w:color="000000"/>
              <w:left w:val="single" w:sz="2" w:space="0" w:color="000000"/>
              <w:bottom w:val="single" w:sz="2" w:space="0" w:color="000000"/>
              <w:right w:val="single" w:sz="2" w:space="0" w:color="000000"/>
            </w:tcBorders>
            <w:vAlign w:val="center"/>
          </w:tcPr>
          <w:p w:rsidR="0072062F" w:rsidRPr="008D6B19" w:rsidRDefault="0072062F" w:rsidP="00693332">
            <w:pPr>
              <w:autoSpaceDE w:val="0"/>
              <w:autoSpaceDN w:val="0"/>
              <w:adjustRightInd w:val="0"/>
              <w:rPr>
                <w:b/>
              </w:rPr>
            </w:pPr>
            <w:r w:rsidRPr="00ED62DF">
              <w:rPr>
                <w:b/>
                <w:bCs/>
              </w:rPr>
              <w:t xml:space="preserve">Раздел 1. </w:t>
            </w:r>
            <w:r>
              <w:rPr>
                <w:b/>
                <w:color w:val="000000"/>
              </w:rPr>
              <w:t>Методология курсового проект</w:t>
            </w:r>
            <w:r w:rsidR="00693332">
              <w:rPr>
                <w:b/>
                <w:color w:val="000000"/>
              </w:rPr>
              <w:t>и</w:t>
            </w:r>
            <w:r>
              <w:rPr>
                <w:b/>
                <w:color w:val="000000"/>
              </w:rPr>
              <w:t>рования</w:t>
            </w:r>
            <w:r w:rsidR="00693332">
              <w:rPr>
                <w:b/>
                <w:color w:val="000000"/>
              </w:rPr>
              <w:t xml:space="preserve"> по формированию и развитию системы управления человеческими ресурсами</w:t>
            </w:r>
          </w:p>
        </w:tc>
        <w:tc>
          <w:tcPr>
            <w:tcW w:w="856" w:type="dxa"/>
            <w:tcBorders>
              <w:top w:val="single" w:sz="2" w:space="0" w:color="000000"/>
              <w:left w:val="single" w:sz="2" w:space="0" w:color="000000"/>
              <w:bottom w:val="single" w:sz="2" w:space="0" w:color="000000"/>
              <w:right w:val="single" w:sz="2" w:space="0" w:color="000000"/>
            </w:tcBorders>
            <w:vAlign w:val="center"/>
          </w:tcPr>
          <w:p w:rsidR="0072062F" w:rsidRPr="008D6B19" w:rsidRDefault="0072062F" w:rsidP="0072062F">
            <w:pPr>
              <w:autoSpaceDE w:val="0"/>
              <w:autoSpaceDN w:val="0"/>
              <w:adjustRightInd w:val="0"/>
              <w:jc w:val="center"/>
              <w:rPr>
                <w:b/>
              </w:rPr>
            </w:pPr>
          </w:p>
        </w:tc>
        <w:tc>
          <w:tcPr>
            <w:tcW w:w="855" w:type="dxa"/>
            <w:tcBorders>
              <w:top w:val="single" w:sz="2" w:space="0" w:color="000000"/>
              <w:left w:val="single" w:sz="2" w:space="0" w:color="000000"/>
              <w:bottom w:val="single" w:sz="2" w:space="0" w:color="000000"/>
              <w:right w:val="single" w:sz="2" w:space="0" w:color="000000"/>
            </w:tcBorders>
            <w:vAlign w:val="center"/>
          </w:tcPr>
          <w:p w:rsidR="0072062F" w:rsidRPr="00C60547" w:rsidRDefault="0072062F" w:rsidP="0072062F">
            <w:pPr>
              <w:autoSpaceDE w:val="0"/>
              <w:autoSpaceDN w:val="0"/>
              <w:adjustRightInd w:val="0"/>
              <w:jc w:val="center"/>
              <w:rPr>
                <w:b/>
              </w:rPr>
            </w:pPr>
            <w:r>
              <w:rPr>
                <w:b/>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062F" w:rsidRPr="00C60547" w:rsidRDefault="0072062F" w:rsidP="0072062F">
            <w:pPr>
              <w:autoSpaceDE w:val="0"/>
              <w:autoSpaceDN w:val="0"/>
              <w:adjustRightInd w:val="0"/>
              <w:jc w:val="center"/>
              <w:rPr>
                <w:b/>
              </w:rPr>
            </w:pPr>
            <w:r>
              <w:rPr>
                <w:b/>
              </w:rPr>
              <w:t>14</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062F" w:rsidRPr="008D6B19" w:rsidRDefault="0072062F" w:rsidP="0072062F">
            <w:pPr>
              <w:autoSpaceDE w:val="0"/>
              <w:autoSpaceDN w:val="0"/>
              <w:adjustRightInd w:val="0"/>
              <w:jc w:val="center"/>
              <w:rPr>
                <w:b/>
              </w:rPr>
            </w:pPr>
            <w:r>
              <w:rPr>
                <w:b/>
              </w:rPr>
              <w:t>16</w:t>
            </w:r>
          </w:p>
        </w:tc>
        <w:tc>
          <w:tcPr>
            <w:tcW w:w="85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062F" w:rsidRPr="008D6B19" w:rsidRDefault="0072062F" w:rsidP="0072062F">
            <w:pPr>
              <w:autoSpaceDE w:val="0"/>
              <w:autoSpaceDN w:val="0"/>
              <w:adjustRightInd w:val="0"/>
              <w:jc w:val="center"/>
              <w:rPr>
                <w:b/>
              </w:rPr>
            </w:pPr>
            <w:r>
              <w:rPr>
                <w:b/>
              </w:rPr>
              <w:t>34</w:t>
            </w:r>
          </w:p>
        </w:tc>
      </w:tr>
      <w:tr w:rsidR="0072062F" w:rsidRPr="008D6B19" w:rsidTr="0072062F">
        <w:trPr>
          <w:trHeight w:val="1"/>
        </w:trPr>
        <w:tc>
          <w:tcPr>
            <w:tcW w:w="4625" w:type="dxa"/>
            <w:tcBorders>
              <w:top w:val="single" w:sz="2" w:space="0" w:color="000000"/>
              <w:left w:val="single" w:sz="2" w:space="0" w:color="000000"/>
              <w:bottom w:val="single" w:sz="2" w:space="0" w:color="000000"/>
              <w:right w:val="single" w:sz="2" w:space="0" w:color="000000"/>
            </w:tcBorders>
            <w:vAlign w:val="center"/>
          </w:tcPr>
          <w:p w:rsidR="0072062F" w:rsidRPr="002B2139" w:rsidRDefault="0072062F" w:rsidP="00693332">
            <w:pPr>
              <w:autoSpaceDE w:val="0"/>
              <w:autoSpaceDN w:val="0"/>
              <w:adjustRightInd w:val="0"/>
            </w:pPr>
            <w:r w:rsidRPr="002B2139">
              <w:t xml:space="preserve">Тема 1.1. </w:t>
            </w:r>
            <w:r>
              <w:t xml:space="preserve">Методологический аппарат исследования </w:t>
            </w:r>
            <w:r w:rsidR="00693332" w:rsidRPr="00693332">
              <w:rPr>
                <w:color w:val="000000"/>
              </w:rPr>
              <w:t>формировани</w:t>
            </w:r>
            <w:r w:rsidR="00693332">
              <w:rPr>
                <w:color w:val="000000"/>
              </w:rPr>
              <w:t>я</w:t>
            </w:r>
            <w:r w:rsidR="00693332" w:rsidRPr="00693332">
              <w:rPr>
                <w:color w:val="000000"/>
              </w:rPr>
              <w:t xml:space="preserve"> и развити</w:t>
            </w:r>
            <w:r w:rsidR="00693332">
              <w:rPr>
                <w:color w:val="000000"/>
              </w:rPr>
              <w:t>я</w:t>
            </w:r>
            <w:r w:rsidR="00693332" w:rsidRPr="00693332">
              <w:rPr>
                <w:color w:val="000000"/>
              </w:rPr>
              <w:t xml:space="preserve"> системы управления человеческими ресурсами</w:t>
            </w:r>
          </w:p>
        </w:tc>
        <w:tc>
          <w:tcPr>
            <w:tcW w:w="856" w:type="dxa"/>
            <w:tcBorders>
              <w:top w:val="single" w:sz="2" w:space="0" w:color="000000"/>
              <w:left w:val="single" w:sz="2" w:space="0" w:color="000000"/>
              <w:bottom w:val="single" w:sz="2" w:space="0" w:color="000000"/>
              <w:right w:val="single" w:sz="2" w:space="0" w:color="000000"/>
            </w:tcBorders>
            <w:vAlign w:val="center"/>
          </w:tcPr>
          <w:p w:rsidR="0072062F" w:rsidRPr="008D6B19" w:rsidRDefault="0072062F" w:rsidP="0072062F">
            <w:pPr>
              <w:autoSpaceDE w:val="0"/>
              <w:autoSpaceDN w:val="0"/>
              <w:adjustRightInd w:val="0"/>
              <w:jc w:val="center"/>
            </w:pPr>
          </w:p>
        </w:tc>
        <w:tc>
          <w:tcPr>
            <w:tcW w:w="855" w:type="dxa"/>
            <w:tcBorders>
              <w:top w:val="single" w:sz="2" w:space="0" w:color="000000"/>
              <w:left w:val="single" w:sz="2" w:space="0" w:color="000000"/>
              <w:bottom w:val="single" w:sz="2" w:space="0" w:color="000000"/>
              <w:right w:val="single" w:sz="2" w:space="0" w:color="000000"/>
            </w:tcBorders>
            <w:vAlign w:val="center"/>
          </w:tcPr>
          <w:p w:rsidR="0072062F" w:rsidRPr="00C60547" w:rsidRDefault="0072062F" w:rsidP="0072062F">
            <w:pPr>
              <w:autoSpaceDE w:val="0"/>
              <w:autoSpaceDN w:val="0"/>
              <w:adjustRightInd w:val="0"/>
              <w:jc w:val="center"/>
            </w:pPr>
            <w: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062F" w:rsidRPr="00C60547" w:rsidRDefault="0072062F" w:rsidP="0072062F">
            <w:pPr>
              <w:autoSpaceDE w:val="0"/>
              <w:autoSpaceDN w:val="0"/>
              <w:adjustRightInd w:val="0"/>
              <w:jc w:val="center"/>
            </w:pPr>
            <w:r>
              <w:t>7</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062F" w:rsidRPr="008D6B19" w:rsidRDefault="0072062F" w:rsidP="0072062F">
            <w:pPr>
              <w:autoSpaceDE w:val="0"/>
              <w:autoSpaceDN w:val="0"/>
              <w:adjustRightInd w:val="0"/>
              <w:jc w:val="center"/>
            </w:pPr>
            <w:r>
              <w:t>8</w:t>
            </w:r>
          </w:p>
        </w:tc>
        <w:tc>
          <w:tcPr>
            <w:tcW w:w="85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062F" w:rsidRPr="008D6B19" w:rsidRDefault="0072062F" w:rsidP="0072062F">
            <w:pPr>
              <w:autoSpaceDE w:val="0"/>
              <w:autoSpaceDN w:val="0"/>
              <w:adjustRightInd w:val="0"/>
              <w:jc w:val="center"/>
            </w:pPr>
            <w:r>
              <w:t>17</w:t>
            </w:r>
          </w:p>
        </w:tc>
      </w:tr>
      <w:tr w:rsidR="0072062F" w:rsidRPr="008D6B19" w:rsidTr="0072062F">
        <w:trPr>
          <w:trHeight w:val="1"/>
        </w:trPr>
        <w:tc>
          <w:tcPr>
            <w:tcW w:w="4625" w:type="dxa"/>
            <w:tcBorders>
              <w:top w:val="single" w:sz="2" w:space="0" w:color="000000"/>
              <w:left w:val="single" w:sz="2" w:space="0" w:color="000000"/>
              <w:bottom w:val="single" w:sz="2" w:space="0" w:color="000000"/>
              <w:right w:val="single" w:sz="2" w:space="0" w:color="000000"/>
            </w:tcBorders>
            <w:vAlign w:val="center"/>
          </w:tcPr>
          <w:p w:rsidR="0072062F" w:rsidRPr="002B2139" w:rsidRDefault="0072062F" w:rsidP="00693332">
            <w:pPr>
              <w:autoSpaceDE w:val="0"/>
              <w:autoSpaceDN w:val="0"/>
              <w:adjustRightInd w:val="0"/>
            </w:pPr>
            <w:r w:rsidRPr="002B2139">
              <w:t xml:space="preserve">Тема 1.2. </w:t>
            </w:r>
            <w:r>
              <w:t xml:space="preserve">Ключевые методы исследования </w:t>
            </w:r>
            <w:r w:rsidR="00693332" w:rsidRPr="00693332">
              <w:rPr>
                <w:color w:val="000000"/>
              </w:rPr>
              <w:t>формирования и развития системы управления человеческими ресурсами</w:t>
            </w:r>
          </w:p>
        </w:tc>
        <w:tc>
          <w:tcPr>
            <w:tcW w:w="856" w:type="dxa"/>
            <w:tcBorders>
              <w:top w:val="single" w:sz="2" w:space="0" w:color="000000"/>
              <w:left w:val="single" w:sz="2" w:space="0" w:color="000000"/>
              <w:bottom w:val="single" w:sz="2" w:space="0" w:color="000000"/>
              <w:right w:val="single" w:sz="2" w:space="0" w:color="000000"/>
            </w:tcBorders>
            <w:vAlign w:val="center"/>
          </w:tcPr>
          <w:p w:rsidR="0072062F" w:rsidRPr="008D6B19" w:rsidRDefault="0072062F" w:rsidP="0072062F">
            <w:pPr>
              <w:autoSpaceDE w:val="0"/>
              <w:autoSpaceDN w:val="0"/>
              <w:adjustRightInd w:val="0"/>
              <w:jc w:val="center"/>
            </w:pPr>
          </w:p>
        </w:tc>
        <w:tc>
          <w:tcPr>
            <w:tcW w:w="855" w:type="dxa"/>
            <w:tcBorders>
              <w:top w:val="single" w:sz="2" w:space="0" w:color="000000"/>
              <w:left w:val="single" w:sz="2" w:space="0" w:color="000000"/>
              <w:bottom w:val="single" w:sz="2" w:space="0" w:color="000000"/>
              <w:right w:val="single" w:sz="2" w:space="0" w:color="000000"/>
            </w:tcBorders>
            <w:vAlign w:val="center"/>
          </w:tcPr>
          <w:p w:rsidR="0072062F" w:rsidRPr="00C60547" w:rsidRDefault="0072062F" w:rsidP="0072062F">
            <w:pPr>
              <w:autoSpaceDE w:val="0"/>
              <w:autoSpaceDN w:val="0"/>
              <w:adjustRightInd w:val="0"/>
              <w:jc w:val="center"/>
            </w:pPr>
            <w: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062F" w:rsidRPr="00C60547" w:rsidRDefault="0072062F" w:rsidP="0072062F">
            <w:pPr>
              <w:autoSpaceDE w:val="0"/>
              <w:autoSpaceDN w:val="0"/>
              <w:adjustRightInd w:val="0"/>
              <w:jc w:val="center"/>
            </w:pPr>
            <w:r>
              <w:t>7</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062F" w:rsidRPr="008D6B19" w:rsidRDefault="0072062F" w:rsidP="0072062F">
            <w:pPr>
              <w:autoSpaceDE w:val="0"/>
              <w:autoSpaceDN w:val="0"/>
              <w:adjustRightInd w:val="0"/>
              <w:jc w:val="center"/>
            </w:pPr>
            <w:r>
              <w:t>8</w:t>
            </w:r>
          </w:p>
        </w:tc>
        <w:tc>
          <w:tcPr>
            <w:tcW w:w="85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062F" w:rsidRPr="008D6B19" w:rsidRDefault="0072062F" w:rsidP="0072062F">
            <w:pPr>
              <w:autoSpaceDE w:val="0"/>
              <w:autoSpaceDN w:val="0"/>
              <w:adjustRightInd w:val="0"/>
              <w:jc w:val="center"/>
            </w:pPr>
            <w:r>
              <w:t>17</w:t>
            </w:r>
          </w:p>
        </w:tc>
      </w:tr>
      <w:tr w:rsidR="0072062F" w:rsidRPr="008D6B19" w:rsidTr="0072062F">
        <w:trPr>
          <w:trHeight w:val="1"/>
        </w:trPr>
        <w:tc>
          <w:tcPr>
            <w:tcW w:w="4625" w:type="dxa"/>
            <w:tcBorders>
              <w:top w:val="single" w:sz="2" w:space="0" w:color="000000"/>
              <w:left w:val="single" w:sz="2" w:space="0" w:color="000000"/>
              <w:bottom w:val="single" w:sz="2" w:space="0" w:color="000000"/>
              <w:right w:val="single" w:sz="2" w:space="0" w:color="000000"/>
            </w:tcBorders>
            <w:vAlign w:val="center"/>
          </w:tcPr>
          <w:p w:rsidR="0072062F" w:rsidRPr="008D6B19" w:rsidRDefault="0072062F" w:rsidP="00693332">
            <w:pPr>
              <w:autoSpaceDE w:val="0"/>
              <w:autoSpaceDN w:val="0"/>
              <w:adjustRightInd w:val="0"/>
            </w:pPr>
            <w:r w:rsidRPr="00ED62DF">
              <w:rPr>
                <w:b/>
                <w:bCs/>
              </w:rPr>
              <w:t xml:space="preserve">Раздел 2. </w:t>
            </w:r>
            <w:r>
              <w:rPr>
                <w:b/>
                <w:bCs/>
              </w:rPr>
              <w:t>Технологи</w:t>
            </w:r>
            <w:r w:rsidR="00693332">
              <w:rPr>
                <w:b/>
                <w:bCs/>
              </w:rPr>
              <w:t>и</w:t>
            </w:r>
            <w:r>
              <w:rPr>
                <w:b/>
                <w:bCs/>
              </w:rPr>
              <w:t xml:space="preserve"> курсового проектирования</w:t>
            </w:r>
            <w:r w:rsidR="00693332">
              <w:rPr>
                <w:b/>
                <w:bCs/>
              </w:rPr>
              <w:t xml:space="preserve"> </w:t>
            </w:r>
            <w:r w:rsidR="00693332">
              <w:rPr>
                <w:b/>
                <w:color w:val="000000"/>
              </w:rPr>
              <w:t>по формированию и развитию системы управления человеческими ресурсами</w:t>
            </w:r>
          </w:p>
        </w:tc>
        <w:tc>
          <w:tcPr>
            <w:tcW w:w="856" w:type="dxa"/>
            <w:tcBorders>
              <w:top w:val="single" w:sz="2" w:space="0" w:color="000000"/>
              <w:left w:val="single" w:sz="2" w:space="0" w:color="000000"/>
              <w:bottom w:val="single" w:sz="2" w:space="0" w:color="000000"/>
              <w:right w:val="single" w:sz="2" w:space="0" w:color="000000"/>
            </w:tcBorders>
            <w:vAlign w:val="center"/>
          </w:tcPr>
          <w:p w:rsidR="0072062F" w:rsidRPr="00683ED8" w:rsidRDefault="0072062F" w:rsidP="0072062F">
            <w:pPr>
              <w:autoSpaceDE w:val="0"/>
              <w:autoSpaceDN w:val="0"/>
              <w:adjustRightInd w:val="0"/>
              <w:jc w:val="center"/>
              <w:rPr>
                <w:b/>
              </w:rPr>
            </w:pPr>
          </w:p>
        </w:tc>
        <w:tc>
          <w:tcPr>
            <w:tcW w:w="855" w:type="dxa"/>
            <w:tcBorders>
              <w:top w:val="single" w:sz="2" w:space="0" w:color="000000"/>
              <w:left w:val="single" w:sz="2" w:space="0" w:color="000000"/>
              <w:bottom w:val="single" w:sz="2" w:space="0" w:color="000000"/>
              <w:right w:val="single" w:sz="2" w:space="0" w:color="000000"/>
            </w:tcBorders>
            <w:vAlign w:val="center"/>
          </w:tcPr>
          <w:p w:rsidR="0072062F" w:rsidRPr="00C60547" w:rsidRDefault="0072062F" w:rsidP="0072062F">
            <w:pPr>
              <w:autoSpaceDE w:val="0"/>
              <w:autoSpaceDN w:val="0"/>
              <w:adjustRightInd w:val="0"/>
              <w:jc w:val="center"/>
              <w:rPr>
                <w:b/>
              </w:rPr>
            </w:pPr>
            <w:r>
              <w:rPr>
                <w:b/>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062F" w:rsidRPr="00C60547" w:rsidRDefault="0072062F" w:rsidP="0072062F">
            <w:pPr>
              <w:autoSpaceDE w:val="0"/>
              <w:autoSpaceDN w:val="0"/>
              <w:adjustRightInd w:val="0"/>
              <w:jc w:val="center"/>
              <w:rPr>
                <w:b/>
              </w:rPr>
            </w:pPr>
            <w:r>
              <w:rPr>
                <w:b/>
              </w:rPr>
              <w:t>14</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062F" w:rsidRPr="00683ED8" w:rsidRDefault="0072062F" w:rsidP="0072062F">
            <w:pPr>
              <w:autoSpaceDE w:val="0"/>
              <w:autoSpaceDN w:val="0"/>
              <w:adjustRightInd w:val="0"/>
              <w:jc w:val="center"/>
              <w:rPr>
                <w:b/>
              </w:rPr>
            </w:pPr>
            <w:r>
              <w:rPr>
                <w:b/>
              </w:rPr>
              <w:t>20</w:t>
            </w:r>
          </w:p>
        </w:tc>
        <w:tc>
          <w:tcPr>
            <w:tcW w:w="85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062F" w:rsidRPr="00683ED8" w:rsidRDefault="0072062F" w:rsidP="0072062F">
            <w:pPr>
              <w:autoSpaceDE w:val="0"/>
              <w:autoSpaceDN w:val="0"/>
              <w:adjustRightInd w:val="0"/>
              <w:jc w:val="center"/>
              <w:rPr>
                <w:b/>
              </w:rPr>
            </w:pPr>
            <w:r>
              <w:rPr>
                <w:b/>
              </w:rPr>
              <w:t>38</w:t>
            </w:r>
          </w:p>
        </w:tc>
      </w:tr>
      <w:tr w:rsidR="0072062F" w:rsidRPr="008D6B19" w:rsidTr="0072062F">
        <w:trPr>
          <w:trHeight w:val="1"/>
        </w:trPr>
        <w:tc>
          <w:tcPr>
            <w:tcW w:w="4625" w:type="dxa"/>
            <w:tcBorders>
              <w:top w:val="single" w:sz="2" w:space="0" w:color="000000"/>
              <w:left w:val="single" w:sz="2" w:space="0" w:color="000000"/>
              <w:bottom w:val="single" w:sz="2" w:space="0" w:color="000000"/>
              <w:right w:val="single" w:sz="2" w:space="0" w:color="000000"/>
            </w:tcBorders>
            <w:vAlign w:val="center"/>
          </w:tcPr>
          <w:p w:rsidR="0072062F" w:rsidRPr="00693332" w:rsidRDefault="0072062F" w:rsidP="00693332">
            <w:pPr>
              <w:autoSpaceDE w:val="0"/>
              <w:autoSpaceDN w:val="0"/>
              <w:adjustRightInd w:val="0"/>
            </w:pPr>
            <w:r w:rsidRPr="00693332">
              <w:t>Тема 2.1</w:t>
            </w:r>
            <w:r w:rsidRPr="00693332">
              <w:rPr>
                <w:bCs/>
              </w:rPr>
              <w:t xml:space="preserve"> </w:t>
            </w:r>
            <w:r w:rsidR="00693332" w:rsidRPr="00693332">
              <w:rPr>
                <w:bCs/>
              </w:rPr>
              <w:t xml:space="preserve">Технология </w:t>
            </w:r>
            <w:r w:rsidR="00693332" w:rsidRPr="00693332">
              <w:rPr>
                <w:color w:val="000000"/>
              </w:rPr>
              <w:t>формировани</w:t>
            </w:r>
            <w:r w:rsidR="00693332">
              <w:rPr>
                <w:color w:val="000000"/>
              </w:rPr>
              <w:t>я</w:t>
            </w:r>
            <w:r w:rsidR="00693332" w:rsidRPr="00693332">
              <w:rPr>
                <w:color w:val="000000"/>
              </w:rPr>
              <w:t xml:space="preserve"> системы управления человеческими ресурсами</w:t>
            </w:r>
          </w:p>
        </w:tc>
        <w:tc>
          <w:tcPr>
            <w:tcW w:w="856" w:type="dxa"/>
            <w:tcBorders>
              <w:top w:val="single" w:sz="2" w:space="0" w:color="000000"/>
              <w:left w:val="single" w:sz="2" w:space="0" w:color="000000"/>
              <w:bottom w:val="single" w:sz="2" w:space="0" w:color="000000"/>
              <w:right w:val="single" w:sz="2" w:space="0" w:color="000000"/>
            </w:tcBorders>
            <w:vAlign w:val="center"/>
          </w:tcPr>
          <w:p w:rsidR="0072062F" w:rsidRPr="008D6B19" w:rsidRDefault="0072062F" w:rsidP="0072062F">
            <w:pPr>
              <w:autoSpaceDE w:val="0"/>
              <w:autoSpaceDN w:val="0"/>
              <w:adjustRightInd w:val="0"/>
              <w:jc w:val="center"/>
            </w:pPr>
          </w:p>
        </w:tc>
        <w:tc>
          <w:tcPr>
            <w:tcW w:w="855" w:type="dxa"/>
            <w:tcBorders>
              <w:top w:val="single" w:sz="2" w:space="0" w:color="000000"/>
              <w:left w:val="single" w:sz="2" w:space="0" w:color="000000"/>
              <w:bottom w:val="single" w:sz="2" w:space="0" w:color="000000"/>
              <w:right w:val="single" w:sz="2" w:space="0" w:color="000000"/>
            </w:tcBorders>
            <w:vAlign w:val="center"/>
          </w:tcPr>
          <w:p w:rsidR="0072062F" w:rsidRPr="00C60547" w:rsidRDefault="0072062F" w:rsidP="0072062F">
            <w:pPr>
              <w:autoSpaceDE w:val="0"/>
              <w:autoSpaceDN w:val="0"/>
              <w:adjustRightInd w:val="0"/>
              <w:jc w:val="center"/>
            </w:pPr>
            <w: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062F" w:rsidRPr="00C60547" w:rsidRDefault="0072062F" w:rsidP="0072062F">
            <w:pPr>
              <w:autoSpaceDE w:val="0"/>
              <w:autoSpaceDN w:val="0"/>
              <w:adjustRightInd w:val="0"/>
              <w:jc w:val="center"/>
            </w:pPr>
            <w:r>
              <w:t>5</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062F" w:rsidRPr="008D6B19" w:rsidRDefault="0072062F" w:rsidP="0072062F">
            <w:pPr>
              <w:autoSpaceDE w:val="0"/>
              <w:autoSpaceDN w:val="0"/>
              <w:adjustRightInd w:val="0"/>
              <w:jc w:val="center"/>
            </w:pPr>
            <w:r>
              <w:t>6</w:t>
            </w:r>
          </w:p>
        </w:tc>
        <w:tc>
          <w:tcPr>
            <w:tcW w:w="85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062F" w:rsidRPr="008D6B19" w:rsidRDefault="0072062F" w:rsidP="0072062F">
            <w:pPr>
              <w:autoSpaceDE w:val="0"/>
              <w:autoSpaceDN w:val="0"/>
              <w:adjustRightInd w:val="0"/>
              <w:jc w:val="center"/>
            </w:pPr>
            <w:r>
              <w:t>13</w:t>
            </w:r>
          </w:p>
        </w:tc>
      </w:tr>
      <w:tr w:rsidR="0072062F" w:rsidRPr="008D6B19" w:rsidTr="0072062F">
        <w:trPr>
          <w:trHeight w:val="1"/>
        </w:trPr>
        <w:tc>
          <w:tcPr>
            <w:tcW w:w="4625" w:type="dxa"/>
            <w:tcBorders>
              <w:top w:val="single" w:sz="2" w:space="0" w:color="000000"/>
              <w:left w:val="single" w:sz="2" w:space="0" w:color="000000"/>
              <w:bottom w:val="single" w:sz="2" w:space="0" w:color="000000"/>
              <w:right w:val="single" w:sz="2" w:space="0" w:color="000000"/>
            </w:tcBorders>
            <w:vAlign w:val="center"/>
          </w:tcPr>
          <w:p w:rsidR="0072062F" w:rsidRPr="00693332" w:rsidRDefault="0072062F" w:rsidP="00693332">
            <w:pPr>
              <w:autoSpaceDE w:val="0"/>
              <w:autoSpaceDN w:val="0"/>
              <w:adjustRightInd w:val="0"/>
            </w:pPr>
            <w:r w:rsidRPr="00693332">
              <w:t xml:space="preserve">Тема 2.2 </w:t>
            </w:r>
            <w:r w:rsidR="00693332" w:rsidRPr="00693332">
              <w:rPr>
                <w:bCs/>
              </w:rPr>
              <w:t xml:space="preserve">Технология </w:t>
            </w:r>
            <w:r w:rsidR="00693332" w:rsidRPr="00693332">
              <w:rPr>
                <w:color w:val="000000"/>
              </w:rPr>
              <w:t>развити</w:t>
            </w:r>
            <w:r w:rsidR="00693332">
              <w:rPr>
                <w:color w:val="000000"/>
              </w:rPr>
              <w:t>я</w:t>
            </w:r>
            <w:r w:rsidR="00693332" w:rsidRPr="00693332">
              <w:rPr>
                <w:color w:val="000000"/>
              </w:rPr>
              <w:t xml:space="preserve"> системы управления человеческими ресурсами</w:t>
            </w:r>
          </w:p>
        </w:tc>
        <w:tc>
          <w:tcPr>
            <w:tcW w:w="856" w:type="dxa"/>
            <w:tcBorders>
              <w:top w:val="single" w:sz="2" w:space="0" w:color="000000"/>
              <w:left w:val="single" w:sz="2" w:space="0" w:color="000000"/>
              <w:bottom w:val="single" w:sz="2" w:space="0" w:color="000000"/>
              <w:right w:val="single" w:sz="2" w:space="0" w:color="000000"/>
            </w:tcBorders>
            <w:vAlign w:val="center"/>
          </w:tcPr>
          <w:p w:rsidR="0072062F" w:rsidRPr="008D6B19" w:rsidRDefault="0072062F" w:rsidP="0072062F">
            <w:pPr>
              <w:autoSpaceDE w:val="0"/>
              <w:autoSpaceDN w:val="0"/>
              <w:adjustRightInd w:val="0"/>
              <w:jc w:val="center"/>
            </w:pPr>
          </w:p>
        </w:tc>
        <w:tc>
          <w:tcPr>
            <w:tcW w:w="855" w:type="dxa"/>
            <w:tcBorders>
              <w:top w:val="single" w:sz="2" w:space="0" w:color="000000"/>
              <w:left w:val="single" w:sz="2" w:space="0" w:color="000000"/>
              <w:bottom w:val="single" w:sz="2" w:space="0" w:color="000000"/>
              <w:right w:val="single" w:sz="2" w:space="0" w:color="000000"/>
            </w:tcBorders>
            <w:vAlign w:val="center"/>
          </w:tcPr>
          <w:p w:rsidR="0072062F" w:rsidRPr="00C60547" w:rsidRDefault="0072062F" w:rsidP="0072062F">
            <w:pPr>
              <w:autoSpaceDE w:val="0"/>
              <w:autoSpaceDN w:val="0"/>
              <w:adjustRightInd w:val="0"/>
              <w:jc w:val="center"/>
            </w:pPr>
            <w: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062F" w:rsidRPr="00C60547" w:rsidRDefault="0072062F" w:rsidP="0072062F">
            <w:pPr>
              <w:autoSpaceDE w:val="0"/>
              <w:autoSpaceDN w:val="0"/>
              <w:adjustRightInd w:val="0"/>
              <w:jc w:val="center"/>
            </w:pPr>
            <w:r>
              <w:t>5</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062F" w:rsidRPr="008D6B19" w:rsidRDefault="0072062F" w:rsidP="0072062F">
            <w:pPr>
              <w:autoSpaceDE w:val="0"/>
              <w:autoSpaceDN w:val="0"/>
              <w:adjustRightInd w:val="0"/>
              <w:jc w:val="center"/>
            </w:pPr>
            <w:r>
              <w:t>7</w:t>
            </w:r>
          </w:p>
        </w:tc>
        <w:tc>
          <w:tcPr>
            <w:tcW w:w="85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062F" w:rsidRPr="008D6B19" w:rsidRDefault="0072062F" w:rsidP="0072062F">
            <w:pPr>
              <w:autoSpaceDE w:val="0"/>
              <w:autoSpaceDN w:val="0"/>
              <w:adjustRightInd w:val="0"/>
              <w:jc w:val="center"/>
            </w:pPr>
            <w:r>
              <w:t>13</w:t>
            </w:r>
          </w:p>
        </w:tc>
      </w:tr>
      <w:tr w:rsidR="0072062F" w:rsidRPr="008D6B19" w:rsidTr="0072062F">
        <w:trPr>
          <w:trHeight w:val="1"/>
        </w:trPr>
        <w:tc>
          <w:tcPr>
            <w:tcW w:w="4625" w:type="dxa"/>
            <w:tcBorders>
              <w:top w:val="single" w:sz="2" w:space="0" w:color="000000"/>
              <w:left w:val="single" w:sz="2" w:space="0" w:color="000000"/>
              <w:bottom w:val="single" w:sz="2" w:space="0" w:color="000000"/>
              <w:right w:val="single" w:sz="2" w:space="0" w:color="000000"/>
            </w:tcBorders>
            <w:vAlign w:val="center"/>
          </w:tcPr>
          <w:p w:rsidR="0072062F" w:rsidRPr="002B2139" w:rsidRDefault="0072062F" w:rsidP="0072062F">
            <w:pPr>
              <w:autoSpaceDE w:val="0"/>
              <w:autoSpaceDN w:val="0"/>
              <w:adjustRightInd w:val="0"/>
            </w:pPr>
            <w:r w:rsidRPr="002B2139">
              <w:t xml:space="preserve">Тема </w:t>
            </w:r>
            <w:r>
              <w:t>2</w:t>
            </w:r>
            <w:r w:rsidRPr="002B2139">
              <w:t>.</w:t>
            </w:r>
            <w:r>
              <w:t>3</w:t>
            </w:r>
            <w:r w:rsidRPr="002B2139">
              <w:t xml:space="preserve"> </w:t>
            </w:r>
            <w:r>
              <w:t>Оформление результатов исследования</w:t>
            </w:r>
          </w:p>
        </w:tc>
        <w:tc>
          <w:tcPr>
            <w:tcW w:w="856" w:type="dxa"/>
            <w:tcBorders>
              <w:top w:val="single" w:sz="2" w:space="0" w:color="000000"/>
              <w:left w:val="single" w:sz="2" w:space="0" w:color="000000"/>
              <w:bottom w:val="single" w:sz="2" w:space="0" w:color="000000"/>
              <w:right w:val="single" w:sz="2" w:space="0" w:color="000000"/>
            </w:tcBorders>
            <w:vAlign w:val="center"/>
          </w:tcPr>
          <w:p w:rsidR="0072062F" w:rsidRPr="008D6B19" w:rsidRDefault="0072062F" w:rsidP="0072062F">
            <w:pPr>
              <w:autoSpaceDE w:val="0"/>
              <w:autoSpaceDN w:val="0"/>
              <w:adjustRightInd w:val="0"/>
              <w:jc w:val="center"/>
            </w:pPr>
          </w:p>
        </w:tc>
        <w:tc>
          <w:tcPr>
            <w:tcW w:w="855" w:type="dxa"/>
            <w:tcBorders>
              <w:top w:val="single" w:sz="2" w:space="0" w:color="000000"/>
              <w:left w:val="single" w:sz="2" w:space="0" w:color="000000"/>
              <w:bottom w:val="single" w:sz="2" w:space="0" w:color="000000"/>
              <w:right w:val="single" w:sz="2" w:space="0" w:color="000000"/>
            </w:tcBorders>
            <w:vAlign w:val="center"/>
          </w:tcPr>
          <w:p w:rsidR="0072062F" w:rsidRPr="00C60547" w:rsidRDefault="0072062F" w:rsidP="0072062F">
            <w:pPr>
              <w:autoSpaceDE w:val="0"/>
              <w:autoSpaceDN w:val="0"/>
              <w:adjustRightInd w:val="0"/>
              <w:jc w:val="center"/>
            </w:pPr>
            <w: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062F" w:rsidRPr="00C60547" w:rsidRDefault="0072062F" w:rsidP="0072062F">
            <w:pPr>
              <w:autoSpaceDE w:val="0"/>
              <w:autoSpaceDN w:val="0"/>
              <w:adjustRightInd w:val="0"/>
              <w:jc w:val="center"/>
            </w:pPr>
            <w:r>
              <w:t>4</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062F" w:rsidRPr="008D6B19" w:rsidRDefault="0072062F" w:rsidP="0072062F">
            <w:pPr>
              <w:autoSpaceDE w:val="0"/>
              <w:autoSpaceDN w:val="0"/>
              <w:adjustRightInd w:val="0"/>
              <w:jc w:val="center"/>
            </w:pPr>
            <w:r>
              <w:t>7</w:t>
            </w:r>
          </w:p>
        </w:tc>
        <w:tc>
          <w:tcPr>
            <w:tcW w:w="85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062F" w:rsidRPr="008D6B19" w:rsidRDefault="0072062F" w:rsidP="0072062F">
            <w:pPr>
              <w:autoSpaceDE w:val="0"/>
              <w:autoSpaceDN w:val="0"/>
              <w:adjustRightInd w:val="0"/>
              <w:jc w:val="center"/>
            </w:pPr>
            <w:r>
              <w:t>12</w:t>
            </w:r>
          </w:p>
        </w:tc>
      </w:tr>
      <w:tr w:rsidR="00575D48" w:rsidRPr="008D6B19" w:rsidTr="0072062F">
        <w:trPr>
          <w:trHeight w:val="357"/>
        </w:trPr>
        <w:tc>
          <w:tcPr>
            <w:tcW w:w="4625" w:type="dxa"/>
            <w:tcBorders>
              <w:top w:val="single" w:sz="2" w:space="0" w:color="000000"/>
              <w:left w:val="single" w:sz="2" w:space="0" w:color="000000"/>
              <w:bottom w:val="single" w:sz="2" w:space="0" w:color="000000"/>
              <w:right w:val="single" w:sz="2" w:space="0" w:color="000000"/>
            </w:tcBorders>
            <w:vAlign w:val="center"/>
          </w:tcPr>
          <w:p w:rsidR="00575D48" w:rsidRPr="008D6B19" w:rsidRDefault="00575D48" w:rsidP="00DC7C87">
            <w:pPr>
              <w:autoSpaceDE w:val="0"/>
              <w:autoSpaceDN w:val="0"/>
              <w:adjustRightInd w:val="0"/>
              <w:jc w:val="both"/>
              <w:rPr>
                <w:b/>
                <w:bCs/>
              </w:rPr>
            </w:pPr>
            <w:r>
              <w:rPr>
                <w:b/>
                <w:bCs/>
              </w:rPr>
              <w:t>Зачет с оценкой</w:t>
            </w:r>
          </w:p>
        </w:tc>
        <w:tc>
          <w:tcPr>
            <w:tcW w:w="856" w:type="dxa"/>
            <w:tcBorders>
              <w:top w:val="single" w:sz="2" w:space="0" w:color="000000"/>
              <w:left w:val="single" w:sz="2" w:space="0" w:color="000000"/>
              <w:bottom w:val="single" w:sz="2" w:space="0" w:color="000000"/>
              <w:right w:val="single" w:sz="2" w:space="0" w:color="000000"/>
            </w:tcBorders>
            <w:vAlign w:val="center"/>
          </w:tcPr>
          <w:p w:rsidR="00575D48" w:rsidRPr="008D6B19" w:rsidRDefault="00575D48" w:rsidP="00DC7C87">
            <w:pPr>
              <w:autoSpaceDE w:val="0"/>
              <w:autoSpaceDN w:val="0"/>
              <w:adjustRightInd w:val="0"/>
              <w:jc w:val="center"/>
              <w:rPr>
                <w:b/>
              </w:rPr>
            </w:pPr>
          </w:p>
        </w:tc>
        <w:tc>
          <w:tcPr>
            <w:tcW w:w="855" w:type="dxa"/>
            <w:tcBorders>
              <w:top w:val="single" w:sz="2" w:space="0" w:color="000000"/>
              <w:left w:val="single" w:sz="2" w:space="0" w:color="000000"/>
              <w:bottom w:val="single" w:sz="2" w:space="0" w:color="000000"/>
              <w:right w:val="single" w:sz="2" w:space="0" w:color="000000"/>
            </w:tcBorders>
            <w:vAlign w:val="center"/>
          </w:tcPr>
          <w:p w:rsidR="00575D48" w:rsidRDefault="00575D48" w:rsidP="00DC7C87">
            <w:pPr>
              <w:autoSpaceDE w:val="0"/>
              <w:autoSpaceDN w:val="0"/>
              <w:adjustRightInd w:val="0"/>
              <w:jc w:val="center"/>
              <w:rPr>
                <w:b/>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5D48" w:rsidRDefault="00575D48" w:rsidP="00DC7C87">
            <w:pPr>
              <w:autoSpaceDE w:val="0"/>
              <w:autoSpaceDN w:val="0"/>
              <w:adjustRightInd w:val="0"/>
              <w:jc w:val="center"/>
              <w:rPr>
                <w:b/>
              </w:rP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5D48" w:rsidRPr="00016C71" w:rsidRDefault="00575D48" w:rsidP="00DC7C87">
            <w:pPr>
              <w:autoSpaceDE w:val="0"/>
              <w:autoSpaceDN w:val="0"/>
              <w:adjustRightInd w:val="0"/>
              <w:jc w:val="center"/>
              <w:rPr>
                <w:b/>
              </w:rPr>
            </w:pPr>
          </w:p>
        </w:tc>
        <w:tc>
          <w:tcPr>
            <w:tcW w:w="85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5D48" w:rsidRDefault="00575D48" w:rsidP="00DC7C87">
            <w:pPr>
              <w:autoSpaceDE w:val="0"/>
              <w:autoSpaceDN w:val="0"/>
              <w:adjustRightInd w:val="0"/>
              <w:jc w:val="center"/>
              <w:rPr>
                <w:b/>
              </w:rPr>
            </w:pPr>
          </w:p>
        </w:tc>
      </w:tr>
      <w:tr w:rsidR="00875B52" w:rsidRPr="00793032" w:rsidTr="0072062F">
        <w:trPr>
          <w:trHeight w:val="357"/>
        </w:trPr>
        <w:tc>
          <w:tcPr>
            <w:tcW w:w="4625" w:type="dxa"/>
            <w:tcBorders>
              <w:top w:val="single" w:sz="2" w:space="0" w:color="000000"/>
              <w:left w:val="single" w:sz="2" w:space="0" w:color="000000"/>
              <w:bottom w:val="single" w:sz="2" w:space="0" w:color="000000"/>
              <w:right w:val="single" w:sz="2" w:space="0" w:color="000000"/>
            </w:tcBorders>
            <w:vAlign w:val="center"/>
          </w:tcPr>
          <w:p w:rsidR="00875B52" w:rsidRPr="008D6B19" w:rsidRDefault="00875B52" w:rsidP="00DC7C87">
            <w:pPr>
              <w:autoSpaceDE w:val="0"/>
              <w:autoSpaceDN w:val="0"/>
              <w:adjustRightInd w:val="0"/>
              <w:jc w:val="both"/>
              <w:rPr>
                <w:b/>
              </w:rPr>
            </w:pPr>
            <w:r w:rsidRPr="008D6B19">
              <w:rPr>
                <w:b/>
                <w:bCs/>
              </w:rPr>
              <w:t>Итого:</w:t>
            </w:r>
          </w:p>
        </w:tc>
        <w:tc>
          <w:tcPr>
            <w:tcW w:w="856" w:type="dxa"/>
            <w:tcBorders>
              <w:top w:val="single" w:sz="2" w:space="0" w:color="000000"/>
              <w:left w:val="single" w:sz="2" w:space="0" w:color="000000"/>
              <w:bottom w:val="single" w:sz="2" w:space="0" w:color="000000"/>
              <w:right w:val="single" w:sz="2" w:space="0" w:color="000000"/>
            </w:tcBorders>
            <w:vAlign w:val="center"/>
          </w:tcPr>
          <w:p w:rsidR="00875B52" w:rsidRPr="008D6B19" w:rsidRDefault="00875B52" w:rsidP="00DC7C87">
            <w:pPr>
              <w:autoSpaceDE w:val="0"/>
              <w:autoSpaceDN w:val="0"/>
              <w:adjustRightInd w:val="0"/>
              <w:jc w:val="center"/>
              <w:rPr>
                <w:b/>
              </w:rPr>
            </w:pPr>
          </w:p>
        </w:tc>
        <w:tc>
          <w:tcPr>
            <w:tcW w:w="855" w:type="dxa"/>
            <w:tcBorders>
              <w:top w:val="single" w:sz="2" w:space="0" w:color="000000"/>
              <w:left w:val="single" w:sz="2" w:space="0" w:color="000000"/>
              <w:bottom w:val="single" w:sz="2" w:space="0" w:color="000000"/>
              <w:right w:val="single" w:sz="2" w:space="0" w:color="000000"/>
            </w:tcBorders>
            <w:vAlign w:val="center"/>
          </w:tcPr>
          <w:p w:rsidR="00875B52" w:rsidRPr="00066A5D" w:rsidRDefault="007644CF" w:rsidP="00DC7C87">
            <w:pPr>
              <w:autoSpaceDE w:val="0"/>
              <w:autoSpaceDN w:val="0"/>
              <w:adjustRightInd w:val="0"/>
              <w:jc w:val="center"/>
              <w:rPr>
                <w:b/>
              </w:rPr>
            </w:pPr>
            <w:r w:rsidRPr="00066A5D">
              <w:rPr>
                <w:b/>
              </w:rPr>
              <w:t>8</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066A5D" w:rsidRDefault="007644CF" w:rsidP="00DC7C87">
            <w:pPr>
              <w:autoSpaceDE w:val="0"/>
              <w:autoSpaceDN w:val="0"/>
              <w:adjustRightInd w:val="0"/>
              <w:jc w:val="center"/>
              <w:rPr>
                <w:b/>
              </w:rPr>
            </w:pPr>
            <w:r w:rsidRPr="00066A5D">
              <w:rPr>
                <w:b/>
              </w:rPr>
              <w:t>28</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066A5D" w:rsidRDefault="004C7D78" w:rsidP="00DC7C87">
            <w:pPr>
              <w:autoSpaceDE w:val="0"/>
              <w:autoSpaceDN w:val="0"/>
              <w:adjustRightInd w:val="0"/>
              <w:jc w:val="center"/>
              <w:rPr>
                <w:b/>
              </w:rPr>
            </w:pPr>
            <w:r w:rsidRPr="00066A5D">
              <w:rPr>
                <w:b/>
              </w:rPr>
              <w:t>36</w:t>
            </w:r>
          </w:p>
        </w:tc>
        <w:tc>
          <w:tcPr>
            <w:tcW w:w="85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066A5D" w:rsidRDefault="004C7D78" w:rsidP="00DC7C87">
            <w:pPr>
              <w:autoSpaceDE w:val="0"/>
              <w:autoSpaceDN w:val="0"/>
              <w:adjustRightInd w:val="0"/>
              <w:jc w:val="center"/>
              <w:rPr>
                <w:b/>
              </w:rPr>
            </w:pPr>
            <w:r w:rsidRPr="00066A5D">
              <w:rPr>
                <w:b/>
              </w:rPr>
              <w:t>72</w:t>
            </w:r>
          </w:p>
        </w:tc>
      </w:tr>
    </w:tbl>
    <w:p w:rsidR="00875B52" w:rsidRPr="00A36859" w:rsidRDefault="00875B52" w:rsidP="00875B52">
      <w:pPr>
        <w:autoSpaceDE w:val="0"/>
        <w:autoSpaceDN w:val="0"/>
        <w:adjustRightInd w:val="0"/>
        <w:spacing w:line="360" w:lineRule="auto"/>
        <w:ind w:firstLine="709"/>
        <w:jc w:val="both"/>
        <w:rPr>
          <w:bCs/>
          <w:i/>
        </w:rPr>
      </w:pPr>
      <w:r w:rsidRPr="00A36859">
        <w:rPr>
          <w:bCs/>
          <w:i/>
        </w:rPr>
        <w:lastRenderedPageBreak/>
        <w:t>5.2. Методы обучения</w:t>
      </w:r>
    </w:p>
    <w:p w:rsidR="00875B52" w:rsidRPr="00A36859" w:rsidRDefault="00875B52" w:rsidP="00875B52">
      <w:pPr>
        <w:pStyle w:val="aa"/>
        <w:tabs>
          <w:tab w:val="left" w:pos="-142"/>
          <w:tab w:val="left" w:pos="709"/>
          <w:tab w:val="left" w:pos="993"/>
        </w:tabs>
        <w:spacing w:after="0" w:line="360" w:lineRule="auto"/>
        <w:ind w:left="0"/>
        <w:jc w:val="both"/>
        <w:rPr>
          <w:rFonts w:ascii="Times New Roman" w:hAnsi="Times New Roman"/>
          <w:b/>
          <w:bCs/>
          <w:sz w:val="24"/>
          <w:szCs w:val="24"/>
        </w:rPr>
      </w:pPr>
      <w:r w:rsidRPr="00A36859">
        <w:rPr>
          <w:rFonts w:ascii="Times New Roman" w:hAnsi="Times New Roman"/>
          <w:sz w:val="24"/>
          <w:szCs w:val="24"/>
        </w:rPr>
        <w:tab/>
        <w:t xml:space="preserve">При изучении дисциплины применяются активные методы обучения. Предполагается участие в </w:t>
      </w:r>
      <w:r>
        <w:rPr>
          <w:rFonts w:ascii="Times New Roman" w:hAnsi="Times New Roman"/>
          <w:sz w:val="24"/>
          <w:szCs w:val="24"/>
        </w:rPr>
        <w:t>обсуждени</w:t>
      </w:r>
      <w:r w:rsidR="00606FC2">
        <w:rPr>
          <w:rFonts w:ascii="Times New Roman" w:hAnsi="Times New Roman"/>
          <w:sz w:val="24"/>
          <w:szCs w:val="24"/>
        </w:rPr>
        <w:t>и исследования,</w:t>
      </w:r>
      <w:r>
        <w:rPr>
          <w:rFonts w:ascii="Times New Roman" w:hAnsi="Times New Roman"/>
          <w:sz w:val="24"/>
          <w:szCs w:val="24"/>
        </w:rPr>
        <w:t xml:space="preserve"> </w:t>
      </w:r>
      <w:r w:rsidRPr="00A36859">
        <w:rPr>
          <w:rFonts w:ascii="Times New Roman" w:hAnsi="Times New Roman"/>
          <w:sz w:val="24"/>
          <w:szCs w:val="24"/>
        </w:rPr>
        <w:t xml:space="preserve">выполнение творческих практических заданий, использование </w:t>
      </w:r>
      <w:r w:rsidR="000A3B2E">
        <w:rPr>
          <w:rFonts w:ascii="Times New Roman" w:hAnsi="Times New Roman"/>
          <w:sz w:val="24"/>
          <w:szCs w:val="24"/>
        </w:rPr>
        <w:t>УИРС-</w:t>
      </w:r>
      <w:r w:rsidRPr="00A36859">
        <w:rPr>
          <w:rFonts w:ascii="Times New Roman" w:hAnsi="Times New Roman"/>
          <w:bCs/>
          <w:sz w:val="24"/>
          <w:szCs w:val="24"/>
        </w:rPr>
        <w:t>метода и т.д.</w:t>
      </w:r>
    </w:p>
    <w:p w:rsidR="00860DD2" w:rsidRPr="00DB597C" w:rsidRDefault="00860DD2" w:rsidP="00860DD2">
      <w:pPr>
        <w:autoSpaceDE w:val="0"/>
        <w:autoSpaceDN w:val="0"/>
        <w:adjustRightInd w:val="0"/>
        <w:spacing w:line="360" w:lineRule="auto"/>
        <w:ind w:firstLine="709"/>
        <w:jc w:val="both"/>
        <w:rPr>
          <w:b/>
          <w:bCs/>
        </w:rPr>
      </w:pPr>
      <w:r w:rsidRPr="00DB597C">
        <w:rPr>
          <w:b/>
          <w:bCs/>
        </w:rPr>
        <w:t xml:space="preserve">6. </w:t>
      </w:r>
      <w:r>
        <w:rPr>
          <w:b/>
          <w:bCs/>
        </w:rPr>
        <w:t>Рейтинг-план</w:t>
      </w:r>
    </w:p>
    <w:p w:rsidR="00860DD2" w:rsidRPr="00DB597C" w:rsidRDefault="00860DD2" w:rsidP="00860DD2">
      <w:pPr>
        <w:autoSpaceDE w:val="0"/>
        <w:autoSpaceDN w:val="0"/>
        <w:adjustRightInd w:val="0"/>
        <w:spacing w:line="360" w:lineRule="auto"/>
        <w:ind w:firstLine="709"/>
        <w:jc w:val="both"/>
        <w:rPr>
          <w:bCs/>
          <w:i/>
        </w:rPr>
      </w:pPr>
      <w:r w:rsidRPr="00DB597C">
        <w:rPr>
          <w:bCs/>
          <w:i/>
        </w:rPr>
        <w:t>6.1. Рейтинг-план</w:t>
      </w:r>
      <w:r>
        <w:rPr>
          <w:bCs/>
          <w:i/>
        </w:rPr>
        <w:t xml:space="preserve"> (по дисциплине)</w:t>
      </w:r>
    </w:p>
    <w:tbl>
      <w:tblPr>
        <w:tblW w:w="5000" w:type="pct"/>
        <w:tblLayout w:type="fixed"/>
        <w:tblLook w:val="0000" w:firstRow="0" w:lastRow="0" w:firstColumn="0" w:lastColumn="0" w:noHBand="0" w:noVBand="0"/>
      </w:tblPr>
      <w:tblGrid>
        <w:gridCol w:w="667"/>
        <w:gridCol w:w="980"/>
        <w:gridCol w:w="3207"/>
        <w:gridCol w:w="1258"/>
        <w:gridCol w:w="1118"/>
        <w:gridCol w:w="955"/>
        <w:gridCol w:w="852"/>
        <w:gridCol w:w="816"/>
      </w:tblGrid>
      <w:tr w:rsidR="00A1764B" w:rsidRPr="00E9483D" w:rsidTr="00405BC1">
        <w:trPr>
          <w:trHeight w:val="600"/>
        </w:trPr>
        <w:tc>
          <w:tcPr>
            <w:tcW w:w="667" w:type="dxa"/>
            <w:vMerge w:val="restart"/>
            <w:tcBorders>
              <w:top w:val="single" w:sz="2" w:space="0" w:color="000000"/>
              <w:left w:val="single" w:sz="2" w:space="0" w:color="000000"/>
              <w:bottom w:val="nil"/>
              <w:right w:val="single" w:sz="2" w:space="0" w:color="000000"/>
            </w:tcBorders>
            <w:shd w:val="clear" w:color="000000" w:fill="FFFFFF"/>
          </w:tcPr>
          <w:p w:rsidR="00A1764B" w:rsidRPr="00E9483D" w:rsidRDefault="00A1764B" w:rsidP="00616CD2">
            <w:pPr>
              <w:autoSpaceDE w:val="0"/>
              <w:autoSpaceDN w:val="0"/>
              <w:adjustRightInd w:val="0"/>
              <w:jc w:val="center"/>
              <w:rPr>
                <w:sz w:val="21"/>
                <w:szCs w:val="21"/>
              </w:rPr>
            </w:pPr>
            <w:r w:rsidRPr="00E9483D">
              <w:rPr>
                <w:color w:val="000000"/>
                <w:sz w:val="21"/>
                <w:szCs w:val="21"/>
              </w:rPr>
              <w:t>№ п/п</w:t>
            </w:r>
          </w:p>
        </w:tc>
        <w:tc>
          <w:tcPr>
            <w:tcW w:w="980" w:type="dxa"/>
            <w:vMerge w:val="restart"/>
            <w:tcBorders>
              <w:top w:val="single" w:sz="2" w:space="0" w:color="000000"/>
              <w:left w:val="single" w:sz="2" w:space="0" w:color="000000"/>
              <w:right w:val="single" w:sz="2" w:space="0" w:color="000000"/>
            </w:tcBorders>
          </w:tcPr>
          <w:p w:rsidR="00A1764B" w:rsidRPr="00E9483D" w:rsidRDefault="00A1764B" w:rsidP="00616CD2">
            <w:pPr>
              <w:autoSpaceDE w:val="0"/>
              <w:autoSpaceDN w:val="0"/>
              <w:adjustRightInd w:val="0"/>
              <w:jc w:val="center"/>
              <w:rPr>
                <w:color w:val="000000"/>
                <w:sz w:val="21"/>
                <w:szCs w:val="21"/>
              </w:rPr>
            </w:pPr>
            <w:r w:rsidRPr="00E9483D">
              <w:rPr>
                <w:color w:val="000000"/>
                <w:sz w:val="21"/>
                <w:szCs w:val="21"/>
              </w:rPr>
              <w:t>Код ОР дисциплины</w:t>
            </w:r>
          </w:p>
        </w:tc>
        <w:tc>
          <w:tcPr>
            <w:tcW w:w="3207" w:type="dxa"/>
            <w:vMerge w:val="restart"/>
            <w:tcBorders>
              <w:top w:val="single" w:sz="2" w:space="0" w:color="000000"/>
              <w:left w:val="single" w:sz="2" w:space="0" w:color="000000"/>
              <w:bottom w:val="single" w:sz="2" w:space="0" w:color="000000"/>
              <w:right w:val="single" w:sz="2" w:space="0" w:color="000000"/>
            </w:tcBorders>
          </w:tcPr>
          <w:p w:rsidR="00A1764B" w:rsidRPr="00E9483D" w:rsidRDefault="00A1764B" w:rsidP="00616CD2">
            <w:pPr>
              <w:autoSpaceDE w:val="0"/>
              <w:autoSpaceDN w:val="0"/>
              <w:adjustRightInd w:val="0"/>
              <w:jc w:val="center"/>
              <w:rPr>
                <w:color w:val="000000"/>
                <w:sz w:val="21"/>
                <w:szCs w:val="21"/>
              </w:rPr>
            </w:pPr>
            <w:r w:rsidRPr="00E9483D">
              <w:rPr>
                <w:color w:val="000000"/>
                <w:sz w:val="21"/>
                <w:szCs w:val="21"/>
              </w:rPr>
              <w:t>Виды учебной деятельности</w:t>
            </w:r>
          </w:p>
          <w:p w:rsidR="00A1764B" w:rsidRPr="00E9483D" w:rsidRDefault="00A1764B" w:rsidP="00616CD2">
            <w:pPr>
              <w:autoSpaceDE w:val="0"/>
              <w:autoSpaceDN w:val="0"/>
              <w:adjustRightInd w:val="0"/>
              <w:jc w:val="center"/>
              <w:rPr>
                <w:sz w:val="21"/>
                <w:szCs w:val="21"/>
              </w:rPr>
            </w:pPr>
            <w:r w:rsidRPr="00E9483D">
              <w:rPr>
                <w:color w:val="000000"/>
                <w:sz w:val="21"/>
                <w:szCs w:val="21"/>
              </w:rPr>
              <w:t>обучающегося</w:t>
            </w:r>
          </w:p>
        </w:tc>
        <w:tc>
          <w:tcPr>
            <w:tcW w:w="1258" w:type="dxa"/>
            <w:vMerge w:val="restart"/>
            <w:tcBorders>
              <w:top w:val="single" w:sz="2" w:space="0" w:color="000000"/>
              <w:left w:val="single" w:sz="2" w:space="0" w:color="000000"/>
              <w:right w:val="single" w:sz="2" w:space="0" w:color="000000"/>
            </w:tcBorders>
          </w:tcPr>
          <w:p w:rsidR="00A1764B" w:rsidRPr="00E9483D" w:rsidRDefault="00A1764B" w:rsidP="00616CD2">
            <w:pPr>
              <w:autoSpaceDE w:val="0"/>
              <w:autoSpaceDN w:val="0"/>
              <w:adjustRightInd w:val="0"/>
              <w:jc w:val="center"/>
              <w:rPr>
                <w:color w:val="000000"/>
                <w:sz w:val="21"/>
                <w:szCs w:val="21"/>
              </w:rPr>
            </w:pPr>
            <w:r w:rsidRPr="00E9483D">
              <w:rPr>
                <w:color w:val="000000"/>
                <w:sz w:val="21"/>
                <w:szCs w:val="21"/>
              </w:rPr>
              <w:t>Средства оценивания</w:t>
            </w:r>
          </w:p>
        </w:tc>
        <w:tc>
          <w:tcPr>
            <w:tcW w:w="1118" w:type="dxa"/>
            <w:vMerge w:val="restart"/>
            <w:tcBorders>
              <w:top w:val="single" w:sz="2" w:space="0" w:color="000000"/>
              <w:left w:val="single" w:sz="2" w:space="0" w:color="000000"/>
              <w:right w:val="single" w:sz="2" w:space="0" w:color="000000"/>
            </w:tcBorders>
          </w:tcPr>
          <w:p w:rsidR="00A1764B" w:rsidRPr="00E9483D" w:rsidRDefault="00A1764B" w:rsidP="00616CD2">
            <w:pPr>
              <w:autoSpaceDE w:val="0"/>
              <w:autoSpaceDN w:val="0"/>
              <w:adjustRightInd w:val="0"/>
              <w:jc w:val="center"/>
              <w:rPr>
                <w:color w:val="000000"/>
                <w:sz w:val="21"/>
                <w:szCs w:val="21"/>
              </w:rPr>
            </w:pPr>
            <w:r w:rsidRPr="00E9483D">
              <w:rPr>
                <w:color w:val="000000"/>
                <w:sz w:val="21"/>
                <w:szCs w:val="21"/>
              </w:rPr>
              <w:t>Балл за конкретное задание</w:t>
            </w:r>
          </w:p>
          <w:p w:rsidR="00A1764B" w:rsidRPr="00E9483D" w:rsidRDefault="00A1764B" w:rsidP="00616CD2">
            <w:pPr>
              <w:autoSpaceDE w:val="0"/>
              <w:autoSpaceDN w:val="0"/>
              <w:adjustRightInd w:val="0"/>
              <w:jc w:val="center"/>
              <w:rPr>
                <w:sz w:val="21"/>
                <w:szCs w:val="21"/>
              </w:rPr>
            </w:pPr>
            <w:r w:rsidRPr="00E9483D">
              <w:rPr>
                <w:color w:val="000000"/>
                <w:sz w:val="21"/>
                <w:szCs w:val="21"/>
              </w:rPr>
              <w:t>(</w:t>
            </w:r>
            <w:r w:rsidRPr="00E9483D">
              <w:rPr>
                <w:color w:val="000000"/>
                <w:sz w:val="21"/>
                <w:szCs w:val="21"/>
                <w:lang w:val="en-US"/>
              </w:rPr>
              <w:t>min</w:t>
            </w:r>
            <w:r w:rsidRPr="00E9483D">
              <w:rPr>
                <w:color w:val="000000"/>
                <w:sz w:val="21"/>
                <w:szCs w:val="21"/>
              </w:rPr>
              <w:t>-</w:t>
            </w:r>
            <w:r w:rsidRPr="00E9483D">
              <w:rPr>
                <w:color w:val="000000"/>
                <w:sz w:val="21"/>
                <w:szCs w:val="21"/>
                <w:lang w:val="en-US"/>
              </w:rPr>
              <w:t>max</w:t>
            </w:r>
            <w:r w:rsidRPr="00E9483D">
              <w:rPr>
                <w:color w:val="000000"/>
                <w:sz w:val="21"/>
                <w:szCs w:val="21"/>
              </w:rPr>
              <w:t>)</w:t>
            </w:r>
          </w:p>
        </w:tc>
        <w:tc>
          <w:tcPr>
            <w:tcW w:w="955" w:type="dxa"/>
            <w:vMerge w:val="restart"/>
            <w:tcBorders>
              <w:top w:val="single" w:sz="2" w:space="0" w:color="000000"/>
              <w:left w:val="single" w:sz="2" w:space="0" w:color="000000"/>
              <w:bottom w:val="single" w:sz="2" w:space="0" w:color="000000"/>
              <w:right w:val="single" w:sz="2" w:space="0" w:color="000000"/>
            </w:tcBorders>
          </w:tcPr>
          <w:p w:rsidR="00A1764B" w:rsidRPr="00E9483D" w:rsidRDefault="00A1764B" w:rsidP="00616CD2">
            <w:pPr>
              <w:autoSpaceDE w:val="0"/>
              <w:autoSpaceDN w:val="0"/>
              <w:adjustRightInd w:val="0"/>
              <w:jc w:val="center"/>
              <w:rPr>
                <w:sz w:val="21"/>
                <w:szCs w:val="21"/>
              </w:rPr>
            </w:pPr>
            <w:r w:rsidRPr="00E9483D">
              <w:rPr>
                <w:color w:val="000000"/>
                <w:sz w:val="21"/>
                <w:szCs w:val="21"/>
              </w:rPr>
              <w:t>Число заданий за семестр</w:t>
            </w:r>
          </w:p>
        </w:tc>
        <w:tc>
          <w:tcPr>
            <w:tcW w:w="1668" w:type="dxa"/>
            <w:gridSpan w:val="2"/>
            <w:tcBorders>
              <w:top w:val="single" w:sz="2" w:space="0" w:color="000000"/>
              <w:left w:val="nil"/>
              <w:bottom w:val="single" w:sz="2" w:space="0" w:color="000000"/>
              <w:right w:val="single" w:sz="2" w:space="0" w:color="000000"/>
            </w:tcBorders>
          </w:tcPr>
          <w:p w:rsidR="00A1764B" w:rsidRPr="00E9483D" w:rsidRDefault="00A1764B" w:rsidP="00616CD2">
            <w:pPr>
              <w:autoSpaceDE w:val="0"/>
              <w:autoSpaceDN w:val="0"/>
              <w:adjustRightInd w:val="0"/>
              <w:jc w:val="center"/>
              <w:rPr>
                <w:sz w:val="21"/>
                <w:szCs w:val="21"/>
              </w:rPr>
            </w:pPr>
            <w:r w:rsidRPr="00E9483D">
              <w:rPr>
                <w:color w:val="000000"/>
                <w:sz w:val="21"/>
                <w:szCs w:val="21"/>
              </w:rPr>
              <w:t>Баллы</w:t>
            </w:r>
          </w:p>
        </w:tc>
      </w:tr>
      <w:tr w:rsidR="00A1764B" w:rsidRPr="00E9483D" w:rsidTr="00405BC1">
        <w:trPr>
          <w:trHeight w:val="300"/>
        </w:trPr>
        <w:tc>
          <w:tcPr>
            <w:tcW w:w="667" w:type="dxa"/>
            <w:vMerge/>
            <w:tcBorders>
              <w:top w:val="nil"/>
              <w:left w:val="single" w:sz="2" w:space="0" w:color="000000"/>
              <w:bottom w:val="single" w:sz="2" w:space="0" w:color="000000"/>
              <w:right w:val="single" w:sz="2" w:space="0" w:color="000000"/>
            </w:tcBorders>
            <w:shd w:val="clear" w:color="000000" w:fill="FFFFFF"/>
          </w:tcPr>
          <w:p w:rsidR="00A1764B" w:rsidRPr="00E9483D" w:rsidRDefault="00A1764B" w:rsidP="00616CD2">
            <w:pPr>
              <w:autoSpaceDE w:val="0"/>
              <w:autoSpaceDN w:val="0"/>
              <w:adjustRightInd w:val="0"/>
              <w:rPr>
                <w:sz w:val="21"/>
                <w:szCs w:val="21"/>
              </w:rPr>
            </w:pPr>
          </w:p>
        </w:tc>
        <w:tc>
          <w:tcPr>
            <w:tcW w:w="980" w:type="dxa"/>
            <w:vMerge/>
            <w:tcBorders>
              <w:left w:val="single" w:sz="2" w:space="0" w:color="000000"/>
              <w:bottom w:val="single" w:sz="2" w:space="0" w:color="000000"/>
              <w:right w:val="single" w:sz="2" w:space="0" w:color="000000"/>
            </w:tcBorders>
            <w:shd w:val="clear" w:color="000000" w:fill="FFFFFF"/>
          </w:tcPr>
          <w:p w:rsidR="00A1764B" w:rsidRPr="00E9483D" w:rsidRDefault="00A1764B" w:rsidP="00616CD2">
            <w:pPr>
              <w:autoSpaceDE w:val="0"/>
              <w:autoSpaceDN w:val="0"/>
              <w:adjustRightInd w:val="0"/>
              <w:rPr>
                <w:sz w:val="21"/>
                <w:szCs w:val="21"/>
              </w:rPr>
            </w:pPr>
          </w:p>
        </w:tc>
        <w:tc>
          <w:tcPr>
            <w:tcW w:w="320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1764B" w:rsidRPr="00E9483D" w:rsidRDefault="00A1764B" w:rsidP="00616CD2">
            <w:pPr>
              <w:autoSpaceDE w:val="0"/>
              <w:autoSpaceDN w:val="0"/>
              <w:adjustRightInd w:val="0"/>
              <w:rPr>
                <w:sz w:val="21"/>
                <w:szCs w:val="21"/>
              </w:rPr>
            </w:pPr>
          </w:p>
        </w:tc>
        <w:tc>
          <w:tcPr>
            <w:tcW w:w="1258" w:type="dxa"/>
            <w:vMerge/>
            <w:tcBorders>
              <w:left w:val="single" w:sz="2" w:space="0" w:color="000000"/>
              <w:bottom w:val="single" w:sz="2" w:space="0" w:color="000000"/>
              <w:right w:val="single" w:sz="2" w:space="0" w:color="000000"/>
            </w:tcBorders>
            <w:shd w:val="clear" w:color="000000" w:fill="FFFFFF"/>
          </w:tcPr>
          <w:p w:rsidR="00A1764B" w:rsidRPr="00E9483D" w:rsidRDefault="00A1764B" w:rsidP="00616CD2">
            <w:pPr>
              <w:autoSpaceDE w:val="0"/>
              <w:autoSpaceDN w:val="0"/>
              <w:adjustRightInd w:val="0"/>
              <w:rPr>
                <w:sz w:val="21"/>
                <w:szCs w:val="21"/>
              </w:rPr>
            </w:pPr>
          </w:p>
        </w:tc>
        <w:tc>
          <w:tcPr>
            <w:tcW w:w="1118" w:type="dxa"/>
            <w:vMerge/>
            <w:tcBorders>
              <w:left w:val="single" w:sz="2" w:space="0" w:color="000000"/>
              <w:bottom w:val="single" w:sz="2" w:space="0" w:color="000000"/>
              <w:right w:val="single" w:sz="2" w:space="0" w:color="000000"/>
            </w:tcBorders>
            <w:shd w:val="clear" w:color="000000" w:fill="FFFFFF"/>
          </w:tcPr>
          <w:p w:rsidR="00A1764B" w:rsidRPr="00E9483D" w:rsidRDefault="00A1764B" w:rsidP="00616CD2">
            <w:pPr>
              <w:autoSpaceDE w:val="0"/>
              <w:autoSpaceDN w:val="0"/>
              <w:adjustRightInd w:val="0"/>
              <w:rPr>
                <w:sz w:val="21"/>
                <w:szCs w:val="21"/>
              </w:rPr>
            </w:pPr>
          </w:p>
        </w:tc>
        <w:tc>
          <w:tcPr>
            <w:tcW w:w="95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1764B" w:rsidRPr="00E9483D" w:rsidRDefault="00A1764B" w:rsidP="00616CD2">
            <w:pPr>
              <w:autoSpaceDE w:val="0"/>
              <w:autoSpaceDN w:val="0"/>
              <w:adjustRightInd w:val="0"/>
              <w:rPr>
                <w:sz w:val="21"/>
                <w:szCs w:val="21"/>
              </w:rPr>
            </w:pPr>
          </w:p>
        </w:tc>
        <w:tc>
          <w:tcPr>
            <w:tcW w:w="852" w:type="dxa"/>
            <w:tcBorders>
              <w:top w:val="nil"/>
              <w:left w:val="nil"/>
              <w:bottom w:val="single" w:sz="2" w:space="0" w:color="000000"/>
              <w:right w:val="single" w:sz="2" w:space="0" w:color="000000"/>
            </w:tcBorders>
          </w:tcPr>
          <w:p w:rsidR="00A1764B" w:rsidRPr="00E9483D" w:rsidRDefault="00A1764B" w:rsidP="00616CD2">
            <w:pPr>
              <w:autoSpaceDE w:val="0"/>
              <w:autoSpaceDN w:val="0"/>
              <w:adjustRightInd w:val="0"/>
              <w:jc w:val="center"/>
              <w:rPr>
                <w:sz w:val="21"/>
                <w:szCs w:val="21"/>
              </w:rPr>
            </w:pPr>
            <w:r w:rsidRPr="00E9483D">
              <w:rPr>
                <w:color w:val="000000"/>
                <w:sz w:val="21"/>
                <w:szCs w:val="21"/>
              </w:rPr>
              <w:t>Минимальный</w:t>
            </w:r>
          </w:p>
        </w:tc>
        <w:tc>
          <w:tcPr>
            <w:tcW w:w="816" w:type="dxa"/>
            <w:tcBorders>
              <w:top w:val="nil"/>
              <w:left w:val="nil"/>
              <w:bottom w:val="single" w:sz="2" w:space="0" w:color="000000"/>
              <w:right w:val="single" w:sz="2" w:space="0" w:color="000000"/>
            </w:tcBorders>
          </w:tcPr>
          <w:p w:rsidR="00A1764B" w:rsidRPr="00E9483D" w:rsidRDefault="00A1764B" w:rsidP="00616CD2">
            <w:pPr>
              <w:autoSpaceDE w:val="0"/>
              <w:autoSpaceDN w:val="0"/>
              <w:adjustRightInd w:val="0"/>
              <w:jc w:val="center"/>
              <w:rPr>
                <w:sz w:val="21"/>
                <w:szCs w:val="21"/>
              </w:rPr>
            </w:pPr>
            <w:r w:rsidRPr="00E9483D">
              <w:rPr>
                <w:color w:val="000000"/>
                <w:sz w:val="21"/>
                <w:szCs w:val="21"/>
              </w:rPr>
              <w:t>Максимальный</w:t>
            </w:r>
          </w:p>
        </w:tc>
      </w:tr>
      <w:tr w:rsidR="00405BC1" w:rsidRPr="00E9483D" w:rsidTr="00405BC1">
        <w:trPr>
          <w:trHeight w:val="300"/>
        </w:trPr>
        <w:tc>
          <w:tcPr>
            <w:tcW w:w="667" w:type="dxa"/>
            <w:tcBorders>
              <w:top w:val="single" w:sz="2" w:space="0" w:color="000000"/>
              <w:left w:val="single" w:sz="2" w:space="0" w:color="000000"/>
              <w:bottom w:val="single" w:sz="2" w:space="0" w:color="000000"/>
              <w:right w:val="single" w:sz="2" w:space="0" w:color="000000"/>
            </w:tcBorders>
            <w:shd w:val="clear" w:color="000000" w:fill="FFFFFF"/>
          </w:tcPr>
          <w:p w:rsidR="00405BC1" w:rsidRPr="00E9483D" w:rsidRDefault="00405BC1" w:rsidP="00616CD2">
            <w:pPr>
              <w:autoSpaceDE w:val="0"/>
              <w:autoSpaceDN w:val="0"/>
              <w:adjustRightInd w:val="0"/>
              <w:jc w:val="both"/>
              <w:rPr>
                <w:sz w:val="21"/>
                <w:szCs w:val="21"/>
              </w:rPr>
            </w:pPr>
            <w:r w:rsidRPr="00E9483D">
              <w:rPr>
                <w:sz w:val="21"/>
                <w:szCs w:val="21"/>
              </w:rPr>
              <w:t>1</w:t>
            </w:r>
          </w:p>
        </w:tc>
        <w:tc>
          <w:tcPr>
            <w:tcW w:w="980" w:type="dxa"/>
            <w:vMerge w:val="restart"/>
            <w:tcBorders>
              <w:top w:val="single" w:sz="2" w:space="0" w:color="000000"/>
              <w:left w:val="single" w:sz="2" w:space="0" w:color="000000"/>
              <w:right w:val="single" w:sz="2" w:space="0" w:color="000000"/>
            </w:tcBorders>
            <w:shd w:val="clear" w:color="000000" w:fill="FFFFFF"/>
          </w:tcPr>
          <w:p w:rsidR="00405BC1" w:rsidRPr="00E9483D" w:rsidRDefault="00405BC1" w:rsidP="00616CD2">
            <w:pPr>
              <w:autoSpaceDE w:val="0"/>
              <w:autoSpaceDN w:val="0"/>
              <w:adjustRightInd w:val="0"/>
              <w:jc w:val="both"/>
              <w:rPr>
                <w:sz w:val="21"/>
                <w:szCs w:val="21"/>
              </w:rPr>
            </w:pPr>
            <w:r w:rsidRPr="00E9483D">
              <w:rPr>
                <w:sz w:val="21"/>
                <w:szCs w:val="21"/>
              </w:rPr>
              <w:t>ОР.2.</w:t>
            </w:r>
            <w:r>
              <w:rPr>
                <w:sz w:val="21"/>
                <w:szCs w:val="21"/>
              </w:rPr>
              <w:t>4</w:t>
            </w:r>
            <w:r w:rsidRPr="00E9483D">
              <w:rPr>
                <w:sz w:val="21"/>
                <w:szCs w:val="21"/>
              </w:rPr>
              <w:t>.</w:t>
            </w:r>
            <w:r>
              <w:rPr>
                <w:sz w:val="21"/>
                <w:szCs w:val="21"/>
              </w:rPr>
              <w:t>1</w:t>
            </w:r>
          </w:p>
        </w:tc>
        <w:tc>
          <w:tcPr>
            <w:tcW w:w="3207" w:type="dxa"/>
            <w:tcBorders>
              <w:top w:val="single" w:sz="2" w:space="0" w:color="000000"/>
              <w:left w:val="single" w:sz="2" w:space="0" w:color="000000"/>
              <w:bottom w:val="single" w:sz="2" w:space="0" w:color="000000"/>
              <w:right w:val="single" w:sz="2" w:space="0" w:color="000000"/>
            </w:tcBorders>
            <w:shd w:val="clear" w:color="000000" w:fill="FFFFFF"/>
          </w:tcPr>
          <w:p w:rsidR="00405BC1" w:rsidRPr="00E9483D" w:rsidRDefault="00405BC1" w:rsidP="00616CD2">
            <w:pPr>
              <w:pStyle w:val="afb"/>
              <w:tabs>
                <w:tab w:val="left" w:pos="142"/>
              </w:tabs>
              <w:ind w:firstLine="0"/>
              <w:jc w:val="left"/>
              <w:rPr>
                <w:sz w:val="21"/>
                <w:szCs w:val="21"/>
              </w:rPr>
            </w:pPr>
            <w:r w:rsidRPr="00E9483D">
              <w:rPr>
                <w:b/>
                <w:sz w:val="21"/>
                <w:szCs w:val="21"/>
              </w:rPr>
              <w:t>Этап 1.</w:t>
            </w:r>
            <w:r w:rsidRPr="00E9483D">
              <w:rPr>
                <w:b/>
                <w:color w:val="000000"/>
                <w:sz w:val="21"/>
                <w:szCs w:val="21"/>
              </w:rPr>
              <w:t xml:space="preserve"> </w:t>
            </w:r>
            <w:r w:rsidRPr="00E9483D">
              <w:rPr>
                <w:sz w:val="21"/>
                <w:szCs w:val="21"/>
              </w:rPr>
              <w:t>Выбор темы и</w:t>
            </w:r>
            <w:r w:rsidRPr="00E9483D">
              <w:rPr>
                <w:rStyle w:val="FontStyle84"/>
                <w:sz w:val="21"/>
                <w:szCs w:val="21"/>
              </w:rPr>
              <w:t xml:space="preserve"> организации, для проведения исследования. Ф</w:t>
            </w:r>
            <w:r w:rsidRPr="00E9483D">
              <w:rPr>
                <w:sz w:val="21"/>
                <w:szCs w:val="21"/>
              </w:rPr>
              <w:t>ормулирования целей и задач курсово</w:t>
            </w:r>
            <w:r w:rsidR="00412B0D">
              <w:rPr>
                <w:sz w:val="21"/>
                <w:szCs w:val="21"/>
              </w:rPr>
              <w:t>го</w:t>
            </w:r>
            <w:r w:rsidRPr="00E9483D">
              <w:rPr>
                <w:sz w:val="21"/>
                <w:szCs w:val="21"/>
              </w:rPr>
              <w:t xml:space="preserve"> </w:t>
            </w:r>
            <w:r w:rsidR="00412B0D">
              <w:rPr>
                <w:sz w:val="21"/>
                <w:szCs w:val="21"/>
              </w:rPr>
              <w:t>проекта</w:t>
            </w:r>
            <w:r w:rsidRPr="00E9483D">
              <w:rPr>
                <w:sz w:val="21"/>
                <w:szCs w:val="21"/>
              </w:rPr>
              <w:t xml:space="preserve"> </w:t>
            </w:r>
          </w:p>
          <w:p w:rsidR="00405BC1" w:rsidRPr="00E9483D" w:rsidRDefault="00405BC1" w:rsidP="00616CD2">
            <w:pPr>
              <w:pStyle w:val="afb"/>
              <w:tabs>
                <w:tab w:val="left" w:pos="142"/>
              </w:tabs>
              <w:ind w:firstLine="0"/>
              <w:jc w:val="left"/>
              <w:rPr>
                <w:b/>
                <w:i/>
                <w:sz w:val="21"/>
                <w:szCs w:val="21"/>
              </w:rPr>
            </w:pPr>
            <w:r w:rsidRPr="00E9483D">
              <w:rPr>
                <w:i/>
                <w:sz w:val="21"/>
                <w:szCs w:val="21"/>
              </w:rPr>
              <w:t>(8 неделя семестра)</w:t>
            </w:r>
          </w:p>
        </w:tc>
        <w:tc>
          <w:tcPr>
            <w:tcW w:w="1258" w:type="dxa"/>
            <w:tcBorders>
              <w:top w:val="single" w:sz="2" w:space="0" w:color="000000"/>
              <w:left w:val="single" w:sz="2" w:space="0" w:color="000000"/>
              <w:bottom w:val="single" w:sz="2" w:space="0" w:color="000000"/>
              <w:right w:val="single" w:sz="2" w:space="0" w:color="000000"/>
            </w:tcBorders>
            <w:shd w:val="clear" w:color="000000" w:fill="FFFFFF"/>
          </w:tcPr>
          <w:p w:rsidR="00405BC1" w:rsidRPr="00E9483D" w:rsidRDefault="00405BC1" w:rsidP="00616CD2">
            <w:pPr>
              <w:autoSpaceDE w:val="0"/>
              <w:autoSpaceDN w:val="0"/>
              <w:adjustRightInd w:val="0"/>
              <w:jc w:val="center"/>
              <w:rPr>
                <w:sz w:val="21"/>
                <w:szCs w:val="21"/>
              </w:rPr>
            </w:pPr>
          </w:p>
        </w:tc>
        <w:tc>
          <w:tcPr>
            <w:tcW w:w="1118" w:type="dxa"/>
            <w:tcBorders>
              <w:top w:val="single" w:sz="2" w:space="0" w:color="000000"/>
              <w:left w:val="single" w:sz="2" w:space="0" w:color="000000"/>
              <w:bottom w:val="single" w:sz="2" w:space="0" w:color="000000"/>
              <w:right w:val="single" w:sz="2" w:space="0" w:color="000000"/>
            </w:tcBorders>
            <w:shd w:val="clear" w:color="000000" w:fill="FFFFFF"/>
          </w:tcPr>
          <w:p w:rsidR="00405BC1" w:rsidRPr="00E9483D" w:rsidRDefault="00405BC1" w:rsidP="00616CD2">
            <w:pPr>
              <w:jc w:val="center"/>
              <w:rPr>
                <w:sz w:val="21"/>
                <w:szCs w:val="21"/>
              </w:rPr>
            </w:pPr>
            <w:r>
              <w:rPr>
                <w:sz w:val="21"/>
                <w:szCs w:val="21"/>
              </w:rPr>
              <w:t>5-</w:t>
            </w:r>
            <w:r w:rsidRPr="00E9483D">
              <w:rPr>
                <w:sz w:val="21"/>
                <w:szCs w:val="21"/>
              </w:rPr>
              <w:t>10</w:t>
            </w:r>
          </w:p>
        </w:tc>
        <w:tc>
          <w:tcPr>
            <w:tcW w:w="955" w:type="dxa"/>
            <w:tcBorders>
              <w:top w:val="single" w:sz="2" w:space="0" w:color="000000"/>
              <w:left w:val="single" w:sz="2" w:space="0" w:color="000000"/>
              <w:bottom w:val="single" w:sz="2" w:space="0" w:color="000000"/>
              <w:right w:val="single" w:sz="2" w:space="0" w:color="000000"/>
            </w:tcBorders>
            <w:shd w:val="clear" w:color="000000" w:fill="FFFFFF"/>
          </w:tcPr>
          <w:p w:rsidR="00405BC1" w:rsidRPr="00E9483D" w:rsidRDefault="00405BC1" w:rsidP="00616CD2">
            <w:pPr>
              <w:pStyle w:val="afb"/>
              <w:tabs>
                <w:tab w:val="left" w:pos="142"/>
              </w:tabs>
              <w:ind w:firstLine="0"/>
              <w:jc w:val="center"/>
              <w:rPr>
                <w:sz w:val="21"/>
                <w:szCs w:val="21"/>
              </w:rPr>
            </w:pPr>
            <w:r w:rsidRPr="00E9483D">
              <w:rPr>
                <w:sz w:val="21"/>
                <w:szCs w:val="21"/>
              </w:rPr>
              <w:t>1</w:t>
            </w:r>
          </w:p>
          <w:p w:rsidR="00405BC1" w:rsidRPr="00E9483D" w:rsidRDefault="00405BC1" w:rsidP="00616CD2">
            <w:pPr>
              <w:jc w:val="center"/>
              <w:rPr>
                <w:sz w:val="21"/>
                <w:szCs w:val="21"/>
              </w:rPr>
            </w:pPr>
          </w:p>
        </w:tc>
        <w:tc>
          <w:tcPr>
            <w:tcW w:w="852" w:type="dxa"/>
            <w:tcBorders>
              <w:top w:val="single" w:sz="2" w:space="0" w:color="000000"/>
              <w:left w:val="nil"/>
              <w:bottom w:val="single" w:sz="2" w:space="0" w:color="000000"/>
              <w:right w:val="single" w:sz="2" w:space="0" w:color="000000"/>
            </w:tcBorders>
          </w:tcPr>
          <w:p w:rsidR="00405BC1" w:rsidRPr="00E9483D" w:rsidRDefault="00405BC1" w:rsidP="00616CD2">
            <w:pPr>
              <w:pStyle w:val="33"/>
              <w:spacing w:after="0"/>
              <w:jc w:val="center"/>
              <w:rPr>
                <w:sz w:val="21"/>
                <w:szCs w:val="21"/>
              </w:rPr>
            </w:pPr>
            <w:r w:rsidRPr="00E9483D">
              <w:rPr>
                <w:sz w:val="21"/>
                <w:szCs w:val="21"/>
              </w:rPr>
              <w:t>5</w:t>
            </w:r>
          </w:p>
        </w:tc>
        <w:tc>
          <w:tcPr>
            <w:tcW w:w="816" w:type="dxa"/>
            <w:tcBorders>
              <w:top w:val="single" w:sz="2" w:space="0" w:color="000000"/>
              <w:left w:val="nil"/>
              <w:bottom w:val="single" w:sz="2" w:space="0" w:color="000000"/>
              <w:right w:val="single" w:sz="2" w:space="0" w:color="000000"/>
            </w:tcBorders>
          </w:tcPr>
          <w:p w:rsidR="00405BC1" w:rsidRPr="00E9483D" w:rsidRDefault="00405BC1" w:rsidP="00616CD2">
            <w:pPr>
              <w:pStyle w:val="33"/>
              <w:spacing w:after="0"/>
              <w:jc w:val="center"/>
              <w:rPr>
                <w:sz w:val="21"/>
                <w:szCs w:val="21"/>
              </w:rPr>
            </w:pPr>
            <w:r w:rsidRPr="00E9483D">
              <w:rPr>
                <w:sz w:val="21"/>
                <w:szCs w:val="21"/>
              </w:rPr>
              <w:t>10</w:t>
            </w:r>
          </w:p>
        </w:tc>
      </w:tr>
      <w:tr w:rsidR="00405BC1" w:rsidRPr="00E9483D" w:rsidTr="00405BC1">
        <w:trPr>
          <w:trHeight w:val="300"/>
        </w:trPr>
        <w:tc>
          <w:tcPr>
            <w:tcW w:w="667" w:type="dxa"/>
            <w:tcBorders>
              <w:top w:val="single" w:sz="2" w:space="0" w:color="000000"/>
              <w:left w:val="single" w:sz="2" w:space="0" w:color="000000"/>
              <w:bottom w:val="single" w:sz="2" w:space="0" w:color="000000"/>
              <w:right w:val="single" w:sz="2" w:space="0" w:color="000000"/>
            </w:tcBorders>
            <w:shd w:val="clear" w:color="000000" w:fill="FFFFFF"/>
          </w:tcPr>
          <w:p w:rsidR="00405BC1" w:rsidRPr="00E9483D" w:rsidRDefault="00405BC1" w:rsidP="00616CD2">
            <w:pPr>
              <w:autoSpaceDE w:val="0"/>
              <w:autoSpaceDN w:val="0"/>
              <w:adjustRightInd w:val="0"/>
              <w:jc w:val="both"/>
              <w:rPr>
                <w:sz w:val="21"/>
                <w:szCs w:val="21"/>
              </w:rPr>
            </w:pPr>
            <w:r>
              <w:rPr>
                <w:sz w:val="21"/>
                <w:szCs w:val="21"/>
              </w:rPr>
              <w:t>2</w:t>
            </w:r>
          </w:p>
        </w:tc>
        <w:tc>
          <w:tcPr>
            <w:tcW w:w="980" w:type="dxa"/>
            <w:vMerge/>
            <w:tcBorders>
              <w:left w:val="single" w:sz="2" w:space="0" w:color="000000"/>
              <w:right w:val="single" w:sz="2" w:space="0" w:color="000000"/>
            </w:tcBorders>
            <w:shd w:val="clear" w:color="000000" w:fill="FFFFFF"/>
          </w:tcPr>
          <w:p w:rsidR="00405BC1" w:rsidRPr="00E9483D" w:rsidRDefault="00405BC1" w:rsidP="00616CD2">
            <w:pPr>
              <w:autoSpaceDE w:val="0"/>
              <w:autoSpaceDN w:val="0"/>
              <w:adjustRightInd w:val="0"/>
              <w:jc w:val="both"/>
              <w:rPr>
                <w:sz w:val="21"/>
                <w:szCs w:val="21"/>
              </w:rPr>
            </w:pPr>
          </w:p>
        </w:tc>
        <w:tc>
          <w:tcPr>
            <w:tcW w:w="3207" w:type="dxa"/>
            <w:tcBorders>
              <w:top w:val="single" w:sz="2" w:space="0" w:color="000000"/>
              <w:left w:val="single" w:sz="2" w:space="0" w:color="000000"/>
              <w:bottom w:val="single" w:sz="2" w:space="0" w:color="000000"/>
              <w:right w:val="single" w:sz="2" w:space="0" w:color="000000"/>
            </w:tcBorders>
            <w:shd w:val="clear" w:color="000000" w:fill="FFFFFF"/>
          </w:tcPr>
          <w:p w:rsidR="00405BC1" w:rsidRPr="00E9483D" w:rsidRDefault="00405BC1" w:rsidP="00616CD2">
            <w:pPr>
              <w:pStyle w:val="afb"/>
              <w:tabs>
                <w:tab w:val="left" w:pos="142"/>
              </w:tabs>
              <w:ind w:firstLine="0"/>
              <w:jc w:val="left"/>
              <w:rPr>
                <w:sz w:val="21"/>
                <w:szCs w:val="21"/>
              </w:rPr>
            </w:pPr>
            <w:r w:rsidRPr="00E9483D">
              <w:rPr>
                <w:b/>
                <w:sz w:val="21"/>
                <w:szCs w:val="21"/>
              </w:rPr>
              <w:t xml:space="preserve">Этап 2. </w:t>
            </w:r>
            <w:r w:rsidRPr="00E9483D">
              <w:rPr>
                <w:sz w:val="21"/>
                <w:szCs w:val="21"/>
              </w:rPr>
              <w:t xml:space="preserve">Изучение источников литературы. Составление плана работы. Написание введения и первой главы </w:t>
            </w:r>
          </w:p>
          <w:p w:rsidR="00405BC1" w:rsidRPr="00E9483D" w:rsidRDefault="00405BC1" w:rsidP="00616CD2">
            <w:pPr>
              <w:pStyle w:val="afb"/>
              <w:tabs>
                <w:tab w:val="left" w:pos="142"/>
              </w:tabs>
              <w:ind w:firstLine="0"/>
              <w:jc w:val="left"/>
              <w:rPr>
                <w:i/>
                <w:sz w:val="21"/>
                <w:szCs w:val="21"/>
              </w:rPr>
            </w:pPr>
            <w:r w:rsidRPr="00E9483D">
              <w:rPr>
                <w:i/>
                <w:sz w:val="21"/>
                <w:szCs w:val="21"/>
              </w:rPr>
              <w:t>(10 неделя семестра)</w:t>
            </w:r>
          </w:p>
        </w:tc>
        <w:tc>
          <w:tcPr>
            <w:tcW w:w="1258" w:type="dxa"/>
            <w:tcBorders>
              <w:top w:val="single" w:sz="2" w:space="0" w:color="000000"/>
              <w:left w:val="single" w:sz="2" w:space="0" w:color="000000"/>
              <w:bottom w:val="single" w:sz="2" w:space="0" w:color="000000"/>
              <w:right w:val="single" w:sz="2" w:space="0" w:color="000000"/>
            </w:tcBorders>
            <w:shd w:val="clear" w:color="000000" w:fill="FFFFFF"/>
          </w:tcPr>
          <w:p w:rsidR="00405BC1" w:rsidRPr="00E9483D" w:rsidRDefault="00405BC1" w:rsidP="00616CD2">
            <w:pPr>
              <w:autoSpaceDE w:val="0"/>
              <w:autoSpaceDN w:val="0"/>
              <w:adjustRightInd w:val="0"/>
              <w:jc w:val="center"/>
              <w:rPr>
                <w:sz w:val="21"/>
                <w:szCs w:val="21"/>
              </w:rPr>
            </w:pPr>
          </w:p>
        </w:tc>
        <w:tc>
          <w:tcPr>
            <w:tcW w:w="1118" w:type="dxa"/>
            <w:tcBorders>
              <w:top w:val="single" w:sz="2" w:space="0" w:color="000000"/>
              <w:left w:val="single" w:sz="2" w:space="0" w:color="000000"/>
              <w:bottom w:val="single" w:sz="2" w:space="0" w:color="000000"/>
              <w:right w:val="single" w:sz="2" w:space="0" w:color="000000"/>
            </w:tcBorders>
            <w:shd w:val="clear" w:color="000000" w:fill="FFFFFF"/>
          </w:tcPr>
          <w:p w:rsidR="00405BC1" w:rsidRPr="00E9483D" w:rsidRDefault="00405BC1" w:rsidP="00616CD2">
            <w:pPr>
              <w:pStyle w:val="afb"/>
              <w:tabs>
                <w:tab w:val="left" w:pos="142"/>
              </w:tabs>
              <w:ind w:firstLine="0"/>
              <w:jc w:val="center"/>
              <w:rPr>
                <w:sz w:val="21"/>
                <w:szCs w:val="21"/>
              </w:rPr>
            </w:pPr>
            <w:r>
              <w:rPr>
                <w:sz w:val="21"/>
                <w:szCs w:val="21"/>
              </w:rPr>
              <w:t>7-</w:t>
            </w:r>
            <w:r w:rsidRPr="00E9483D">
              <w:rPr>
                <w:sz w:val="21"/>
                <w:szCs w:val="21"/>
              </w:rPr>
              <w:t>12</w:t>
            </w:r>
          </w:p>
        </w:tc>
        <w:tc>
          <w:tcPr>
            <w:tcW w:w="955" w:type="dxa"/>
            <w:tcBorders>
              <w:top w:val="single" w:sz="2" w:space="0" w:color="000000"/>
              <w:left w:val="single" w:sz="2" w:space="0" w:color="000000"/>
              <w:bottom w:val="single" w:sz="2" w:space="0" w:color="000000"/>
              <w:right w:val="single" w:sz="2" w:space="0" w:color="000000"/>
            </w:tcBorders>
            <w:shd w:val="clear" w:color="000000" w:fill="FFFFFF"/>
          </w:tcPr>
          <w:p w:rsidR="00405BC1" w:rsidRPr="00E9483D" w:rsidRDefault="00405BC1" w:rsidP="00616CD2">
            <w:pPr>
              <w:pStyle w:val="afb"/>
              <w:tabs>
                <w:tab w:val="left" w:pos="142"/>
              </w:tabs>
              <w:ind w:firstLine="0"/>
              <w:jc w:val="center"/>
              <w:rPr>
                <w:sz w:val="21"/>
                <w:szCs w:val="21"/>
              </w:rPr>
            </w:pPr>
            <w:r w:rsidRPr="00E9483D">
              <w:rPr>
                <w:sz w:val="21"/>
                <w:szCs w:val="21"/>
              </w:rPr>
              <w:t>1</w:t>
            </w:r>
          </w:p>
        </w:tc>
        <w:tc>
          <w:tcPr>
            <w:tcW w:w="852" w:type="dxa"/>
            <w:tcBorders>
              <w:top w:val="single" w:sz="2" w:space="0" w:color="000000"/>
              <w:left w:val="nil"/>
              <w:bottom w:val="single" w:sz="2" w:space="0" w:color="000000"/>
              <w:right w:val="single" w:sz="2" w:space="0" w:color="000000"/>
            </w:tcBorders>
          </w:tcPr>
          <w:p w:rsidR="00405BC1" w:rsidRPr="00E9483D" w:rsidRDefault="00405BC1" w:rsidP="00616CD2">
            <w:pPr>
              <w:pStyle w:val="33"/>
              <w:spacing w:after="0"/>
              <w:jc w:val="center"/>
              <w:rPr>
                <w:sz w:val="21"/>
                <w:szCs w:val="21"/>
              </w:rPr>
            </w:pPr>
            <w:r w:rsidRPr="00E9483D">
              <w:rPr>
                <w:sz w:val="21"/>
                <w:szCs w:val="21"/>
              </w:rPr>
              <w:t>7</w:t>
            </w:r>
          </w:p>
        </w:tc>
        <w:tc>
          <w:tcPr>
            <w:tcW w:w="816" w:type="dxa"/>
            <w:tcBorders>
              <w:top w:val="single" w:sz="2" w:space="0" w:color="000000"/>
              <w:left w:val="nil"/>
              <w:bottom w:val="single" w:sz="2" w:space="0" w:color="000000"/>
              <w:right w:val="single" w:sz="2" w:space="0" w:color="000000"/>
            </w:tcBorders>
          </w:tcPr>
          <w:p w:rsidR="00405BC1" w:rsidRPr="00E9483D" w:rsidRDefault="00405BC1" w:rsidP="00616CD2">
            <w:pPr>
              <w:pStyle w:val="33"/>
              <w:spacing w:after="0"/>
              <w:jc w:val="center"/>
              <w:rPr>
                <w:sz w:val="21"/>
                <w:szCs w:val="21"/>
              </w:rPr>
            </w:pPr>
            <w:r w:rsidRPr="00E9483D">
              <w:rPr>
                <w:sz w:val="21"/>
                <w:szCs w:val="21"/>
              </w:rPr>
              <w:t>12</w:t>
            </w:r>
          </w:p>
        </w:tc>
      </w:tr>
      <w:tr w:rsidR="00405BC1" w:rsidRPr="00E9483D" w:rsidTr="00405BC1">
        <w:trPr>
          <w:trHeight w:val="300"/>
        </w:trPr>
        <w:tc>
          <w:tcPr>
            <w:tcW w:w="667" w:type="dxa"/>
            <w:tcBorders>
              <w:top w:val="single" w:sz="2" w:space="0" w:color="000000"/>
              <w:left w:val="single" w:sz="2" w:space="0" w:color="000000"/>
              <w:bottom w:val="single" w:sz="2" w:space="0" w:color="000000"/>
              <w:right w:val="single" w:sz="2" w:space="0" w:color="000000"/>
            </w:tcBorders>
            <w:shd w:val="clear" w:color="000000" w:fill="FFFFFF"/>
          </w:tcPr>
          <w:p w:rsidR="00405BC1" w:rsidRPr="00E9483D" w:rsidRDefault="00405BC1" w:rsidP="00616CD2">
            <w:pPr>
              <w:autoSpaceDE w:val="0"/>
              <w:autoSpaceDN w:val="0"/>
              <w:adjustRightInd w:val="0"/>
              <w:jc w:val="both"/>
              <w:rPr>
                <w:sz w:val="21"/>
                <w:szCs w:val="21"/>
              </w:rPr>
            </w:pPr>
            <w:r>
              <w:rPr>
                <w:sz w:val="21"/>
                <w:szCs w:val="21"/>
              </w:rPr>
              <w:t>3</w:t>
            </w:r>
          </w:p>
        </w:tc>
        <w:tc>
          <w:tcPr>
            <w:tcW w:w="980" w:type="dxa"/>
            <w:vMerge/>
            <w:tcBorders>
              <w:left w:val="single" w:sz="2" w:space="0" w:color="000000"/>
              <w:right w:val="single" w:sz="2" w:space="0" w:color="000000"/>
            </w:tcBorders>
            <w:shd w:val="clear" w:color="000000" w:fill="FFFFFF"/>
          </w:tcPr>
          <w:p w:rsidR="00405BC1" w:rsidRPr="00E9483D" w:rsidRDefault="00405BC1" w:rsidP="00616CD2">
            <w:pPr>
              <w:autoSpaceDE w:val="0"/>
              <w:autoSpaceDN w:val="0"/>
              <w:adjustRightInd w:val="0"/>
              <w:jc w:val="both"/>
              <w:rPr>
                <w:sz w:val="21"/>
                <w:szCs w:val="21"/>
              </w:rPr>
            </w:pPr>
          </w:p>
        </w:tc>
        <w:tc>
          <w:tcPr>
            <w:tcW w:w="3207" w:type="dxa"/>
            <w:tcBorders>
              <w:top w:val="single" w:sz="2" w:space="0" w:color="000000"/>
              <w:left w:val="single" w:sz="2" w:space="0" w:color="000000"/>
              <w:bottom w:val="single" w:sz="2" w:space="0" w:color="000000"/>
              <w:right w:val="single" w:sz="2" w:space="0" w:color="000000"/>
            </w:tcBorders>
            <w:shd w:val="clear" w:color="000000" w:fill="FFFFFF"/>
          </w:tcPr>
          <w:p w:rsidR="00405BC1" w:rsidRPr="00E9483D" w:rsidRDefault="00405BC1" w:rsidP="00616CD2">
            <w:pPr>
              <w:pStyle w:val="Style17"/>
              <w:widowControl/>
              <w:spacing w:line="240" w:lineRule="auto"/>
              <w:ind w:firstLine="0"/>
              <w:rPr>
                <w:rFonts w:ascii="Times New Roman" w:hAnsi="Times New Roman" w:cs="Times New Roman"/>
                <w:sz w:val="21"/>
                <w:szCs w:val="21"/>
              </w:rPr>
            </w:pPr>
            <w:r w:rsidRPr="00E9483D">
              <w:rPr>
                <w:rFonts w:ascii="Times New Roman" w:hAnsi="Times New Roman" w:cs="Times New Roman"/>
                <w:b/>
                <w:sz w:val="21"/>
                <w:szCs w:val="21"/>
              </w:rPr>
              <w:t xml:space="preserve">Этап 3. </w:t>
            </w:r>
            <w:r w:rsidRPr="00E9483D">
              <w:rPr>
                <w:rStyle w:val="FontStyle84"/>
                <w:sz w:val="21"/>
                <w:szCs w:val="21"/>
              </w:rPr>
              <w:t xml:space="preserve">Исследование практического состояния изучаемого объекта. </w:t>
            </w:r>
            <w:r w:rsidRPr="00E9483D">
              <w:rPr>
                <w:rFonts w:ascii="Times New Roman" w:hAnsi="Times New Roman" w:cs="Times New Roman"/>
                <w:sz w:val="21"/>
                <w:szCs w:val="21"/>
              </w:rPr>
              <w:t xml:space="preserve">Написание второй главы </w:t>
            </w:r>
          </w:p>
          <w:p w:rsidR="00405BC1" w:rsidRPr="00E9483D" w:rsidRDefault="00405BC1" w:rsidP="00616CD2">
            <w:pPr>
              <w:pStyle w:val="Style17"/>
              <w:widowControl/>
              <w:spacing w:line="240" w:lineRule="auto"/>
              <w:ind w:firstLine="0"/>
              <w:rPr>
                <w:rStyle w:val="FontStyle84"/>
                <w:i/>
                <w:sz w:val="21"/>
                <w:szCs w:val="21"/>
              </w:rPr>
            </w:pPr>
            <w:r w:rsidRPr="00E9483D">
              <w:rPr>
                <w:rFonts w:ascii="Times New Roman" w:hAnsi="Times New Roman" w:cs="Times New Roman"/>
                <w:i/>
                <w:sz w:val="21"/>
                <w:szCs w:val="21"/>
              </w:rPr>
              <w:t>(12 неделя семестра)</w:t>
            </w:r>
          </w:p>
        </w:tc>
        <w:tc>
          <w:tcPr>
            <w:tcW w:w="1258" w:type="dxa"/>
            <w:tcBorders>
              <w:top w:val="single" w:sz="2" w:space="0" w:color="000000"/>
              <w:left w:val="single" w:sz="2" w:space="0" w:color="000000"/>
              <w:bottom w:val="single" w:sz="2" w:space="0" w:color="000000"/>
              <w:right w:val="single" w:sz="2" w:space="0" w:color="000000"/>
            </w:tcBorders>
            <w:shd w:val="clear" w:color="000000" w:fill="FFFFFF"/>
          </w:tcPr>
          <w:p w:rsidR="00405BC1" w:rsidRPr="00E9483D" w:rsidRDefault="00405BC1" w:rsidP="00616CD2">
            <w:pPr>
              <w:autoSpaceDE w:val="0"/>
              <w:autoSpaceDN w:val="0"/>
              <w:adjustRightInd w:val="0"/>
              <w:jc w:val="center"/>
              <w:rPr>
                <w:sz w:val="21"/>
                <w:szCs w:val="21"/>
              </w:rPr>
            </w:pPr>
          </w:p>
        </w:tc>
        <w:tc>
          <w:tcPr>
            <w:tcW w:w="1118" w:type="dxa"/>
            <w:tcBorders>
              <w:top w:val="single" w:sz="2" w:space="0" w:color="000000"/>
              <w:left w:val="single" w:sz="2" w:space="0" w:color="000000"/>
              <w:bottom w:val="single" w:sz="2" w:space="0" w:color="000000"/>
              <w:right w:val="single" w:sz="2" w:space="0" w:color="000000"/>
            </w:tcBorders>
            <w:shd w:val="clear" w:color="000000" w:fill="FFFFFF"/>
          </w:tcPr>
          <w:p w:rsidR="00405BC1" w:rsidRPr="00E9483D" w:rsidRDefault="00405BC1" w:rsidP="00616CD2">
            <w:pPr>
              <w:pStyle w:val="Style17"/>
              <w:widowControl/>
              <w:spacing w:line="240" w:lineRule="auto"/>
              <w:ind w:firstLine="0"/>
              <w:jc w:val="center"/>
              <w:rPr>
                <w:rFonts w:ascii="Times New Roman" w:hAnsi="Times New Roman" w:cs="Times New Roman"/>
                <w:sz w:val="21"/>
                <w:szCs w:val="21"/>
              </w:rPr>
            </w:pPr>
            <w:r>
              <w:rPr>
                <w:rFonts w:ascii="Times New Roman" w:hAnsi="Times New Roman" w:cs="Times New Roman"/>
                <w:sz w:val="21"/>
                <w:szCs w:val="21"/>
              </w:rPr>
              <w:t>14-</w:t>
            </w:r>
            <w:r w:rsidRPr="00E9483D">
              <w:rPr>
                <w:rFonts w:ascii="Times New Roman" w:hAnsi="Times New Roman" w:cs="Times New Roman"/>
                <w:sz w:val="21"/>
                <w:szCs w:val="21"/>
              </w:rPr>
              <w:t>18</w:t>
            </w:r>
          </w:p>
        </w:tc>
        <w:tc>
          <w:tcPr>
            <w:tcW w:w="955" w:type="dxa"/>
            <w:tcBorders>
              <w:top w:val="single" w:sz="2" w:space="0" w:color="000000"/>
              <w:left w:val="single" w:sz="2" w:space="0" w:color="000000"/>
              <w:bottom w:val="single" w:sz="2" w:space="0" w:color="000000"/>
              <w:right w:val="single" w:sz="2" w:space="0" w:color="000000"/>
            </w:tcBorders>
            <w:shd w:val="clear" w:color="000000" w:fill="FFFFFF"/>
          </w:tcPr>
          <w:p w:rsidR="00405BC1" w:rsidRPr="00E9483D" w:rsidRDefault="00405BC1" w:rsidP="00616CD2">
            <w:pPr>
              <w:pStyle w:val="Style17"/>
              <w:widowControl/>
              <w:spacing w:line="240" w:lineRule="auto"/>
              <w:ind w:firstLine="0"/>
              <w:jc w:val="center"/>
              <w:rPr>
                <w:rFonts w:ascii="Times New Roman" w:hAnsi="Times New Roman" w:cs="Times New Roman"/>
                <w:sz w:val="21"/>
                <w:szCs w:val="21"/>
              </w:rPr>
            </w:pPr>
            <w:r w:rsidRPr="00E9483D">
              <w:rPr>
                <w:rFonts w:ascii="Times New Roman" w:hAnsi="Times New Roman" w:cs="Times New Roman"/>
                <w:sz w:val="21"/>
                <w:szCs w:val="21"/>
              </w:rPr>
              <w:t>1</w:t>
            </w:r>
          </w:p>
        </w:tc>
        <w:tc>
          <w:tcPr>
            <w:tcW w:w="852" w:type="dxa"/>
            <w:tcBorders>
              <w:top w:val="single" w:sz="2" w:space="0" w:color="000000"/>
              <w:left w:val="nil"/>
              <w:bottom w:val="single" w:sz="2" w:space="0" w:color="000000"/>
              <w:right w:val="single" w:sz="2" w:space="0" w:color="000000"/>
            </w:tcBorders>
          </w:tcPr>
          <w:p w:rsidR="00405BC1" w:rsidRPr="00E9483D" w:rsidRDefault="00405BC1" w:rsidP="00616CD2">
            <w:pPr>
              <w:pStyle w:val="33"/>
              <w:spacing w:after="0"/>
              <w:jc w:val="center"/>
              <w:rPr>
                <w:sz w:val="21"/>
                <w:szCs w:val="21"/>
              </w:rPr>
            </w:pPr>
            <w:r w:rsidRPr="00E9483D">
              <w:rPr>
                <w:sz w:val="21"/>
                <w:szCs w:val="21"/>
              </w:rPr>
              <w:t>14</w:t>
            </w:r>
          </w:p>
        </w:tc>
        <w:tc>
          <w:tcPr>
            <w:tcW w:w="816" w:type="dxa"/>
            <w:tcBorders>
              <w:top w:val="single" w:sz="2" w:space="0" w:color="000000"/>
              <w:left w:val="nil"/>
              <w:bottom w:val="single" w:sz="2" w:space="0" w:color="000000"/>
              <w:right w:val="single" w:sz="2" w:space="0" w:color="000000"/>
            </w:tcBorders>
          </w:tcPr>
          <w:p w:rsidR="00405BC1" w:rsidRPr="00E9483D" w:rsidRDefault="00405BC1" w:rsidP="00616CD2">
            <w:pPr>
              <w:pStyle w:val="33"/>
              <w:spacing w:after="0"/>
              <w:jc w:val="center"/>
              <w:rPr>
                <w:sz w:val="21"/>
                <w:szCs w:val="21"/>
                <w:highlight w:val="yellow"/>
              </w:rPr>
            </w:pPr>
            <w:r w:rsidRPr="00E9483D">
              <w:rPr>
                <w:sz w:val="21"/>
                <w:szCs w:val="21"/>
              </w:rPr>
              <w:t>18</w:t>
            </w:r>
          </w:p>
        </w:tc>
      </w:tr>
      <w:tr w:rsidR="00405BC1" w:rsidRPr="00E9483D" w:rsidTr="00405BC1">
        <w:trPr>
          <w:trHeight w:val="300"/>
        </w:trPr>
        <w:tc>
          <w:tcPr>
            <w:tcW w:w="667" w:type="dxa"/>
            <w:tcBorders>
              <w:top w:val="single" w:sz="2" w:space="0" w:color="000000"/>
              <w:left w:val="single" w:sz="2" w:space="0" w:color="000000"/>
              <w:bottom w:val="single" w:sz="2" w:space="0" w:color="000000"/>
              <w:right w:val="single" w:sz="2" w:space="0" w:color="000000"/>
            </w:tcBorders>
            <w:shd w:val="clear" w:color="000000" w:fill="FFFFFF"/>
          </w:tcPr>
          <w:p w:rsidR="00405BC1" w:rsidRPr="00E9483D" w:rsidRDefault="00405BC1" w:rsidP="00616CD2">
            <w:pPr>
              <w:autoSpaceDE w:val="0"/>
              <w:autoSpaceDN w:val="0"/>
              <w:adjustRightInd w:val="0"/>
              <w:jc w:val="both"/>
              <w:rPr>
                <w:sz w:val="21"/>
                <w:szCs w:val="21"/>
              </w:rPr>
            </w:pPr>
            <w:r>
              <w:rPr>
                <w:sz w:val="21"/>
                <w:szCs w:val="21"/>
              </w:rPr>
              <w:t>4</w:t>
            </w:r>
          </w:p>
        </w:tc>
        <w:tc>
          <w:tcPr>
            <w:tcW w:w="980" w:type="dxa"/>
            <w:vMerge/>
            <w:tcBorders>
              <w:left w:val="single" w:sz="2" w:space="0" w:color="000000"/>
              <w:right w:val="single" w:sz="2" w:space="0" w:color="000000"/>
            </w:tcBorders>
            <w:shd w:val="clear" w:color="000000" w:fill="FFFFFF"/>
          </w:tcPr>
          <w:p w:rsidR="00405BC1" w:rsidRPr="00E9483D" w:rsidRDefault="00405BC1" w:rsidP="00616CD2">
            <w:pPr>
              <w:autoSpaceDE w:val="0"/>
              <w:autoSpaceDN w:val="0"/>
              <w:adjustRightInd w:val="0"/>
              <w:jc w:val="both"/>
              <w:rPr>
                <w:sz w:val="21"/>
                <w:szCs w:val="21"/>
              </w:rPr>
            </w:pPr>
          </w:p>
        </w:tc>
        <w:tc>
          <w:tcPr>
            <w:tcW w:w="3207" w:type="dxa"/>
            <w:tcBorders>
              <w:top w:val="single" w:sz="2" w:space="0" w:color="000000"/>
              <w:left w:val="single" w:sz="2" w:space="0" w:color="000000"/>
              <w:bottom w:val="single" w:sz="2" w:space="0" w:color="000000"/>
              <w:right w:val="single" w:sz="2" w:space="0" w:color="000000"/>
            </w:tcBorders>
            <w:shd w:val="clear" w:color="000000" w:fill="FFFFFF"/>
          </w:tcPr>
          <w:p w:rsidR="00405BC1" w:rsidRPr="00E9483D" w:rsidRDefault="00405BC1" w:rsidP="00616CD2">
            <w:pPr>
              <w:pStyle w:val="Style17"/>
              <w:widowControl/>
              <w:spacing w:line="240" w:lineRule="auto"/>
              <w:ind w:firstLine="0"/>
              <w:rPr>
                <w:rFonts w:ascii="Times New Roman" w:hAnsi="Times New Roman" w:cs="Times New Roman"/>
                <w:sz w:val="21"/>
                <w:szCs w:val="21"/>
              </w:rPr>
            </w:pPr>
            <w:r w:rsidRPr="00E9483D">
              <w:rPr>
                <w:rFonts w:ascii="Times New Roman" w:hAnsi="Times New Roman" w:cs="Times New Roman"/>
                <w:b/>
                <w:sz w:val="21"/>
                <w:szCs w:val="21"/>
              </w:rPr>
              <w:t xml:space="preserve">Этап 4. </w:t>
            </w:r>
            <w:r w:rsidRPr="00E9483D">
              <w:rPr>
                <w:rStyle w:val="FontStyle84"/>
                <w:sz w:val="21"/>
                <w:szCs w:val="21"/>
              </w:rPr>
              <w:t xml:space="preserve">Анализ результатов и выработка рекомендаций по совершенствованию объекта. Написание третьей главы. </w:t>
            </w:r>
            <w:r w:rsidRPr="00E9483D">
              <w:rPr>
                <w:rFonts w:ascii="Times New Roman" w:hAnsi="Times New Roman" w:cs="Times New Roman"/>
                <w:sz w:val="21"/>
                <w:szCs w:val="21"/>
              </w:rPr>
              <w:t>Завершение курсово</w:t>
            </w:r>
            <w:r w:rsidR="00412B0D">
              <w:rPr>
                <w:rFonts w:ascii="Times New Roman" w:hAnsi="Times New Roman" w:cs="Times New Roman"/>
                <w:sz w:val="21"/>
                <w:szCs w:val="21"/>
              </w:rPr>
              <w:t>го проекта</w:t>
            </w:r>
            <w:r w:rsidRPr="00E9483D">
              <w:rPr>
                <w:rFonts w:ascii="Times New Roman" w:hAnsi="Times New Roman" w:cs="Times New Roman"/>
                <w:sz w:val="21"/>
                <w:szCs w:val="21"/>
              </w:rPr>
              <w:t xml:space="preserve"> и оформление в соответствии с требованиями </w:t>
            </w:r>
          </w:p>
          <w:p w:rsidR="00405BC1" w:rsidRPr="00E9483D" w:rsidRDefault="00405BC1" w:rsidP="00616CD2">
            <w:pPr>
              <w:pStyle w:val="Style17"/>
              <w:widowControl/>
              <w:spacing w:line="240" w:lineRule="auto"/>
              <w:ind w:firstLine="0"/>
              <w:rPr>
                <w:rFonts w:ascii="Times New Roman" w:hAnsi="Times New Roman" w:cs="Times New Roman"/>
                <w:b/>
                <w:i/>
                <w:sz w:val="21"/>
                <w:szCs w:val="21"/>
              </w:rPr>
            </w:pPr>
            <w:r w:rsidRPr="00E9483D">
              <w:rPr>
                <w:rFonts w:ascii="Times New Roman" w:hAnsi="Times New Roman" w:cs="Times New Roman"/>
                <w:i/>
                <w:sz w:val="21"/>
                <w:szCs w:val="21"/>
              </w:rPr>
              <w:t>(14 неделя семестра)</w:t>
            </w:r>
          </w:p>
        </w:tc>
        <w:tc>
          <w:tcPr>
            <w:tcW w:w="1258" w:type="dxa"/>
            <w:tcBorders>
              <w:top w:val="single" w:sz="2" w:space="0" w:color="000000"/>
              <w:left w:val="single" w:sz="2" w:space="0" w:color="000000"/>
              <w:bottom w:val="single" w:sz="2" w:space="0" w:color="000000"/>
              <w:right w:val="single" w:sz="2" w:space="0" w:color="000000"/>
            </w:tcBorders>
            <w:shd w:val="clear" w:color="000000" w:fill="FFFFFF"/>
          </w:tcPr>
          <w:p w:rsidR="00405BC1" w:rsidRPr="00E9483D" w:rsidRDefault="00405BC1" w:rsidP="00616CD2">
            <w:pPr>
              <w:autoSpaceDE w:val="0"/>
              <w:autoSpaceDN w:val="0"/>
              <w:adjustRightInd w:val="0"/>
              <w:jc w:val="center"/>
              <w:rPr>
                <w:sz w:val="21"/>
                <w:szCs w:val="21"/>
              </w:rPr>
            </w:pPr>
          </w:p>
        </w:tc>
        <w:tc>
          <w:tcPr>
            <w:tcW w:w="1118" w:type="dxa"/>
            <w:tcBorders>
              <w:top w:val="single" w:sz="2" w:space="0" w:color="000000"/>
              <w:left w:val="single" w:sz="2" w:space="0" w:color="000000"/>
              <w:bottom w:val="single" w:sz="2" w:space="0" w:color="000000"/>
              <w:right w:val="single" w:sz="2" w:space="0" w:color="000000"/>
            </w:tcBorders>
            <w:shd w:val="clear" w:color="000000" w:fill="FFFFFF"/>
          </w:tcPr>
          <w:p w:rsidR="00405BC1" w:rsidRPr="00E9483D" w:rsidRDefault="00405BC1" w:rsidP="00616CD2">
            <w:pPr>
              <w:pStyle w:val="Style17"/>
              <w:widowControl/>
              <w:spacing w:line="240" w:lineRule="auto"/>
              <w:ind w:firstLine="0"/>
              <w:jc w:val="center"/>
              <w:rPr>
                <w:rFonts w:ascii="Times New Roman" w:hAnsi="Times New Roman" w:cs="Times New Roman"/>
                <w:sz w:val="21"/>
                <w:szCs w:val="21"/>
              </w:rPr>
            </w:pPr>
            <w:r>
              <w:rPr>
                <w:rFonts w:ascii="Times New Roman" w:hAnsi="Times New Roman" w:cs="Times New Roman"/>
                <w:sz w:val="21"/>
                <w:szCs w:val="21"/>
              </w:rPr>
              <w:t>7-</w:t>
            </w:r>
            <w:r w:rsidRPr="00E9483D">
              <w:rPr>
                <w:rFonts w:ascii="Times New Roman" w:hAnsi="Times New Roman" w:cs="Times New Roman"/>
                <w:sz w:val="21"/>
                <w:szCs w:val="21"/>
              </w:rPr>
              <w:t>10</w:t>
            </w:r>
          </w:p>
        </w:tc>
        <w:tc>
          <w:tcPr>
            <w:tcW w:w="955" w:type="dxa"/>
            <w:tcBorders>
              <w:top w:val="single" w:sz="2" w:space="0" w:color="000000"/>
              <w:left w:val="single" w:sz="2" w:space="0" w:color="000000"/>
              <w:bottom w:val="single" w:sz="2" w:space="0" w:color="000000"/>
              <w:right w:val="single" w:sz="2" w:space="0" w:color="000000"/>
            </w:tcBorders>
            <w:shd w:val="clear" w:color="000000" w:fill="FFFFFF"/>
          </w:tcPr>
          <w:p w:rsidR="00405BC1" w:rsidRPr="00E9483D" w:rsidRDefault="00405BC1" w:rsidP="00616CD2">
            <w:pPr>
              <w:pStyle w:val="Style17"/>
              <w:widowControl/>
              <w:spacing w:line="240" w:lineRule="auto"/>
              <w:ind w:firstLine="0"/>
              <w:jc w:val="center"/>
              <w:rPr>
                <w:rFonts w:ascii="Times New Roman" w:hAnsi="Times New Roman" w:cs="Times New Roman"/>
                <w:sz w:val="21"/>
                <w:szCs w:val="21"/>
              </w:rPr>
            </w:pPr>
            <w:r w:rsidRPr="00E9483D">
              <w:rPr>
                <w:rFonts w:ascii="Times New Roman" w:hAnsi="Times New Roman" w:cs="Times New Roman"/>
                <w:sz w:val="21"/>
                <w:szCs w:val="21"/>
              </w:rPr>
              <w:t>1</w:t>
            </w:r>
          </w:p>
        </w:tc>
        <w:tc>
          <w:tcPr>
            <w:tcW w:w="852" w:type="dxa"/>
            <w:tcBorders>
              <w:top w:val="single" w:sz="2" w:space="0" w:color="000000"/>
              <w:left w:val="nil"/>
              <w:bottom w:val="single" w:sz="2" w:space="0" w:color="000000"/>
              <w:right w:val="single" w:sz="2" w:space="0" w:color="000000"/>
            </w:tcBorders>
          </w:tcPr>
          <w:p w:rsidR="00405BC1" w:rsidRPr="00E9483D" w:rsidRDefault="00405BC1" w:rsidP="00616CD2">
            <w:pPr>
              <w:pStyle w:val="33"/>
              <w:spacing w:after="0"/>
              <w:jc w:val="center"/>
              <w:rPr>
                <w:sz w:val="21"/>
                <w:szCs w:val="21"/>
              </w:rPr>
            </w:pPr>
            <w:r w:rsidRPr="00E9483D">
              <w:rPr>
                <w:sz w:val="21"/>
                <w:szCs w:val="21"/>
              </w:rPr>
              <w:t>7</w:t>
            </w:r>
          </w:p>
        </w:tc>
        <w:tc>
          <w:tcPr>
            <w:tcW w:w="816" w:type="dxa"/>
            <w:tcBorders>
              <w:top w:val="single" w:sz="2" w:space="0" w:color="000000"/>
              <w:left w:val="nil"/>
              <w:bottom w:val="single" w:sz="2" w:space="0" w:color="000000"/>
              <w:right w:val="single" w:sz="2" w:space="0" w:color="000000"/>
            </w:tcBorders>
          </w:tcPr>
          <w:p w:rsidR="00405BC1" w:rsidRPr="00E9483D" w:rsidRDefault="00405BC1" w:rsidP="00616CD2">
            <w:pPr>
              <w:pStyle w:val="33"/>
              <w:spacing w:after="0"/>
              <w:jc w:val="center"/>
              <w:rPr>
                <w:sz w:val="21"/>
                <w:szCs w:val="21"/>
                <w:highlight w:val="yellow"/>
              </w:rPr>
            </w:pPr>
            <w:r w:rsidRPr="00E9483D">
              <w:rPr>
                <w:sz w:val="21"/>
                <w:szCs w:val="21"/>
              </w:rPr>
              <w:t>10</w:t>
            </w:r>
          </w:p>
        </w:tc>
      </w:tr>
      <w:tr w:rsidR="00405BC1" w:rsidRPr="00E9483D" w:rsidTr="00405BC1">
        <w:trPr>
          <w:trHeight w:val="300"/>
        </w:trPr>
        <w:tc>
          <w:tcPr>
            <w:tcW w:w="667" w:type="dxa"/>
            <w:tcBorders>
              <w:top w:val="single" w:sz="2" w:space="0" w:color="000000"/>
              <w:left w:val="single" w:sz="2" w:space="0" w:color="000000"/>
              <w:bottom w:val="single" w:sz="2" w:space="0" w:color="000000"/>
              <w:right w:val="single" w:sz="2" w:space="0" w:color="000000"/>
            </w:tcBorders>
            <w:shd w:val="clear" w:color="000000" w:fill="FFFFFF"/>
          </w:tcPr>
          <w:p w:rsidR="00405BC1" w:rsidRPr="00E9483D" w:rsidRDefault="00405BC1" w:rsidP="00616CD2">
            <w:pPr>
              <w:autoSpaceDE w:val="0"/>
              <w:autoSpaceDN w:val="0"/>
              <w:adjustRightInd w:val="0"/>
              <w:jc w:val="both"/>
              <w:rPr>
                <w:sz w:val="21"/>
                <w:szCs w:val="21"/>
              </w:rPr>
            </w:pPr>
            <w:r>
              <w:rPr>
                <w:sz w:val="21"/>
                <w:szCs w:val="21"/>
              </w:rPr>
              <w:t>5</w:t>
            </w:r>
          </w:p>
        </w:tc>
        <w:tc>
          <w:tcPr>
            <w:tcW w:w="980" w:type="dxa"/>
            <w:vMerge/>
            <w:tcBorders>
              <w:left w:val="single" w:sz="2" w:space="0" w:color="000000"/>
              <w:bottom w:val="single" w:sz="2" w:space="0" w:color="000000"/>
              <w:right w:val="single" w:sz="2" w:space="0" w:color="000000"/>
            </w:tcBorders>
            <w:shd w:val="clear" w:color="000000" w:fill="FFFFFF"/>
          </w:tcPr>
          <w:p w:rsidR="00405BC1" w:rsidRPr="00E9483D" w:rsidRDefault="00405BC1" w:rsidP="00616CD2">
            <w:pPr>
              <w:autoSpaceDE w:val="0"/>
              <w:autoSpaceDN w:val="0"/>
              <w:adjustRightInd w:val="0"/>
              <w:jc w:val="both"/>
              <w:rPr>
                <w:sz w:val="21"/>
                <w:szCs w:val="21"/>
              </w:rPr>
            </w:pPr>
          </w:p>
        </w:tc>
        <w:tc>
          <w:tcPr>
            <w:tcW w:w="3207" w:type="dxa"/>
            <w:tcBorders>
              <w:top w:val="single" w:sz="2" w:space="0" w:color="000000"/>
              <w:left w:val="single" w:sz="2" w:space="0" w:color="000000"/>
              <w:bottom w:val="single" w:sz="2" w:space="0" w:color="000000"/>
              <w:right w:val="single" w:sz="2" w:space="0" w:color="000000"/>
            </w:tcBorders>
            <w:shd w:val="clear" w:color="000000" w:fill="FFFFFF"/>
          </w:tcPr>
          <w:p w:rsidR="00405BC1" w:rsidRPr="00E9483D" w:rsidRDefault="00405BC1" w:rsidP="00616CD2">
            <w:pPr>
              <w:pStyle w:val="Style17"/>
              <w:widowControl/>
              <w:spacing w:line="240" w:lineRule="auto"/>
              <w:ind w:firstLine="0"/>
              <w:rPr>
                <w:rStyle w:val="FontStyle83"/>
                <w:sz w:val="21"/>
                <w:szCs w:val="21"/>
              </w:rPr>
            </w:pPr>
            <w:r w:rsidRPr="00E9483D">
              <w:rPr>
                <w:rFonts w:ascii="Times New Roman" w:hAnsi="Times New Roman" w:cs="Times New Roman"/>
                <w:b/>
                <w:sz w:val="21"/>
                <w:szCs w:val="21"/>
              </w:rPr>
              <w:t xml:space="preserve">Этап 5. </w:t>
            </w:r>
            <w:r w:rsidRPr="00E9483D">
              <w:rPr>
                <w:rStyle w:val="FontStyle84"/>
                <w:sz w:val="21"/>
                <w:szCs w:val="21"/>
              </w:rPr>
              <w:t>Предоставление выполненной курсово</w:t>
            </w:r>
            <w:r w:rsidR="00412B0D">
              <w:rPr>
                <w:rStyle w:val="FontStyle84"/>
                <w:sz w:val="21"/>
                <w:szCs w:val="21"/>
              </w:rPr>
              <w:t xml:space="preserve">го проекта </w:t>
            </w:r>
            <w:r w:rsidRPr="00E9483D">
              <w:rPr>
                <w:rStyle w:val="FontStyle84"/>
                <w:sz w:val="21"/>
                <w:szCs w:val="21"/>
              </w:rPr>
              <w:t>научному</w:t>
            </w:r>
            <w:r w:rsidRPr="00E9483D">
              <w:rPr>
                <w:rStyle w:val="FontStyle84"/>
                <w:b/>
                <w:sz w:val="21"/>
                <w:szCs w:val="21"/>
              </w:rPr>
              <w:t xml:space="preserve"> </w:t>
            </w:r>
            <w:r w:rsidRPr="00E9483D">
              <w:rPr>
                <w:rStyle w:val="FontStyle83"/>
                <w:b w:val="0"/>
                <w:sz w:val="21"/>
                <w:szCs w:val="21"/>
              </w:rPr>
              <w:t>руководителю</w:t>
            </w:r>
            <w:r w:rsidRPr="00E9483D">
              <w:rPr>
                <w:rStyle w:val="FontStyle83"/>
                <w:sz w:val="21"/>
                <w:szCs w:val="21"/>
              </w:rPr>
              <w:t xml:space="preserve"> </w:t>
            </w:r>
          </w:p>
          <w:p w:rsidR="00405BC1" w:rsidRPr="00E9483D" w:rsidRDefault="00405BC1" w:rsidP="00616CD2">
            <w:pPr>
              <w:pStyle w:val="Style17"/>
              <w:widowControl/>
              <w:spacing w:line="240" w:lineRule="auto"/>
              <w:ind w:firstLine="0"/>
              <w:rPr>
                <w:rFonts w:ascii="Times New Roman" w:hAnsi="Times New Roman" w:cs="Times New Roman"/>
                <w:b/>
                <w:i/>
                <w:sz w:val="21"/>
                <w:szCs w:val="21"/>
              </w:rPr>
            </w:pPr>
            <w:r w:rsidRPr="00E9483D">
              <w:rPr>
                <w:rStyle w:val="FontStyle83"/>
                <w:b w:val="0"/>
                <w:i/>
                <w:sz w:val="21"/>
                <w:szCs w:val="21"/>
              </w:rPr>
              <w:t>(за 2 недели до сессии)</w:t>
            </w:r>
          </w:p>
        </w:tc>
        <w:tc>
          <w:tcPr>
            <w:tcW w:w="1258" w:type="dxa"/>
            <w:tcBorders>
              <w:top w:val="single" w:sz="2" w:space="0" w:color="000000"/>
              <w:left w:val="single" w:sz="2" w:space="0" w:color="000000"/>
              <w:bottom w:val="single" w:sz="2" w:space="0" w:color="000000"/>
              <w:right w:val="single" w:sz="2" w:space="0" w:color="000000"/>
            </w:tcBorders>
            <w:shd w:val="clear" w:color="000000" w:fill="FFFFFF"/>
          </w:tcPr>
          <w:p w:rsidR="00405BC1" w:rsidRPr="00E9483D" w:rsidRDefault="00405BC1" w:rsidP="00616CD2">
            <w:pPr>
              <w:autoSpaceDE w:val="0"/>
              <w:autoSpaceDN w:val="0"/>
              <w:adjustRightInd w:val="0"/>
              <w:jc w:val="center"/>
              <w:rPr>
                <w:sz w:val="21"/>
                <w:szCs w:val="21"/>
              </w:rPr>
            </w:pPr>
          </w:p>
        </w:tc>
        <w:tc>
          <w:tcPr>
            <w:tcW w:w="1118" w:type="dxa"/>
            <w:tcBorders>
              <w:top w:val="single" w:sz="2" w:space="0" w:color="000000"/>
              <w:left w:val="single" w:sz="2" w:space="0" w:color="000000"/>
              <w:bottom w:val="single" w:sz="2" w:space="0" w:color="000000"/>
              <w:right w:val="single" w:sz="2" w:space="0" w:color="000000"/>
            </w:tcBorders>
            <w:shd w:val="clear" w:color="000000" w:fill="FFFFFF"/>
          </w:tcPr>
          <w:p w:rsidR="00405BC1" w:rsidRPr="00E9483D" w:rsidRDefault="00405BC1" w:rsidP="00616CD2">
            <w:pPr>
              <w:pStyle w:val="Style17"/>
              <w:widowControl/>
              <w:spacing w:line="240" w:lineRule="auto"/>
              <w:ind w:firstLine="0"/>
              <w:jc w:val="center"/>
              <w:rPr>
                <w:rFonts w:ascii="Times New Roman" w:hAnsi="Times New Roman" w:cs="Times New Roman"/>
                <w:sz w:val="21"/>
                <w:szCs w:val="21"/>
              </w:rPr>
            </w:pPr>
            <w:r>
              <w:rPr>
                <w:rFonts w:ascii="Times New Roman" w:hAnsi="Times New Roman" w:cs="Times New Roman"/>
                <w:sz w:val="21"/>
                <w:szCs w:val="21"/>
              </w:rPr>
              <w:t>12-</w:t>
            </w:r>
            <w:r w:rsidRPr="00E9483D">
              <w:rPr>
                <w:rFonts w:ascii="Times New Roman" w:hAnsi="Times New Roman" w:cs="Times New Roman"/>
                <w:sz w:val="21"/>
                <w:szCs w:val="21"/>
              </w:rPr>
              <w:t>20</w:t>
            </w:r>
          </w:p>
        </w:tc>
        <w:tc>
          <w:tcPr>
            <w:tcW w:w="955" w:type="dxa"/>
            <w:tcBorders>
              <w:top w:val="single" w:sz="2" w:space="0" w:color="000000"/>
              <w:left w:val="single" w:sz="2" w:space="0" w:color="000000"/>
              <w:bottom w:val="single" w:sz="2" w:space="0" w:color="000000"/>
              <w:right w:val="single" w:sz="2" w:space="0" w:color="000000"/>
            </w:tcBorders>
            <w:shd w:val="clear" w:color="000000" w:fill="FFFFFF"/>
          </w:tcPr>
          <w:p w:rsidR="00405BC1" w:rsidRPr="00E9483D" w:rsidRDefault="00405BC1" w:rsidP="00616CD2">
            <w:pPr>
              <w:pStyle w:val="Style17"/>
              <w:widowControl/>
              <w:spacing w:line="240" w:lineRule="auto"/>
              <w:ind w:firstLine="0"/>
              <w:jc w:val="center"/>
              <w:rPr>
                <w:rFonts w:ascii="Times New Roman" w:hAnsi="Times New Roman" w:cs="Times New Roman"/>
                <w:sz w:val="21"/>
                <w:szCs w:val="21"/>
              </w:rPr>
            </w:pPr>
            <w:r w:rsidRPr="00E9483D">
              <w:rPr>
                <w:rFonts w:ascii="Times New Roman" w:hAnsi="Times New Roman" w:cs="Times New Roman"/>
                <w:sz w:val="21"/>
                <w:szCs w:val="21"/>
              </w:rPr>
              <w:t>1</w:t>
            </w:r>
          </w:p>
        </w:tc>
        <w:tc>
          <w:tcPr>
            <w:tcW w:w="852" w:type="dxa"/>
            <w:tcBorders>
              <w:top w:val="single" w:sz="2" w:space="0" w:color="000000"/>
              <w:left w:val="nil"/>
              <w:bottom w:val="single" w:sz="2" w:space="0" w:color="000000"/>
              <w:right w:val="single" w:sz="2" w:space="0" w:color="000000"/>
            </w:tcBorders>
          </w:tcPr>
          <w:p w:rsidR="00405BC1" w:rsidRPr="00E9483D" w:rsidRDefault="00405BC1" w:rsidP="00616CD2">
            <w:pPr>
              <w:pStyle w:val="33"/>
              <w:spacing w:after="0"/>
              <w:jc w:val="center"/>
              <w:rPr>
                <w:sz w:val="21"/>
                <w:szCs w:val="21"/>
              </w:rPr>
            </w:pPr>
            <w:r w:rsidRPr="00E9483D">
              <w:rPr>
                <w:sz w:val="21"/>
                <w:szCs w:val="21"/>
              </w:rPr>
              <w:t>12</w:t>
            </w:r>
          </w:p>
        </w:tc>
        <w:tc>
          <w:tcPr>
            <w:tcW w:w="816" w:type="dxa"/>
            <w:tcBorders>
              <w:top w:val="single" w:sz="2" w:space="0" w:color="000000"/>
              <w:left w:val="nil"/>
              <w:bottom w:val="single" w:sz="2" w:space="0" w:color="000000"/>
              <w:right w:val="single" w:sz="2" w:space="0" w:color="000000"/>
            </w:tcBorders>
          </w:tcPr>
          <w:p w:rsidR="00405BC1" w:rsidRPr="00E9483D" w:rsidRDefault="00405BC1" w:rsidP="00616CD2">
            <w:pPr>
              <w:pStyle w:val="33"/>
              <w:spacing w:after="0"/>
              <w:jc w:val="center"/>
              <w:rPr>
                <w:sz w:val="21"/>
                <w:szCs w:val="21"/>
              </w:rPr>
            </w:pPr>
            <w:r w:rsidRPr="00E9483D">
              <w:rPr>
                <w:sz w:val="21"/>
                <w:szCs w:val="21"/>
              </w:rPr>
              <w:t>20</w:t>
            </w:r>
          </w:p>
        </w:tc>
      </w:tr>
      <w:tr w:rsidR="00A1764B" w:rsidRPr="00E9483D" w:rsidTr="00405BC1">
        <w:trPr>
          <w:trHeight w:val="300"/>
        </w:trPr>
        <w:tc>
          <w:tcPr>
            <w:tcW w:w="667" w:type="dxa"/>
            <w:tcBorders>
              <w:top w:val="single" w:sz="2" w:space="0" w:color="000000"/>
              <w:left w:val="single" w:sz="2" w:space="0" w:color="000000"/>
              <w:bottom w:val="single" w:sz="2" w:space="0" w:color="000000"/>
              <w:right w:val="single" w:sz="2" w:space="0" w:color="000000"/>
            </w:tcBorders>
            <w:shd w:val="clear" w:color="000000" w:fill="FFFFFF"/>
          </w:tcPr>
          <w:p w:rsidR="00A1764B" w:rsidRPr="00E9483D" w:rsidRDefault="00A1764B" w:rsidP="00616CD2">
            <w:pPr>
              <w:autoSpaceDE w:val="0"/>
              <w:autoSpaceDN w:val="0"/>
              <w:adjustRightInd w:val="0"/>
              <w:jc w:val="both"/>
              <w:rPr>
                <w:sz w:val="21"/>
                <w:szCs w:val="21"/>
              </w:rPr>
            </w:pPr>
          </w:p>
        </w:tc>
        <w:tc>
          <w:tcPr>
            <w:tcW w:w="980" w:type="dxa"/>
            <w:tcBorders>
              <w:top w:val="single" w:sz="2" w:space="0" w:color="000000"/>
              <w:left w:val="single" w:sz="2" w:space="0" w:color="000000"/>
              <w:bottom w:val="single" w:sz="2" w:space="0" w:color="000000"/>
              <w:right w:val="single" w:sz="2" w:space="0" w:color="000000"/>
            </w:tcBorders>
            <w:shd w:val="clear" w:color="000000" w:fill="FFFFFF"/>
          </w:tcPr>
          <w:p w:rsidR="00A1764B" w:rsidRPr="00E9483D" w:rsidRDefault="00A1764B" w:rsidP="00616CD2">
            <w:pPr>
              <w:autoSpaceDE w:val="0"/>
              <w:autoSpaceDN w:val="0"/>
              <w:adjustRightInd w:val="0"/>
              <w:jc w:val="center"/>
              <w:rPr>
                <w:color w:val="000000"/>
                <w:sz w:val="21"/>
                <w:szCs w:val="21"/>
              </w:rPr>
            </w:pPr>
          </w:p>
        </w:tc>
        <w:tc>
          <w:tcPr>
            <w:tcW w:w="3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764B" w:rsidRPr="00E9483D" w:rsidRDefault="00A1764B" w:rsidP="00616CD2">
            <w:pPr>
              <w:autoSpaceDE w:val="0"/>
              <w:autoSpaceDN w:val="0"/>
              <w:adjustRightInd w:val="0"/>
              <w:jc w:val="right"/>
              <w:rPr>
                <w:b/>
                <w:sz w:val="21"/>
                <w:szCs w:val="21"/>
              </w:rPr>
            </w:pPr>
            <w:r w:rsidRPr="00E9483D">
              <w:rPr>
                <w:b/>
                <w:color w:val="000000"/>
                <w:sz w:val="21"/>
                <w:szCs w:val="21"/>
              </w:rPr>
              <w:t>Итого</w:t>
            </w:r>
            <w:r>
              <w:rPr>
                <w:b/>
                <w:color w:val="000000"/>
                <w:sz w:val="21"/>
                <w:szCs w:val="21"/>
              </w:rPr>
              <w:t xml:space="preserve"> за семестр</w:t>
            </w:r>
            <w:r w:rsidRPr="00E9483D">
              <w:rPr>
                <w:b/>
                <w:color w:val="000000"/>
                <w:sz w:val="21"/>
                <w:szCs w:val="21"/>
              </w:rPr>
              <w:t>:</w:t>
            </w:r>
          </w:p>
        </w:tc>
        <w:tc>
          <w:tcPr>
            <w:tcW w:w="1258" w:type="dxa"/>
            <w:tcBorders>
              <w:top w:val="single" w:sz="2" w:space="0" w:color="000000"/>
              <w:left w:val="single" w:sz="2" w:space="0" w:color="000000"/>
              <w:bottom w:val="single" w:sz="2" w:space="0" w:color="000000"/>
              <w:right w:val="single" w:sz="2" w:space="0" w:color="000000"/>
            </w:tcBorders>
            <w:shd w:val="clear" w:color="000000" w:fill="FFFFFF"/>
          </w:tcPr>
          <w:p w:rsidR="00A1764B" w:rsidRPr="00E9483D" w:rsidRDefault="00A1764B" w:rsidP="00616CD2">
            <w:pPr>
              <w:autoSpaceDE w:val="0"/>
              <w:autoSpaceDN w:val="0"/>
              <w:adjustRightInd w:val="0"/>
              <w:jc w:val="center"/>
              <w:rPr>
                <w:b/>
                <w:sz w:val="21"/>
                <w:szCs w:val="21"/>
              </w:rPr>
            </w:pPr>
          </w:p>
        </w:tc>
        <w:tc>
          <w:tcPr>
            <w:tcW w:w="1118" w:type="dxa"/>
            <w:tcBorders>
              <w:top w:val="single" w:sz="2" w:space="0" w:color="000000"/>
              <w:left w:val="single" w:sz="2" w:space="0" w:color="000000"/>
              <w:bottom w:val="single" w:sz="2" w:space="0" w:color="000000"/>
              <w:right w:val="single" w:sz="2" w:space="0" w:color="000000"/>
            </w:tcBorders>
            <w:shd w:val="clear" w:color="000000" w:fill="FFFFFF"/>
          </w:tcPr>
          <w:p w:rsidR="00A1764B" w:rsidRPr="00E9483D" w:rsidRDefault="00A1764B" w:rsidP="00616CD2">
            <w:pPr>
              <w:autoSpaceDE w:val="0"/>
              <w:autoSpaceDN w:val="0"/>
              <w:adjustRightInd w:val="0"/>
              <w:jc w:val="center"/>
              <w:rPr>
                <w:b/>
                <w:sz w:val="21"/>
                <w:szCs w:val="21"/>
              </w:rPr>
            </w:pPr>
          </w:p>
        </w:tc>
        <w:tc>
          <w:tcPr>
            <w:tcW w:w="9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764B" w:rsidRPr="00E9483D" w:rsidRDefault="00A1764B" w:rsidP="00616CD2">
            <w:pPr>
              <w:autoSpaceDE w:val="0"/>
              <w:autoSpaceDN w:val="0"/>
              <w:adjustRightInd w:val="0"/>
              <w:jc w:val="center"/>
              <w:rPr>
                <w:b/>
                <w:sz w:val="21"/>
                <w:szCs w:val="21"/>
              </w:rPr>
            </w:pPr>
          </w:p>
        </w:tc>
        <w:tc>
          <w:tcPr>
            <w:tcW w:w="852" w:type="dxa"/>
            <w:tcBorders>
              <w:top w:val="single" w:sz="2" w:space="0" w:color="000000"/>
              <w:left w:val="nil"/>
              <w:bottom w:val="single" w:sz="2" w:space="0" w:color="000000"/>
              <w:right w:val="single" w:sz="2" w:space="0" w:color="000000"/>
            </w:tcBorders>
            <w:vAlign w:val="center"/>
          </w:tcPr>
          <w:p w:rsidR="00A1764B" w:rsidRPr="00E9483D" w:rsidRDefault="00A1764B" w:rsidP="00616CD2">
            <w:pPr>
              <w:autoSpaceDE w:val="0"/>
              <w:autoSpaceDN w:val="0"/>
              <w:adjustRightInd w:val="0"/>
              <w:jc w:val="center"/>
              <w:rPr>
                <w:b/>
                <w:sz w:val="21"/>
                <w:szCs w:val="21"/>
              </w:rPr>
            </w:pPr>
            <w:r>
              <w:rPr>
                <w:b/>
                <w:sz w:val="21"/>
                <w:szCs w:val="21"/>
              </w:rPr>
              <w:t>4</w:t>
            </w:r>
            <w:r w:rsidRPr="00E9483D">
              <w:rPr>
                <w:b/>
                <w:sz w:val="21"/>
                <w:szCs w:val="21"/>
              </w:rPr>
              <w:t>5</w:t>
            </w:r>
          </w:p>
        </w:tc>
        <w:tc>
          <w:tcPr>
            <w:tcW w:w="816" w:type="dxa"/>
            <w:tcBorders>
              <w:top w:val="single" w:sz="2" w:space="0" w:color="000000"/>
              <w:left w:val="nil"/>
              <w:bottom w:val="single" w:sz="2" w:space="0" w:color="000000"/>
              <w:right w:val="single" w:sz="2" w:space="0" w:color="000000"/>
            </w:tcBorders>
            <w:vAlign w:val="center"/>
          </w:tcPr>
          <w:p w:rsidR="00A1764B" w:rsidRPr="00E9483D" w:rsidRDefault="00A1764B" w:rsidP="00616CD2">
            <w:pPr>
              <w:autoSpaceDE w:val="0"/>
              <w:autoSpaceDN w:val="0"/>
              <w:adjustRightInd w:val="0"/>
              <w:jc w:val="center"/>
              <w:rPr>
                <w:b/>
                <w:sz w:val="21"/>
                <w:szCs w:val="21"/>
              </w:rPr>
            </w:pPr>
            <w:r>
              <w:rPr>
                <w:b/>
                <w:sz w:val="21"/>
                <w:szCs w:val="21"/>
              </w:rPr>
              <w:t>70</w:t>
            </w:r>
          </w:p>
        </w:tc>
      </w:tr>
      <w:tr w:rsidR="00A1764B" w:rsidRPr="00E9483D" w:rsidTr="00405BC1">
        <w:trPr>
          <w:trHeight w:val="300"/>
        </w:trPr>
        <w:tc>
          <w:tcPr>
            <w:tcW w:w="667" w:type="dxa"/>
            <w:tcBorders>
              <w:top w:val="single" w:sz="2" w:space="0" w:color="000000"/>
              <w:left w:val="single" w:sz="2" w:space="0" w:color="000000"/>
              <w:bottom w:val="single" w:sz="2" w:space="0" w:color="000000"/>
              <w:right w:val="single" w:sz="2" w:space="0" w:color="000000"/>
            </w:tcBorders>
            <w:shd w:val="clear" w:color="000000" w:fill="FFFFFF"/>
          </w:tcPr>
          <w:p w:rsidR="00A1764B" w:rsidRPr="00E9483D" w:rsidRDefault="00A1764B" w:rsidP="00616CD2">
            <w:pPr>
              <w:autoSpaceDE w:val="0"/>
              <w:autoSpaceDN w:val="0"/>
              <w:adjustRightInd w:val="0"/>
              <w:jc w:val="both"/>
              <w:rPr>
                <w:sz w:val="21"/>
                <w:szCs w:val="21"/>
              </w:rPr>
            </w:pPr>
          </w:p>
        </w:tc>
        <w:tc>
          <w:tcPr>
            <w:tcW w:w="980" w:type="dxa"/>
            <w:tcBorders>
              <w:top w:val="single" w:sz="2" w:space="0" w:color="000000"/>
              <w:left w:val="single" w:sz="2" w:space="0" w:color="000000"/>
              <w:bottom w:val="single" w:sz="2" w:space="0" w:color="000000"/>
              <w:right w:val="single" w:sz="2" w:space="0" w:color="000000"/>
            </w:tcBorders>
            <w:shd w:val="clear" w:color="000000" w:fill="FFFFFF"/>
          </w:tcPr>
          <w:p w:rsidR="00A1764B" w:rsidRPr="00E9483D" w:rsidRDefault="00A1764B" w:rsidP="00616CD2">
            <w:pPr>
              <w:autoSpaceDE w:val="0"/>
              <w:autoSpaceDN w:val="0"/>
              <w:adjustRightInd w:val="0"/>
              <w:jc w:val="center"/>
              <w:rPr>
                <w:color w:val="000000"/>
                <w:sz w:val="21"/>
                <w:szCs w:val="21"/>
              </w:rPr>
            </w:pPr>
          </w:p>
        </w:tc>
        <w:tc>
          <w:tcPr>
            <w:tcW w:w="3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764B" w:rsidRPr="00E9483D" w:rsidRDefault="00A1764B" w:rsidP="00412B0D">
            <w:pPr>
              <w:autoSpaceDE w:val="0"/>
              <w:autoSpaceDN w:val="0"/>
              <w:adjustRightInd w:val="0"/>
              <w:jc w:val="right"/>
              <w:rPr>
                <w:color w:val="000000"/>
                <w:sz w:val="21"/>
                <w:szCs w:val="21"/>
              </w:rPr>
            </w:pPr>
            <w:r w:rsidRPr="00E9483D">
              <w:rPr>
                <w:color w:val="000000"/>
                <w:sz w:val="21"/>
                <w:szCs w:val="21"/>
              </w:rPr>
              <w:t>Защита курсово</w:t>
            </w:r>
            <w:r w:rsidR="00412B0D">
              <w:rPr>
                <w:color w:val="000000"/>
                <w:sz w:val="21"/>
                <w:szCs w:val="21"/>
              </w:rPr>
              <w:t>го проекта</w:t>
            </w:r>
            <w:r w:rsidRPr="00E9483D">
              <w:rPr>
                <w:color w:val="000000"/>
                <w:sz w:val="21"/>
                <w:szCs w:val="21"/>
              </w:rPr>
              <w:t xml:space="preserve"> </w:t>
            </w:r>
          </w:p>
        </w:tc>
        <w:tc>
          <w:tcPr>
            <w:tcW w:w="1258" w:type="dxa"/>
            <w:tcBorders>
              <w:top w:val="single" w:sz="2" w:space="0" w:color="000000"/>
              <w:left w:val="single" w:sz="2" w:space="0" w:color="000000"/>
              <w:bottom w:val="single" w:sz="2" w:space="0" w:color="000000"/>
              <w:right w:val="single" w:sz="2" w:space="0" w:color="000000"/>
            </w:tcBorders>
            <w:shd w:val="clear" w:color="000000" w:fill="FFFFFF"/>
          </w:tcPr>
          <w:p w:rsidR="00A1764B" w:rsidRPr="00E9483D" w:rsidRDefault="00D01923" w:rsidP="00412B0D">
            <w:pPr>
              <w:autoSpaceDE w:val="0"/>
              <w:autoSpaceDN w:val="0"/>
              <w:adjustRightInd w:val="0"/>
              <w:jc w:val="center"/>
              <w:rPr>
                <w:sz w:val="21"/>
                <w:szCs w:val="21"/>
              </w:rPr>
            </w:pPr>
            <w:r>
              <w:rPr>
                <w:sz w:val="21"/>
                <w:szCs w:val="21"/>
              </w:rPr>
              <w:t>Курсовой проект</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tcPr>
          <w:p w:rsidR="00A1764B" w:rsidRPr="00E9483D" w:rsidRDefault="00A1764B" w:rsidP="00616CD2">
            <w:pPr>
              <w:autoSpaceDE w:val="0"/>
              <w:autoSpaceDN w:val="0"/>
              <w:adjustRightInd w:val="0"/>
              <w:jc w:val="center"/>
              <w:rPr>
                <w:sz w:val="21"/>
                <w:szCs w:val="21"/>
              </w:rPr>
            </w:pPr>
          </w:p>
        </w:tc>
        <w:tc>
          <w:tcPr>
            <w:tcW w:w="9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764B" w:rsidRPr="00E9483D" w:rsidRDefault="00A1764B" w:rsidP="00616CD2">
            <w:pPr>
              <w:autoSpaceDE w:val="0"/>
              <w:autoSpaceDN w:val="0"/>
              <w:adjustRightInd w:val="0"/>
              <w:jc w:val="center"/>
              <w:rPr>
                <w:sz w:val="21"/>
                <w:szCs w:val="21"/>
              </w:rPr>
            </w:pPr>
          </w:p>
        </w:tc>
        <w:tc>
          <w:tcPr>
            <w:tcW w:w="852" w:type="dxa"/>
            <w:tcBorders>
              <w:top w:val="single" w:sz="2" w:space="0" w:color="000000"/>
              <w:left w:val="nil"/>
              <w:bottom w:val="single" w:sz="2" w:space="0" w:color="000000"/>
              <w:right w:val="single" w:sz="2" w:space="0" w:color="000000"/>
            </w:tcBorders>
            <w:vAlign w:val="center"/>
          </w:tcPr>
          <w:p w:rsidR="00A1764B" w:rsidRPr="00E9483D" w:rsidRDefault="00A1764B" w:rsidP="00616CD2">
            <w:pPr>
              <w:autoSpaceDE w:val="0"/>
              <w:autoSpaceDN w:val="0"/>
              <w:adjustRightInd w:val="0"/>
              <w:jc w:val="center"/>
              <w:rPr>
                <w:sz w:val="21"/>
                <w:szCs w:val="21"/>
              </w:rPr>
            </w:pPr>
            <w:r w:rsidRPr="00E9483D">
              <w:rPr>
                <w:sz w:val="21"/>
                <w:szCs w:val="21"/>
              </w:rPr>
              <w:t>10</w:t>
            </w:r>
          </w:p>
        </w:tc>
        <w:tc>
          <w:tcPr>
            <w:tcW w:w="816" w:type="dxa"/>
            <w:tcBorders>
              <w:top w:val="single" w:sz="2" w:space="0" w:color="000000"/>
              <w:left w:val="nil"/>
              <w:bottom w:val="single" w:sz="2" w:space="0" w:color="000000"/>
              <w:right w:val="single" w:sz="2" w:space="0" w:color="000000"/>
            </w:tcBorders>
            <w:vAlign w:val="center"/>
          </w:tcPr>
          <w:p w:rsidR="00A1764B" w:rsidRPr="00E9483D" w:rsidRDefault="00A1764B" w:rsidP="00616CD2">
            <w:pPr>
              <w:autoSpaceDE w:val="0"/>
              <w:autoSpaceDN w:val="0"/>
              <w:adjustRightInd w:val="0"/>
              <w:jc w:val="center"/>
              <w:rPr>
                <w:sz w:val="21"/>
                <w:szCs w:val="21"/>
              </w:rPr>
            </w:pPr>
            <w:r w:rsidRPr="00E9483D">
              <w:rPr>
                <w:sz w:val="21"/>
                <w:szCs w:val="21"/>
              </w:rPr>
              <w:t>30</w:t>
            </w:r>
          </w:p>
        </w:tc>
      </w:tr>
      <w:tr w:rsidR="00A1764B" w:rsidRPr="00E9483D" w:rsidTr="00405BC1">
        <w:trPr>
          <w:trHeight w:val="300"/>
        </w:trPr>
        <w:tc>
          <w:tcPr>
            <w:tcW w:w="667" w:type="dxa"/>
            <w:tcBorders>
              <w:top w:val="single" w:sz="2" w:space="0" w:color="000000"/>
              <w:left w:val="single" w:sz="2" w:space="0" w:color="000000"/>
              <w:bottom w:val="single" w:sz="2" w:space="0" w:color="000000"/>
              <w:right w:val="single" w:sz="2" w:space="0" w:color="000000"/>
            </w:tcBorders>
            <w:shd w:val="clear" w:color="000000" w:fill="FFFFFF"/>
          </w:tcPr>
          <w:p w:rsidR="00A1764B" w:rsidRPr="00E9483D" w:rsidRDefault="00A1764B" w:rsidP="00616CD2">
            <w:pPr>
              <w:autoSpaceDE w:val="0"/>
              <w:autoSpaceDN w:val="0"/>
              <w:adjustRightInd w:val="0"/>
              <w:jc w:val="both"/>
              <w:rPr>
                <w:sz w:val="21"/>
                <w:szCs w:val="21"/>
              </w:rPr>
            </w:pPr>
          </w:p>
        </w:tc>
        <w:tc>
          <w:tcPr>
            <w:tcW w:w="980" w:type="dxa"/>
            <w:tcBorders>
              <w:top w:val="single" w:sz="2" w:space="0" w:color="000000"/>
              <w:left w:val="single" w:sz="2" w:space="0" w:color="000000"/>
              <w:bottom w:val="single" w:sz="2" w:space="0" w:color="000000"/>
              <w:right w:val="single" w:sz="2" w:space="0" w:color="000000"/>
            </w:tcBorders>
            <w:shd w:val="clear" w:color="000000" w:fill="FFFFFF"/>
          </w:tcPr>
          <w:p w:rsidR="00A1764B" w:rsidRPr="00E9483D" w:rsidRDefault="00A1764B" w:rsidP="00616CD2">
            <w:pPr>
              <w:autoSpaceDE w:val="0"/>
              <w:autoSpaceDN w:val="0"/>
              <w:adjustRightInd w:val="0"/>
              <w:jc w:val="center"/>
              <w:rPr>
                <w:color w:val="000000"/>
                <w:sz w:val="21"/>
                <w:szCs w:val="21"/>
              </w:rPr>
            </w:pPr>
          </w:p>
        </w:tc>
        <w:tc>
          <w:tcPr>
            <w:tcW w:w="3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764B" w:rsidRDefault="00A1764B" w:rsidP="00616CD2">
            <w:pPr>
              <w:autoSpaceDE w:val="0"/>
              <w:autoSpaceDN w:val="0"/>
              <w:adjustRightInd w:val="0"/>
              <w:jc w:val="right"/>
              <w:rPr>
                <w:b/>
                <w:color w:val="000000"/>
                <w:sz w:val="21"/>
                <w:szCs w:val="21"/>
              </w:rPr>
            </w:pPr>
            <w:r>
              <w:rPr>
                <w:b/>
                <w:color w:val="000000"/>
                <w:sz w:val="21"/>
                <w:szCs w:val="21"/>
              </w:rPr>
              <w:t>Итого:</w:t>
            </w:r>
          </w:p>
        </w:tc>
        <w:tc>
          <w:tcPr>
            <w:tcW w:w="1258" w:type="dxa"/>
            <w:tcBorders>
              <w:top w:val="single" w:sz="2" w:space="0" w:color="000000"/>
              <w:left w:val="single" w:sz="2" w:space="0" w:color="000000"/>
              <w:bottom w:val="single" w:sz="2" w:space="0" w:color="000000"/>
              <w:right w:val="single" w:sz="2" w:space="0" w:color="000000"/>
            </w:tcBorders>
            <w:shd w:val="clear" w:color="000000" w:fill="FFFFFF"/>
          </w:tcPr>
          <w:p w:rsidR="00A1764B" w:rsidRPr="00E9483D" w:rsidRDefault="00A1764B" w:rsidP="00616CD2">
            <w:pPr>
              <w:autoSpaceDE w:val="0"/>
              <w:autoSpaceDN w:val="0"/>
              <w:adjustRightInd w:val="0"/>
              <w:jc w:val="center"/>
              <w:rPr>
                <w:b/>
                <w:sz w:val="21"/>
                <w:szCs w:val="21"/>
              </w:rPr>
            </w:pPr>
          </w:p>
        </w:tc>
        <w:tc>
          <w:tcPr>
            <w:tcW w:w="1118" w:type="dxa"/>
            <w:tcBorders>
              <w:top w:val="single" w:sz="2" w:space="0" w:color="000000"/>
              <w:left w:val="single" w:sz="2" w:space="0" w:color="000000"/>
              <w:bottom w:val="single" w:sz="2" w:space="0" w:color="000000"/>
              <w:right w:val="single" w:sz="2" w:space="0" w:color="000000"/>
            </w:tcBorders>
            <w:shd w:val="clear" w:color="000000" w:fill="FFFFFF"/>
          </w:tcPr>
          <w:p w:rsidR="00A1764B" w:rsidRPr="00E9483D" w:rsidRDefault="00A1764B" w:rsidP="00616CD2">
            <w:pPr>
              <w:autoSpaceDE w:val="0"/>
              <w:autoSpaceDN w:val="0"/>
              <w:adjustRightInd w:val="0"/>
              <w:jc w:val="center"/>
              <w:rPr>
                <w:b/>
                <w:sz w:val="21"/>
                <w:szCs w:val="21"/>
              </w:rPr>
            </w:pPr>
          </w:p>
        </w:tc>
        <w:tc>
          <w:tcPr>
            <w:tcW w:w="9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764B" w:rsidRPr="00E9483D" w:rsidRDefault="00A1764B" w:rsidP="00616CD2">
            <w:pPr>
              <w:autoSpaceDE w:val="0"/>
              <w:autoSpaceDN w:val="0"/>
              <w:adjustRightInd w:val="0"/>
              <w:jc w:val="center"/>
              <w:rPr>
                <w:b/>
                <w:sz w:val="21"/>
                <w:szCs w:val="21"/>
              </w:rPr>
            </w:pPr>
          </w:p>
        </w:tc>
        <w:tc>
          <w:tcPr>
            <w:tcW w:w="852" w:type="dxa"/>
            <w:tcBorders>
              <w:top w:val="single" w:sz="2" w:space="0" w:color="000000"/>
              <w:left w:val="nil"/>
              <w:bottom w:val="single" w:sz="2" w:space="0" w:color="000000"/>
              <w:right w:val="single" w:sz="2" w:space="0" w:color="000000"/>
            </w:tcBorders>
            <w:vAlign w:val="center"/>
          </w:tcPr>
          <w:p w:rsidR="00A1764B" w:rsidRDefault="00A1764B" w:rsidP="00616CD2">
            <w:pPr>
              <w:autoSpaceDE w:val="0"/>
              <w:autoSpaceDN w:val="0"/>
              <w:adjustRightInd w:val="0"/>
              <w:jc w:val="center"/>
              <w:rPr>
                <w:b/>
                <w:sz w:val="21"/>
                <w:szCs w:val="21"/>
              </w:rPr>
            </w:pPr>
            <w:r>
              <w:rPr>
                <w:b/>
                <w:sz w:val="21"/>
                <w:szCs w:val="21"/>
              </w:rPr>
              <w:t>55</w:t>
            </w:r>
          </w:p>
        </w:tc>
        <w:tc>
          <w:tcPr>
            <w:tcW w:w="816" w:type="dxa"/>
            <w:tcBorders>
              <w:top w:val="single" w:sz="2" w:space="0" w:color="000000"/>
              <w:left w:val="nil"/>
              <w:bottom w:val="single" w:sz="2" w:space="0" w:color="000000"/>
              <w:right w:val="single" w:sz="2" w:space="0" w:color="000000"/>
            </w:tcBorders>
            <w:vAlign w:val="center"/>
          </w:tcPr>
          <w:p w:rsidR="00A1764B" w:rsidRDefault="00A1764B" w:rsidP="00616CD2">
            <w:pPr>
              <w:autoSpaceDE w:val="0"/>
              <w:autoSpaceDN w:val="0"/>
              <w:adjustRightInd w:val="0"/>
              <w:jc w:val="center"/>
              <w:rPr>
                <w:b/>
                <w:sz w:val="21"/>
                <w:szCs w:val="21"/>
              </w:rPr>
            </w:pPr>
            <w:r>
              <w:rPr>
                <w:b/>
                <w:sz w:val="21"/>
                <w:szCs w:val="21"/>
              </w:rPr>
              <w:t>100</w:t>
            </w:r>
          </w:p>
        </w:tc>
      </w:tr>
    </w:tbl>
    <w:p w:rsidR="00A1764B" w:rsidRDefault="00A1764B" w:rsidP="00875B52">
      <w:pPr>
        <w:autoSpaceDE w:val="0"/>
        <w:autoSpaceDN w:val="0"/>
        <w:adjustRightInd w:val="0"/>
        <w:spacing w:line="360" w:lineRule="auto"/>
        <w:ind w:firstLine="709"/>
        <w:jc w:val="both"/>
        <w:rPr>
          <w:bCs/>
          <w:i/>
        </w:rPr>
      </w:pPr>
    </w:p>
    <w:p w:rsidR="00875B52" w:rsidRPr="00A36859" w:rsidRDefault="00875B52" w:rsidP="00575D48">
      <w:pPr>
        <w:autoSpaceDE w:val="0"/>
        <w:autoSpaceDN w:val="0"/>
        <w:adjustRightInd w:val="0"/>
        <w:spacing w:line="360" w:lineRule="auto"/>
        <w:ind w:firstLine="709"/>
        <w:jc w:val="both"/>
        <w:rPr>
          <w:b/>
          <w:bCs/>
        </w:rPr>
      </w:pPr>
      <w:r w:rsidRPr="00A36859">
        <w:rPr>
          <w:b/>
          <w:bCs/>
        </w:rPr>
        <w:t>7. Учебно-методическое и информационное обеспечение</w:t>
      </w:r>
    </w:p>
    <w:p w:rsidR="00575D48" w:rsidRPr="00F53E4D" w:rsidRDefault="00575D48" w:rsidP="00575D48">
      <w:pPr>
        <w:spacing w:line="360" w:lineRule="auto"/>
        <w:ind w:firstLine="709"/>
        <w:rPr>
          <w:bCs/>
          <w:i/>
        </w:rPr>
      </w:pPr>
      <w:r w:rsidRPr="00F53E4D">
        <w:rPr>
          <w:bCs/>
          <w:i/>
        </w:rPr>
        <w:t>7.1. Основная литература</w:t>
      </w:r>
    </w:p>
    <w:p w:rsidR="00016C71" w:rsidRPr="00E35779" w:rsidRDefault="00016C71" w:rsidP="0084102F">
      <w:pPr>
        <w:pStyle w:val="aa"/>
        <w:numPr>
          <w:ilvl w:val="0"/>
          <w:numId w:val="19"/>
        </w:numPr>
        <w:spacing w:after="0" w:line="360" w:lineRule="auto"/>
        <w:ind w:left="0" w:firstLine="0"/>
        <w:jc w:val="both"/>
        <w:rPr>
          <w:rFonts w:ascii="Times New Roman" w:hAnsi="Times New Roman"/>
          <w:sz w:val="24"/>
          <w:szCs w:val="24"/>
        </w:rPr>
      </w:pPr>
      <w:r w:rsidRPr="00E35779">
        <w:rPr>
          <w:rFonts w:ascii="Times New Roman" w:hAnsi="Times New Roman"/>
          <w:sz w:val="24"/>
          <w:szCs w:val="24"/>
        </w:rPr>
        <w:t xml:space="preserve">Алавердов, А.Р. Управление человеческими ресурсами организации: учебник / А.Р. Алавердов. - 3-е изд., перераб. и доп. - Москва: Университет «Синергия», 2017. - 681 с.: ил., табл. - (Университетская серия). - Библиогр. в кн. - ISBN 978-5-4257-0269-2; То же [Электронный ресурс]. - URL: </w:t>
      </w:r>
      <w:hyperlink r:id="rId46" w:history="1">
        <w:r w:rsidRPr="00E35779">
          <w:rPr>
            <w:rStyle w:val="af0"/>
            <w:rFonts w:ascii="Times New Roman" w:hAnsi="Times New Roman"/>
            <w:color w:val="auto"/>
            <w:sz w:val="24"/>
            <w:szCs w:val="24"/>
            <w:u w:val="none"/>
          </w:rPr>
          <w:t>http://biblioclub.ru/index.php?page=book&amp;id=455415</w:t>
        </w:r>
      </w:hyperlink>
      <w:r w:rsidRPr="00E35779">
        <w:rPr>
          <w:rFonts w:ascii="Times New Roman" w:hAnsi="Times New Roman"/>
          <w:sz w:val="24"/>
          <w:szCs w:val="24"/>
        </w:rPr>
        <w:t>.</w:t>
      </w:r>
    </w:p>
    <w:p w:rsidR="00016C71" w:rsidRPr="00633C53" w:rsidRDefault="00016C71" w:rsidP="0084102F">
      <w:pPr>
        <w:numPr>
          <w:ilvl w:val="0"/>
          <w:numId w:val="19"/>
        </w:numPr>
        <w:tabs>
          <w:tab w:val="left" w:pos="426"/>
        </w:tabs>
        <w:autoSpaceDE w:val="0"/>
        <w:autoSpaceDN w:val="0"/>
        <w:adjustRightInd w:val="0"/>
        <w:spacing w:line="360" w:lineRule="auto"/>
        <w:ind w:left="0" w:firstLine="0"/>
        <w:contextualSpacing/>
        <w:jc w:val="both"/>
      </w:pPr>
      <w:r w:rsidRPr="00633C53">
        <w:lastRenderedPageBreak/>
        <w:t>Развитие потенциала сотрудников: профессиональные компетенции, лидерство, коммуникации / О. Жигилий, А. Глотова, Э. Борчанинова и др.; под ред. М. Савиной. - 5-е изд. - Москва: Альпина Паблишерз, 2016. - 279 с. - ISBN 978-5-9614-4582-4; То же [Электронный ресурс]. - URL: http://biblioclub.ru/index.php?page=book&amp;id=81814.</w:t>
      </w:r>
    </w:p>
    <w:p w:rsidR="00575D48" w:rsidRPr="008D0CF4" w:rsidRDefault="00575D48" w:rsidP="0084102F">
      <w:pPr>
        <w:pStyle w:val="aa"/>
        <w:numPr>
          <w:ilvl w:val="0"/>
          <w:numId w:val="1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F53E4D">
        <w:rPr>
          <w:rFonts w:ascii="Times New Roman" w:hAnsi="Times New Roman"/>
          <w:sz w:val="24"/>
          <w:szCs w:val="24"/>
        </w:rPr>
        <w:t xml:space="preserve">Самоменеджмент: учебное пособие / С.В. Позднякова, Н.Ю. Донец, П.В. Поздняков, В.А. Морозов; Министерство сельского хозяйства РФ, Федеральное государственное бюджетное образовательное учреждение высшего профессионального образования, Кафедра менеджмента в АПК. - Санкт-Петербург: СПбГАУ, 2015. - 55 с.: табл., схем. - Библиогр. в кн.; </w:t>
      </w:r>
      <w:r w:rsidRPr="008D0CF4">
        <w:rPr>
          <w:rFonts w:ascii="Times New Roman" w:hAnsi="Times New Roman"/>
          <w:sz w:val="24"/>
          <w:szCs w:val="24"/>
        </w:rPr>
        <w:t xml:space="preserve">То же [Электронный ресурс]. - URL: </w:t>
      </w:r>
      <w:hyperlink r:id="rId47" w:history="1">
        <w:r w:rsidRPr="008D0CF4">
          <w:rPr>
            <w:rStyle w:val="af0"/>
            <w:rFonts w:ascii="Times New Roman" w:hAnsi="Times New Roman"/>
            <w:color w:val="auto"/>
            <w:sz w:val="24"/>
            <w:szCs w:val="24"/>
            <w:u w:val="none"/>
          </w:rPr>
          <w:t>http://biblioclub.ru/index.php?page=book&amp;id=364361</w:t>
        </w:r>
      </w:hyperlink>
      <w:r w:rsidRPr="008D0CF4">
        <w:rPr>
          <w:rFonts w:ascii="Times New Roman" w:hAnsi="Times New Roman"/>
          <w:sz w:val="24"/>
          <w:szCs w:val="24"/>
        </w:rPr>
        <w:t>.</w:t>
      </w:r>
      <w:r w:rsidRPr="008D0CF4">
        <w:rPr>
          <w:rFonts w:ascii="Times New Roman" w:hAnsi="Times New Roman"/>
          <w:sz w:val="24"/>
          <w:szCs w:val="24"/>
          <w:shd w:val="clear" w:color="auto" w:fill="FFFFFF"/>
        </w:rPr>
        <w:t xml:space="preserve"> </w:t>
      </w:r>
    </w:p>
    <w:p w:rsidR="00016C71" w:rsidRPr="00AD7C77" w:rsidRDefault="00016C71" w:rsidP="0084102F">
      <w:pPr>
        <w:pStyle w:val="aa"/>
        <w:numPr>
          <w:ilvl w:val="0"/>
          <w:numId w:val="19"/>
        </w:numPr>
        <w:shd w:val="clear" w:color="auto" w:fill="FFFFFF"/>
        <w:spacing w:after="0" w:line="360" w:lineRule="auto"/>
        <w:ind w:left="0" w:firstLine="0"/>
        <w:jc w:val="both"/>
        <w:rPr>
          <w:rFonts w:ascii="Times New Roman" w:hAnsi="Times New Roman"/>
          <w:bCs/>
          <w:iCs/>
          <w:sz w:val="24"/>
          <w:szCs w:val="24"/>
        </w:rPr>
      </w:pPr>
      <w:r w:rsidRPr="00AD7C77">
        <w:rPr>
          <w:rFonts w:ascii="Times New Roman" w:hAnsi="Times New Roman"/>
          <w:sz w:val="24"/>
          <w:szCs w:val="24"/>
        </w:rPr>
        <w:t xml:space="preserve">Шапиро, С.А. Управление трудовой карьерой работников организации: учебное пособие / С.А. Шапиро, П.И. Ананченкова. - Москва; Берлин: Директ-Медиа, 2017. - 300 с.: ил., табл. - Библиогр. в кн. - ISBN 978-5-4475-9323-0; То же [Электронный ресурс]. - URL: </w:t>
      </w:r>
      <w:hyperlink r:id="rId48" w:history="1">
        <w:r w:rsidRPr="00AD7C77">
          <w:rPr>
            <w:rStyle w:val="af0"/>
            <w:rFonts w:ascii="Times New Roman" w:hAnsi="Times New Roman"/>
            <w:color w:val="auto"/>
            <w:sz w:val="24"/>
            <w:szCs w:val="24"/>
            <w:u w:val="none"/>
          </w:rPr>
          <w:t>http://biblioclub.ru/index.php?page=book&amp;id=469693</w:t>
        </w:r>
      </w:hyperlink>
      <w:r w:rsidRPr="00AD7C77">
        <w:rPr>
          <w:rFonts w:ascii="Times New Roman" w:hAnsi="Times New Roman"/>
          <w:sz w:val="24"/>
          <w:szCs w:val="24"/>
        </w:rPr>
        <w:t>.</w:t>
      </w:r>
    </w:p>
    <w:p w:rsidR="00575D48" w:rsidRPr="00F53E4D" w:rsidRDefault="005579A3" w:rsidP="005579A3">
      <w:pPr>
        <w:tabs>
          <w:tab w:val="left" w:pos="0"/>
          <w:tab w:val="left" w:pos="5790"/>
        </w:tabs>
        <w:autoSpaceDE w:val="0"/>
        <w:autoSpaceDN w:val="0"/>
        <w:adjustRightInd w:val="0"/>
        <w:jc w:val="both"/>
        <w:rPr>
          <w:bCs/>
          <w:i/>
          <w:iCs/>
        </w:rPr>
      </w:pPr>
      <w:r>
        <w:rPr>
          <w:bCs/>
          <w:i/>
          <w:iCs/>
        </w:rPr>
        <w:tab/>
      </w:r>
    </w:p>
    <w:p w:rsidR="00575D48" w:rsidRPr="00F53E4D" w:rsidRDefault="00575D48" w:rsidP="00575D48">
      <w:pPr>
        <w:tabs>
          <w:tab w:val="left" w:pos="0"/>
        </w:tabs>
        <w:autoSpaceDE w:val="0"/>
        <w:autoSpaceDN w:val="0"/>
        <w:adjustRightInd w:val="0"/>
        <w:spacing w:line="360" w:lineRule="auto"/>
        <w:ind w:firstLine="709"/>
        <w:jc w:val="both"/>
        <w:rPr>
          <w:bCs/>
          <w:i/>
          <w:iCs/>
        </w:rPr>
      </w:pPr>
      <w:r w:rsidRPr="00F53E4D">
        <w:rPr>
          <w:bCs/>
          <w:i/>
          <w:iCs/>
        </w:rPr>
        <w:t>7.2. Дополнительная литература</w:t>
      </w:r>
    </w:p>
    <w:p w:rsidR="00016C71" w:rsidRPr="00C0081B" w:rsidRDefault="00016C71" w:rsidP="0084102F">
      <w:pPr>
        <w:pStyle w:val="aa"/>
        <w:numPr>
          <w:ilvl w:val="0"/>
          <w:numId w:val="21"/>
        </w:numPr>
        <w:spacing w:after="0" w:line="360" w:lineRule="auto"/>
        <w:ind w:left="0" w:firstLine="0"/>
        <w:jc w:val="both"/>
        <w:rPr>
          <w:rFonts w:ascii="Times New Roman" w:hAnsi="Times New Roman"/>
          <w:sz w:val="24"/>
          <w:szCs w:val="24"/>
        </w:rPr>
      </w:pPr>
      <w:r w:rsidRPr="00C0081B">
        <w:rPr>
          <w:rFonts w:ascii="Times New Roman" w:hAnsi="Times New Roman"/>
          <w:sz w:val="24"/>
          <w:szCs w:val="24"/>
        </w:rPr>
        <w:t xml:space="preserve">Арон, И.С. Психология развития профессионала: учебное пособие / И.С. Арон; Поволжский государственный технологический университет. - Йошкар-Ола: ПГТУ, 2017. - 164 с. - Библиогр.: с. 158-161 - ISBN 978-5-8158-1859-0; То же [Электронный ресурс]. - URL: </w:t>
      </w:r>
      <w:hyperlink r:id="rId49" w:history="1">
        <w:r w:rsidRPr="00C0081B">
          <w:rPr>
            <w:rStyle w:val="af0"/>
            <w:rFonts w:ascii="Times New Roman" w:hAnsi="Times New Roman"/>
            <w:color w:val="auto"/>
            <w:sz w:val="24"/>
            <w:szCs w:val="24"/>
            <w:u w:val="none"/>
          </w:rPr>
          <w:t>http://biblioclub.ru/index.php?page=book&amp;id=476163</w:t>
        </w:r>
      </w:hyperlink>
      <w:r w:rsidRPr="00C0081B">
        <w:rPr>
          <w:rFonts w:ascii="Times New Roman" w:hAnsi="Times New Roman"/>
          <w:sz w:val="24"/>
          <w:szCs w:val="24"/>
        </w:rPr>
        <w:t>.</w:t>
      </w:r>
    </w:p>
    <w:p w:rsidR="00016C71" w:rsidRPr="00C0081B" w:rsidRDefault="00016C71" w:rsidP="0084102F">
      <w:pPr>
        <w:pStyle w:val="aa"/>
        <w:numPr>
          <w:ilvl w:val="0"/>
          <w:numId w:val="21"/>
        </w:numPr>
        <w:spacing w:after="0" w:line="360" w:lineRule="auto"/>
        <w:ind w:left="0" w:firstLine="0"/>
        <w:jc w:val="both"/>
        <w:rPr>
          <w:rFonts w:ascii="Times New Roman" w:hAnsi="Times New Roman"/>
          <w:sz w:val="24"/>
          <w:szCs w:val="24"/>
        </w:rPr>
      </w:pPr>
      <w:r w:rsidRPr="00C0081B">
        <w:rPr>
          <w:rFonts w:ascii="Times New Roman" w:hAnsi="Times New Roman"/>
          <w:sz w:val="24"/>
          <w:szCs w:val="24"/>
        </w:rPr>
        <w:t>Дейнека, А.В. Управление человеческими ресурсами: учебник / А.В. Дейнека, В.А. Беспалько. - Москва: Дашков и Ко, 2014. - 392 с.: табл. - («Учебные издания для бакалавров»). - Библиогр. в кн. - ISBN 978-5-394-02048-3; То же [Электронный ресурс]. - URL: </w:t>
      </w:r>
      <w:hyperlink r:id="rId50" w:history="1">
        <w:r w:rsidR="00C0081B" w:rsidRPr="005579A3">
          <w:rPr>
            <w:rStyle w:val="af0"/>
            <w:rFonts w:ascii="Times New Roman" w:hAnsi="Times New Roman"/>
            <w:color w:val="auto"/>
            <w:sz w:val="24"/>
            <w:szCs w:val="24"/>
            <w:u w:val="none"/>
          </w:rPr>
          <w:t>http://biblioclub.ru/index.php?page=book&amp;id=135040</w:t>
        </w:r>
      </w:hyperlink>
      <w:r w:rsidRPr="005579A3">
        <w:rPr>
          <w:rFonts w:ascii="Times New Roman" w:hAnsi="Times New Roman"/>
          <w:sz w:val="24"/>
          <w:szCs w:val="24"/>
        </w:rPr>
        <w:t>.</w:t>
      </w:r>
    </w:p>
    <w:p w:rsidR="00C0081B" w:rsidRPr="00C0081B" w:rsidRDefault="00C0081B" w:rsidP="0084102F">
      <w:pPr>
        <w:pStyle w:val="aa"/>
        <w:numPr>
          <w:ilvl w:val="0"/>
          <w:numId w:val="21"/>
        </w:num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bCs/>
          <w:iCs/>
          <w:sz w:val="24"/>
          <w:szCs w:val="24"/>
        </w:rPr>
      </w:pPr>
      <w:r w:rsidRPr="00C0081B">
        <w:rPr>
          <w:rFonts w:ascii="Times New Roman" w:hAnsi="Times New Roman"/>
          <w:sz w:val="24"/>
          <w:szCs w:val="24"/>
        </w:rPr>
        <w:t>Прытков, Р.М. Управление человеческими ресурсами: учебное пособие / Р.М. Прытков;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ОГУ, 2015. - 196 с.: табл., схем. - Библиогр. в кн. - ISBN 978-5-7410-1194-2; То же [Электронный ресурс]. - URL: </w:t>
      </w:r>
      <w:hyperlink r:id="rId51" w:history="1">
        <w:r w:rsidRPr="00C0081B">
          <w:rPr>
            <w:rFonts w:ascii="Times New Roman" w:hAnsi="Times New Roman"/>
            <w:sz w:val="24"/>
            <w:szCs w:val="24"/>
          </w:rPr>
          <w:t>http://biblioclub.ru/index.php?page=book&amp;id=439237</w:t>
        </w:r>
      </w:hyperlink>
      <w:r>
        <w:rPr>
          <w:rFonts w:ascii="Times New Roman" w:hAnsi="Times New Roman"/>
          <w:sz w:val="24"/>
          <w:szCs w:val="24"/>
        </w:rPr>
        <w:t>.</w:t>
      </w:r>
    </w:p>
    <w:p w:rsidR="00016C71" w:rsidRPr="00C0081B" w:rsidRDefault="00016C71" w:rsidP="0084102F">
      <w:pPr>
        <w:pStyle w:val="aa"/>
        <w:numPr>
          <w:ilvl w:val="0"/>
          <w:numId w:val="21"/>
        </w:num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bCs/>
          <w:iCs/>
          <w:sz w:val="24"/>
          <w:szCs w:val="24"/>
        </w:rPr>
      </w:pPr>
      <w:r w:rsidRPr="00C0081B">
        <w:rPr>
          <w:rFonts w:ascii="Times New Roman" w:hAnsi="Times New Roman"/>
          <w:bCs/>
          <w:iCs/>
          <w:sz w:val="24"/>
          <w:szCs w:val="24"/>
        </w:rPr>
        <w:t>Шапиро, С.А. Формирование конкурентоспособности работников организации: учебное пособие / С.А. Шапиро, Е.К. Самраилова, А.Б. Вешкурова. - Москва; Берлин: Директ-Медиа, 2017. - 225 с.: ил., табл. - Библиогр. в кн. - ISBN 978-5-4475-9320-9; То же [Электронный ресурс]. - URL: http://biblioclub.ru/index.php?page=book&amp;id=469685.</w:t>
      </w:r>
    </w:p>
    <w:p w:rsidR="00575D48" w:rsidRPr="00C0081B" w:rsidRDefault="00575D48" w:rsidP="00C0081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575D48" w:rsidRPr="00F53E4D" w:rsidRDefault="00575D48" w:rsidP="00575D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53E4D">
        <w:rPr>
          <w:bCs/>
          <w:i/>
          <w:iCs/>
        </w:rPr>
        <w:lastRenderedPageBreak/>
        <w:t>7.3. Перечень учебно-методического обеспечения для самостоятельной работы обучающихся по дисциплине</w:t>
      </w:r>
    </w:p>
    <w:p w:rsidR="00575D48" w:rsidRPr="00B9516E" w:rsidRDefault="00575D48" w:rsidP="0084102F">
      <w:pPr>
        <w:pStyle w:val="aa"/>
        <w:numPr>
          <w:ilvl w:val="0"/>
          <w:numId w:val="28"/>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bCs/>
          <w:iCs/>
          <w:sz w:val="24"/>
          <w:szCs w:val="24"/>
        </w:rPr>
      </w:pPr>
      <w:r w:rsidRPr="00B9516E">
        <w:rPr>
          <w:rFonts w:ascii="Times New Roman" w:hAnsi="Times New Roman"/>
          <w:sz w:val="24"/>
          <w:szCs w:val="24"/>
        </w:rPr>
        <w:t>Шкунова А.А. Менеджмент: технология организации самостоятельной работы студентов - Н.Новгород: НГПУ, 2016 г – 83с.</w:t>
      </w:r>
    </w:p>
    <w:p w:rsidR="00575D48" w:rsidRDefault="00575D48" w:rsidP="00575D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575D48" w:rsidRPr="00F53E4D" w:rsidRDefault="00575D48" w:rsidP="00575D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53E4D">
        <w:rPr>
          <w:bCs/>
          <w:i/>
          <w:iCs/>
        </w:rPr>
        <w:t>7.4. Перечень ресурсов информационно-телекоммуникационной сети «Интернет», необходимых для освоения дисциплины</w:t>
      </w:r>
    </w:p>
    <w:p w:rsidR="00575D48" w:rsidRPr="00AD7C77" w:rsidRDefault="00575D48" w:rsidP="0084102F">
      <w:pPr>
        <w:pStyle w:val="aa"/>
        <w:numPr>
          <w:ilvl w:val="0"/>
          <w:numId w:val="29"/>
        </w:numPr>
        <w:shd w:val="clear" w:color="auto" w:fill="FFFFFF"/>
        <w:spacing w:after="0" w:line="360" w:lineRule="auto"/>
        <w:ind w:left="0" w:firstLine="0"/>
        <w:jc w:val="both"/>
        <w:rPr>
          <w:rFonts w:ascii="Times New Roman" w:hAnsi="Times New Roman"/>
          <w:bCs/>
          <w:iCs/>
          <w:sz w:val="24"/>
          <w:szCs w:val="24"/>
        </w:rPr>
      </w:pPr>
      <w:r w:rsidRPr="00AD7C77">
        <w:rPr>
          <w:rFonts w:ascii="Times New Roman" w:hAnsi="Times New Roman"/>
          <w:bCs/>
          <w:iCs/>
          <w:sz w:val="24"/>
          <w:szCs w:val="24"/>
        </w:rPr>
        <w:t>Яшкова, Е.В. ЭУМКД «</w:t>
      </w:r>
      <w:r w:rsidRPr="00AD7C77">
        <w:rPr>
          <w:rFonts w:ascii="Times New Roman" w:hAnsi="Times New Roman"/>
          <w:bCs/>
          <w:sz w:val="24"/>
          <w:szCs w:val="24"/>
        </w:rPr>
        <w:t>Курсовая работа по личностно-профессиональному развитию</w:t>
      </w:r>
      <w:r w:rsidRPr="00AD7C77">
        <w:rPr>
          <w:rFonts w:ascii="Times New Roman" w:hAnsi="Times New Roman"/>
          <w:bCs/>
          <w:iCs/>
          <w:sz w:val="24"/>
          <w:szCs w:val="24"/>
        </w:rPr>
        <w:t>»</w:t>
      </w:r>
      <w:r w:rsidRPr="00AD7C77">
        <w:rPr>
          <w:rFonts w:ascii="Times New Roman" w:hAnsi="Times New Roman"/>
          <w:bCs/>
          <w:sz w:val="24"/>
          <w:szCs w:val="24"/>
        </w:rPr>
        <w:t xml:space="preserve"> </w:t>
      </w:r>
      <w:r w:rsidRPr="00AD7C77">
        <w:rPr>
          <w:rFonts w:ascii="Times New Roman" w:hAnsi="Times New Roman"/>
          <w:bCs/>
          <w:iCs/>
          <w:sz w:val="24"/>
          <w:szCs w:val="24"/>
        </w:rPr>
        <w:t xml:space="preserve">[Электронный ресурс] – </w:t>
      </w:r>
      <w:r w:rsidRPr="00AD7C77">
        <w:rPr>
          <w:rFonts w:ascii="Times New Roman" w:hAnsi="Times New Roman"/>
          <w:bCs/>
          <w:iCs/>
          <w:sz w:val="24"/>
          <w:szCs w:val="24"/>
          <w:lang w:val="en-US"/>
        </w:rPr>
        <w:t>URL</w:t>
      </w:r>
      <w:r w:rsidRPr="00AD7C77">
        <w:rPr>
          <w:rFonts w:ascii="Times New Roman" w:hAnsi="Times New Roman"/>
          <w:bCs/>
          <w:iCs/>
          <w:sz w:val="24"/>
          <w:szCs w:val="24"/>
        </w:rPr>
        <w:t xml:space="preserve">: </w:t>
      </w:r>
      <w:hyperlink r:id="rId52" w:history="1">
        <w:r w:rsidRPr="00AD7C77">
          <w:rPr>
            <w:rStyle w:val="af0"/>
            <w:rFonts w:ascii="Times New Roman" w:hAnsi="Times New Roman"/>
            <w:bCs/>
            <w:iCs/>
            <w:color w:val="auto"/>
            <w:sz w:val="24"/>
            <w:szCs w:val="24"/>
            <w:u w:val="none"/>
          </w:rPr>
          <w:t>https://edu.mininuniver.ru/course/view.php?id=2240</w:t>
        </w:r>
      </w:hyperlink>
      <w:r w:rsidRPr="00AD7C77">
        <w:rPr>
          <w:rFonts w:ascii="Times New Roman" w:hAnsi="Times New Roman"/>
          <w:bCs/>
          <w:iCs/>
          <w:sz w:val="24"/>
          <w:szCs w:val="24"/>
        </w:rPr>
        <w:t>.</w:t>
      </w:r>
    </w:p>
    <w:p w:rsidR="00575D48" w:rsidRPr="00F53E4D" w:rsidRDefault="00575D48" w:rsidP="00575D48">
      <w:pPr>
        <w:autoSpaceDE w:val="0"/>
        <w:autoSpaceDN w:val="0"/>
        <w:adjustRightInd w:val="0"/>
        <w:ind w:firstLine="709"/>
        <w:jc w:val="both"/>
        <w:rPr>
          <w:b/>
          <w:bCs/>
        </w:rPr>
      </w:pPr>
    </w:p>
    <w:p w:rsidR="00875B52" w:rsidRPr="00A36859" w:rsidRDefault="00875B52" w:rsidP="00875B52">
      <w:pPr>
        <w:autoSpaceDE w:val="0"/>
        <w:autoSpaceDN w:val="0"/>
        <w:adjustRightInd w:val="0"/>
        <w:spacing w:line="360" w:lineRule="auto"/>
        <w:ind w:firstLine="709"/>
        <w:jc w:val="both"/>
        <w:rPr>
          <w:b/>
          <w:bCs/>
        </w:rPr>
      </w:pPr>
      <w:r w:rsidRPr="00A36859">
        <w:rPr>
          <w:b/>
          <w:bCs/>
        </w:rPr>
        <w:t>8. Фонды оценочных средств</w:t>
      </w:r>
    </w:p>
    <w:p w:rsidR="00875B52" w:rsidRPr="00A36859" w:rsidRDefault="00875B52" w:rsidP="00875B52">
      <w:pPr>
        <w:spacing w:line="360" w:lineRule="auto"/>
        <w:ind w:firstLine="709"/>
        <w:jc w:val="both"/>
        <w:rPr>
          <w:spacing w:val="-4"/>
        </w:rPr>
      </w:pPr>
      <w:r w:rsidRPr="00A36859">
        <w:rPr>
          <w:spacing w:val="-4"/>
        </w:rPr>
        <w:t>Фонд оценочных средств представлен в Приложении 1.</w:t>
      </w:r>
    </w:p>
    <w:p w:rsidR="00875B52" w:rsidRPr="00A36859" w:rsidRDefault="00875B52" w:rsidP="00875B52">
      <w:pPr>
        <w:autoSpaceDE w:val="0"/>
        <w:autoSpaceDN w:val="0"/>
        <w:adjustRightInd w:val="0"/>
        <w:spacing w:line="360" w:lineRule="auto"/>
        <w:ind w:firstLine="709"/>
        <w:jc w:val="both"/>
        <w:rPr>
          <w:b/>
          <w:bCs/>
        </w:rPr>
      </w:pPr>
    </w:p>
    <w:p w:rsidR="00875B52" w:rsidRPr="00A36859" w:rsidRDefault="00875B52" w:rsidP="00875B52">
      <w:pPr>
        <w:autoSpaceDE w:val="0"/>
        <w:autoSpaceDN w:val="0"/>
        <w:adjustRightInd w:val="0"/>
        <w:spacing w:line="360" w:lineRule="auto"/>
        <w:ind w:firstLine="709"/>
        <w:jc w:val="both"/>
        <w:rPr>
          <w:b/>
          <w:bCs/>
        </w:rPr>
      </w:pPr>
      <w:r w:rsidRPr="00A36859">
        <w:rPr>
          <w:b/>
          <w:bCs/>
        </w:rPr>
        <w:t>9. Материально-техническое обеспечение образовательного процесса по дисциплине</w:t>
      </w:r>
    </w:p>
    <w:p w:rsidR="00875B52" w:rsidRPr="00A36859" w:rsidRDefault="00875B52" w:rsidP="00875B52">
      <w:pPr>
        <w:autoSpaceDE w:val="0"/>
        <w:autoSpaceDN w:val="0"/>
        <w:adjustRightInd w:val="0"/>
        <w:spacing w:line="360" w:lineRule="auto"/>
        <w:ind w:firstLine="709"/>
        <w:jc w:val="both"/>
        <w:rPr>
          <w:bCs/>
          <w:i/>
        </w:rPr>
      </w:pPr>
      <w:r w:rsidRPr="00A36859">
        <w:rPr>
          <w:bCs/>
          <w:i/>
        </w:rPr>
        <w:t>9.1. Описание материально-технической базы</w:t>
      </w:r>
    </w:p>
    <w:p w:rsidR="00066A5D" w:rsidRPr="00A36859" w:rsidRDefault="00066A5D" w:rsidP="00066A5D">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w:t>
      </w:r>
      <w:r>
        <w:rPr>
          <w:color w:val="000000"/>
        </w:rPr>
        <w:t xml:space="preserve"> и практической</w:t>
      </w:r>
      <w:r w:rsidRPr="00A36859">
        <w:rPr>
          <w:color w:val="000000"/>
        </w:rPr>
        <w:t xml:space="preserve"> аудитории оборудованной для</w:t>
      </w:r>
      <w:r>
        <w:rPr>
          <w:color w:val="000000"/>
        </w:rPr>
        <w:t xml:space="preserve">  </w:t>
      </w:r>
      <w:r w:rsidRPr="00A36859">
        <w:rPr>
          <w:color w:val="000000"/>
        </w:rPr>
        <w:t>презентации</w:t>
      </w:r>
      <w:r>
        <w:rPr>
          <w:color w:val="000000"/>
        </w:rPr>
        <w:t>.</w:t>
      </w:r>
      <w:r w:rsidRPr="00A36859">
        <w:rPr>
          <w:color w:val="000000"/>
        </w:rPr>
        <w:t xml:space="preserve"> Технические средства обучения: мультимедийное оборудование</w:t>
      </w:r>
      <w:r>
        <w:rPr>
          <w:color w:val="000000"/>
        </w:rPr>
        <w:t>.</w:t>
      </w:r>
    </w:p>
    <w:p w:rsidR="00875B52" w:rsidRPr="00A36859" w:rsidRDefault="00875B52" w:rsidP="00875B52">
      <w:pPr>
        <w:autoSpaceDE w:val="0"/>
        <w:autoSpaceDN w:val="0"/>
        <w:adjustRightInd w:val="0"/>
        <w:spacing w:line="360"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75B52" w:rsidRPr="00A36859" w:rsidRDefault="00875B52" w:rsidP="00875B52">
      <w:pPr>
        <w:autoSpaceDE w:val="0"/>
        <w:autoSpaceDN w:val="0"/>
        <w:adjustRightInd w:val="0"/>
        <w:spacing w:line="360" w:lineRule="auto"/>
        <w:ind w:firstLine="709"/>
        <w:jc w:val="both"/>
        <w:rPr>
          <w:bCs/>
          <w:i/>
          <w:color w:val="000000"/>
        </w:rPr>
      </w:pPr>
      <w:r w:rsidRPr="00A36859">
        <w:rPr>
          <w:bCs/>
          <w:i/>
          <w:color w:val="000000"/>
        </w:rPr>
        <w:t>Перечень программного обеспечения</w:t>
      </w:r>
    </w:p>
    <w:p w:rsidR="00875B52" w:rsidRPr="00E77259" w:rsidRDefault="00875B52" w:rsidP="00875B52">
      <w:pPr>
        <w:autoSpaceDE w:val="0"/>
        <w:autoSpaceDN w:val="0"/>
        <w:adjustRightInd w:val="0"/>
        <w:spacing w:line="360" w:lineRule="auto"/>
        <w:ind w:firstLine="709"/>
        <w:jc w:val="both"/>
        <w:rPr>
          <w:bCs/>
          <w:i/>
          <w:color w:val="000000"/>
        </w:rPr>
      </w:pPr>
      <w:r w:rsidRPr="00A36859">
        <w:rPr>
          <w:color w:val="000000"/>
          <w:lang w:val="en-US"/>
        </w:rPr>
        <w:t>Microsoft</w:t>
      </w:r>
      <w:r w:rsidRPr="00E77259">
        <w:rPr>
          <w:color w:val="000000"/>
        </w:rPr>
        <w:t xml:space="preserve"> </w:t>
      </w:r>
      <w:r w:rsidRPr="00A36859">
        <w:rPr>
          <w:color w:val="000000"/>
          <w:lang w:val="en-US"/>
        </w:rPr>
        <w:t>Windows</w:t>
      </w:r>
      <w:r w:rsidRPr="00E77259">
        <w:rPr>
          <w:color w:val="000000"/>
        </w:rPr>
        <w:t xml:space="preserve"> </w:t>
      </w:r>
      <w:r w:rsidR="00016C71" w:rsidRPr="00E77259">
        <w:rPr>
          <w:color w:val="000000"/>
        </w:rPr>
        <w:t>10</w:t>
      </w:r>
      <w:r w:rsidRPr="00E77259">
        <w:rPr>
          <w:color w:val="000000"/>
        </w:rPr>
        <w:t xml:space="preserve">, </w:t>
      </w:r>
      <w:r w:rsidRPr="00A36859">
        <w:rPr>
          <w:color w:val="000000"/>
          <w:lang w:val="en-US"/>
        </w:rPr>
        <w:t>Word</w:t>
      </w:r>
      <w:r w:rsidRPr="00E77259">
        <w:rPr>
          <w:color w:val="000000"/>
        </w:rPr>
        <w:t xml:space="preserve">, </w:t>
      </w:r>
      <w:r w:rsidRPr="00A36859">
        <w:rPr>
          <w:color w:val="000000"/>
          <w:lang w:val="en-US"/>
        </w:rPr>
        <w:t>Excel</w:t>
      </w:r>
      <w:r w:rsidRPr="00E77259">
        <w:rPr>
          <w:color w:val="000000"/>
        </w:rPr>
        <w:t xml:space="preserve">, </w:t>
      </w:r>
      <w:r w:rsidRPr="00A36859">
        <w:rPr>
          <w:color w:val="000000"/>
          <w:lang w:val="en-US"/>
        </w:rPr>
        <w:t>PowerPoint</w:t>
      </w:r>
      <w:r w:rsidRPr="00E77259">
        <w:rPr>
          <w:color w:val="000000"/>
        </w:rPr>
        <w:t>.</w:t>
      </w:r>
    </w:p>
    <w:p w:rsidR="00875B52" w:rsidRPr="00A36859" w:rsidRDefault="00875B52" w:rsidP="00875B52">
      <w:pPr>
        <w:autoSpaceDE w:val="0"/>
        <w:autoSpaceDN w:val="0"/>
        <w:adjustRightInd w:val="0"/>
        <w:spacing w:line="360" w:lineRule="auto"/>
        <w:ind w:firstLine="709"/>
        <w:jc w:val="both"/>
        <w:rPr>
          <w:bCs/>
          <w:i/>
        </w:rPr>
      </w:pPr>
      <w:r w:rsidRPr="00A36859">
        <w:rPr>
          <w:bCs/>
          <w:i/>
          <w:color w:val="000000"/>
        </w:rPr>
        <w:t>Перечень информационных справочных систем</w:t>
      </w:r>
    </w:p>
    <w:p w:rsidR="00875B52" w:rsidRPr="00EC1F21" w:rsidRDefault="00875B52" w:rsidP="0084102F">
      <w:pPr>
        <w:pStyle w:val="23"/>
        <w:numPr>
          <w:ilvl w:val="0"/>
          <w:numId w:val="18"/>
        </w:numPr>
        <w:spacing w:after="0" w:line="360" w:lineRule="auto"/>
        <w:ind w:left="0" w:firstLine="567"/>
        <w:jc w:val="both"/>
      </w:pPr>
      <w:r w:rsidRPr="00EC1F21">
        <w:t xml:space="preserve">Научная электронная библиотека </w:t>
      </w:r>
      <w:r w:rsidRPr="00EC1F21">
        <w:rPr>
          <w:bCs/>
          <w:iCs/>
        </w:rPr>
        <w:t xml:space="preserve">[Электронный ресурс] – </w:t>
      </w:r>
      <w:r w:rsidRPr="00EC1F21">
        <w:rPr>
          <w:bCs/>
          <w:iCs/>
          <w:lang w:val="en-US"/>
        </w:rPr>
        <w:t>URL</w:t>
      </w:r>
      <w:r w:rsidRPr="00EC1F21">
        <w:rPr>
          <w:bCs/>
          <w:iCs/>
        </w:rPr>
        <w:t xml:space="preserve">: </w:t>
      </w:r>
      <w:hyperlink r:id="rId53" w:history="1">
        <w:r w:rsidRPr="00EC1F21">
          <w:rPr>
            <w:rStyle w:val="af0"/>
            <w:color w:val="auto"/>
            <w:u w:val="none"/>
          </w:rPr>
          <w:t>http://www.elibrary.ru/agreement.asp</w:t>
        </w:r>
      </w:hyperlink>
      <w:r w:rsidRPr="00EC1F21">
        <w:t xml:space="preserve">Справочно-консультационная система «Консультант Плюс» </w:t>
      </w:r>
      <w:r w:rsidRPr="00EC1F21">
        <w:rPr>
          <w:bCs/>
          <w:iCs/>
        </w:rPr>
        <w:t xml:space="preserve">[Электронный ресурс] – </w:t>
      </w:r>
      <w:r w:rsidRPr="00EC1F21">
        <w:rPr>
          <w:bCs/>
          <w:iCs/>
          <w:lang w:val="en-US"/>
        </w:rPr>
        <w:t>URL</w:t>
      </w:r>
      <w:r w:rsidRPr="00EC1F21">
        <w:rPr>
          <w:bCs/>
          <w:iCs/>
        </w:rPr>
        <w:t xml:space="preserve">: </w:t>
      </w:r>
      <w:r w:rsidRPr="00EC1F21">
        <w:t>http://www.consultant.ru/.</w:t>
      </w:r>
    </w:p>
    <w:p w:rsidR="00875B52" w:rsidRPr="00EC1F21" w:rsidRDefault="00875B52" w:rsidP="0084102F">
      <w:pPr>
        <w:pStyle w:val="23"/>
        <w:numPr>
          <w:ilvl w:val="0"/>
          <w:numId w:val="18"/>
        </w:numPr>
        <w:spacing w:after="0" w:line="360" w:lineRule="auto"/>
        <w:ind w:left="0" w:firstLine="567"/>
        <w:jc w:val="both"/>
      </w:pPr>
      <w:r w:rsidRPr="00EC1F21">
        <w:t xml:space="preserve">Университетская информационная система РОССИЯ (УИС РОССИЯ) </w:t>
      </w:r>
      <w:r w:rsidRPr="00EC1F21">
        <w:rPr>
          <w:bCs/>
          <w:iCs/>
        </w:rPr>
        <w:t xml:space="preserve">[Электронный ресурс] – </w:t>
      </w:r>
      <w:r w:rsidRPr="00EC1F21">
        <w:rPr>
          <w:bCs/>
          <w:iCs/>
          <w:lang w:val="en-US"/>
        </w:rPr>
        <w:t>URL</w:t>
      </w:r>
      <w:r w:rsidRPr="00EC1F21">
        <w:rPr>
          <w:bCs/>
          <w:iCs/>
        </w:rPr>
        <w:t xml:space="preserve">: </w:t>
      </w:r>
      <w:hyperlink r:id="rId54" w:history="1">
        <w:r w:rsidRPr="00EC1F21">
          <w:rPr>
            <w:rStyle w:val="af0"/>
            <w:color w:val="auto"/>
            <w:u w:val="none"/>
          </w:rPr>
          <w:t>http://uisrussia.msu.ru/docs/ips/n/access_levels.htm</w:t>
        </w:r>
      </w:hyperlink>
      <w:r w:rsidRPr="00EC1F21">
        <w:t>.</w:t>
      </w:r>
    </w:p>
    <w:p w:rsidR="00875B52" w:rsidRPr="00EC1F21" w:rsidRDefault="00875B52" w:rsidP="0084102F">
      <w:pPr>
        <w:pStyle w:val="23"/>
        <w:numPr>
          <w:ilvl w:val="0"/>
          <w:numId w:val="18"/>
        </w:numPr>
        <w:spacing w:after="0" w:line="360" w:lineRule="auto"/>
        <w:ind w:left="0" w:firstLine="567"/>
        <w:jc w:val="both"/>
      </w:pPr>
      <w:r w:rsidRPr="00EC1F21">
        <w:t xml:space="preserve">Федеральный образовательный портал – Экономика, социология, менеджмент </w:t>
      </w:r>
      <w:r w:rsidRPr="00EC1F21">
        <w:rPr>
          <w:bCs/>
          <w:iCs/>
        </w:rPr>
        <w:t xml:space="preserve">[Электронный ресурс] – </w:t>
      </w:r>
      <w:r w:rsidRPr="00EC1F21">
        <w:rPr>
          <w:bCs/>
          <w:iCs/>
          <w:lang w:val="en-US"/>
        </w:rPr>
        <w:t>URL</w:t>
      </w:r>
      <w:r w:rsidRPr="00EC1F21">
        <w:rPr>
          <w:bCs/>
          <w:iCs/>
        </w:rPr>
        <w:t xml:space="preserve">: </w:t>
      </w:r>
      <w:r w:rsidRPr="00EC1F21">
        <w:t xml:space="preserve">http://ecsocman.edu.ru/. </w:t>
      </w:r>
    </w:p>
    <w:p w:rsidR="00875B52" w:rsidRPr="00EC1F21" w:rsidRDefault="00875B52" w:rsidP="0084102F">
      <w:pPr>
        <w:pStyle w:val="aa"/>
        <w:numPr>
          <w:ilvl w:val="0"/>
          <w:numId w:val="18"/>
        </w:numPr>
        <w:autoSpaceDE w:val="0"/>
        <w:autoSpaceDN w:val="0"/>
        <w:adjustRightInd w:val="0"/>
        <w:spacing w:after="0" w:line="360" w:lineRule="auto"/>
        <w:ind w:left="0" w:firstLine="567"/>
        <w:jc w:val="both"/>
        <w:rPr>
          <w:rFonts w:ascii="Times New Roman" w:hAnsi="Times New Roman"/>
          <w:sz w:val="24"/>
          <w:szCs w:val="24"/>
        </w:rPr>
      </w:pPr>
      <w:r w:rsidRPr="00EC1F21">
        <w:rPr>
          <w:rFonts w:ascii="Times New Roman" w:hAnsi="Times New Roman"/>
          <w:sz w:val="24"/>
          <w:szCs w:val="24"/>
        </w:rPr>
        <w:t xml:space="preserve">Федеральный портал «Российское образование» </w:t>
      </w:r>
      <w:r w:rsidRPr="00EC1F21">
        <w:rPr>
          <w:rFonts w:ascii="Times New Roman" w:hAnsi="Times New Roman"/>
          <w:bCs/>
          <w:iCs/>
          <w:sz w:val="24"/>
          <w:szCs w:val="24"/>
        </w:rPr>
        <w:t xml:space="preserve">[Электронный ресурс] – </w:t>
      </w:r>
      <w:r w:rsidRPr="00EC1F21">
        <w:rPr>
          <w:rFonts w:ascii="Times New Roman" w:hAnsi="Times New Roman"/>
          <w:bCs/>
          <w:iCs/>
          <w:sz w:val="24"/>
          <w:szCs w:val="24"/>
          <w:lang w:val="en-US"/>
        </w:rPr>
        <w:t>URL</w:t>
      </w:r>
      <w:r w:rsidRPr="00EC1F21">
        <w:rPr>
          <w:rFonts w:ascii="Times New Roman" w:hAnsi="Times New Roman"/>
          <w:bCs/>
          <w:iCs/>
          <w:sz w:val="24"/>
          <w:szCs w:val="24"/>
        </w:rPr>
        <w:t xml:space="preserve">: </w:t>
      </w:r>
      <w:r w:rsidRPr="00EC1F21">
        <w:rPr>
          <w:rFonts w:ascii="Times New Roman" w:hAnsi="Times New Roman"/>
          <w:sz w:val="24"/>
          <w:szCs w:val="24"/>
        </w:rPr>
        <w:t xml:space="preserve">http://www.edu.ru/. </w:t>
      </w:r>
    </w:p>
    <w:p w:rsidR="00875B52" w:rsidRPr="00AD7C77" w:rsidRDefault="00875B52" w:rsidP="0084102F">
      <w:pPr>
        <w:pStyle w:val="aa"/>
        <w:numPr>
          <w:ilvl w:val="0"/>
          <w:numId w:val="18"/>
        </w:numPr>
        <w:autoSpaceDE w:val="0"/>
        <w:autoSpaceDN w:val="0"/>
        <w:adjustRightInd w:val="0"/>
        <w:spacing w:after="0" w:line="360" w:lineRule="auto"/>
        <w:ind w:left="0" w:firstLine="567"/>
        <w:jc w:val="both"/>
        <w:rPr>
          <w:rFonts w:ascii="Times New Roman" w:hAnsi="Times New Roman"/>
          <w:b/>
          <w:sz w:val="24"/>
          <w:szCs w:val="24"/>
        </w:rPr>
      </w:pPr>
      <w:r w:rsidRPr="00AD7C77">
        <w:rPr>
          <w:rFonts w:ascii="Times New Roman" w:hAnsi="Times New Roman"/>
          <w:sz w:val="24"/>
          <w:szCs w:val="24"/>
        </w:rPr>
        <w:t xml:space="preserve">Электронные образовательные ресурсы (ЭОС) </w:t>
      </w:r>
      <w:r w:rsidRPr="00AD7C77">
        <w:rPr>
          <w:rFonts w:ascii="Times New Roman" w:hAnsi="Times New Roman"/>
          <w:bCs/>
          <w:iCs/>
          <w:sz w:val="24"/>
          <w:szCs w:val="24"/>
        </w:rPr>
        <w:t xml:space="preserve">[Электронный ресурс] – </w:t>
      </w:r>
      <w:r w:rsidRPr="00AD7C77">
        <w:rPr>
          <w:rFonts w:ascii="Times New Roman" w:hAnsi="Times New Roman"/>
          <w:bCs/>
          <w:iCs/>
          <w:sz w:val="24"/>
          <w:szCs w:val="24"/>
          <w:lang w:val="en-US"/>
        </w:rPr>
        <w:t>URL</w:t>
      </w:r>
      <w:r w:rsidRPr="00AD7C77">
        <w:rPr>
          <w:rFonts w:ascii="Times New Roman" w:hAnsi="Times New Roman"/>
          <w:bCs/>
          <w:iCs/>
          <w:sz w:val="24"/>
          <w:szCs w:val="24"/>
        </w:rPr>
        <w:t xml:space="preserve">: </w:t>
      </w:r>
      <w:hyperlink r:id="rId55" w:history="1">
        <w:r w:rsidRPr="00AD7C77">
          <w:rPr>
            <w:rStyle w:val="af0"/>
            <w:rFonts w:ascii="Times New Roman" w:hAnsi="Times New Roman"/>
            <w:color w:val="auto"/>
            <w:sz w:val="24"/>
            <w:szCs w:val="24"/>
            <w:u w:val="none"/>
            <w:lang w:val="en-US"/>
          </w:rPr>
          <w:t>http</w:t>
        </w:r>
        <w:r w:rsidRPr="00AD7C77">
          <w:rPr>
            <w:rStyle w:val="af0"/>
            <w:rFonts w:ascii="Times New Roman" w:hAnsi="Times New Roman"/>
            <w:color w:val="auto"/>
            <w:sz w:val="24"/>
            <w:szCs w:val="24"/>
            <w:u w:val="none"/>
          </w:rPr>
          <w:t>://</w:t>
        </w:r>
        <w:r w:rsidRPr="00AD7C77">
          <w:rPr>
            <w:rStyle w:val="af0"/>
            <w:rFonts w:ascii="Times New Roman" w:hAnsi="Times New Roman"/>
            <w:color w:val="auto"/>
            <w:sz w:val="24"/>
            <w:szCs w:val="24"/>
            <w:u w:val="none"/>
            <w:lang w:val="en-US"/>
          </w:rPr>
          <w:t>vipbook</w:t>
        </w:r>
        <w:r w:rsidRPr="00AD7C77">
          <w:rPr>
            <w:rStyle w:val="af0"/>
            <w:rFonts w:ascii="Times New Roman" w:hAnsi="Times New Roman"/>
            <w:color w:val="auto"/>
            <w:sz w:val="24"/>
            <w:szCs w:val="24"/>
            <w:u w:val="none"/>
          </w:rPr>
          <w:t>.</w:t>
        </w:r>
        <w:r w:rsidRPr="00AD7C77">
          <w:rPr>
            <w:rStyle w:val="af0"/>
            <w:rFonts w:ascii="Times New Roman" w:hAnsi="Times New Roman"/>
            <w:color w:val="auto"/>
            <w:sz w:val="24"/>
            <w:szCs w:val="24"/>
            <w:u w:val="none"/>
            <w:lang w:val="en-US"/>
          </w:rPr>
          <w:t>info</w:t>
        </w:r>
        <w:r w:rsidRPr="00AD7C77">
          <w:rPr>
            <w:rStyle w:val="af0"/>
            <w:rFonts w:ascii="Times New Roman" w:hAnsi="Times New Roman"/>
            <w:color w:val="auto"/>
            <w:sz w:val="24"/>
            <w:szCs w:val="24"/>
            <w:u w:val="none"/>
          </w:rPr>
          <w:t>/</w:t>
        </w:r>
        <w:r w:rsidRPr="00AD7C77">
          <w:rPr>
            <w:rStyle w:val="af0"/>
            <w:rFonts w:ascii="Times New Roman" w:hAnsi="Times New Roman"/>
            <w:color w:val="auto"/>
            <w:sz w:val="24"/>
            <w:szCs w:val="24"/>
            <w:u w:val="none"/>
            <w:lang w:val="en-US"/>
          </w:rPr>
          <w:t>nauka</w:t>
        </w:r>
        <w:r w:rsidRPr="00AD7C77">
          <w:rPr>
            <w:rStyle w:val="af0"/>
            <w:rFonts w:ascii="Times New Roman" w:hAnsi="Times New Roman"/>
            <w:color w:val="auto"/>
            <w:sz w:val="24"/>
            <w:szCs w:val="24"/>
            <w:u w:val="none"/>
          </w:rPr>
          <w:t>-</w:t>
        </w:r>
        <w:r w:rsidRPr="00AD7C77">
          <w:rPr>
            <w:rStyle w:val="af0"/>
            <w:rFonts w:ascii="Times New Roman" w:hAnsi="Times New Roman"/>
            <w:color w:val="auto"/>
            <w:sz w:val="24"/>
            <w:szCs w:val="24"/>
            <w:u w:val="none"/>
            <w:lang w:val="en-US"/>
          </w:rPr>
          <w:t>i</w:t>
        </w:r>
        <w:r w:rsidRPr="00AD7C77">
          <w:rPr>
            <w:rStyle w:val="af0"/>
            <w:rFonts w:ascii="Times New Roman" w:hAnsi="Times New Roman"/>
            <w:color w:val="auto"/>
            <w:sz w:val="24"/>
            <w:szCs w:val="24"/>
            <w:u w:val="none"/>
          </w:rPr>
          <w:t>-</w:t>
        </w:r>
        <w:r w:rsidRPr="00AD7C77">
          <w:rPr>
            <w:rStyle w:val="af0"/>
            <w:rFonts w:ascii="Times New Roman" w:hAnsi="Times New Roman"/>
            <w:color w:val="auto"/>
            <w:sz w:val="24"/>
            <w:szCs w:val="24"/>
            <w:u w:val="none"/>
            <w:lang w:val="en-US"/>
          </w:rPr>
          <w:t>ucheba</w:t>
        </w:r>
        <w:r w:rsidRPr="00AD7C77">
          <w:rPr>
            <w:rStyle w:val="af0"/>
            <w:rFonts w:ascii="Times New Roman" w:hAnsi="Times New Roman"/>
            <w:color w:val="auto"/>
            <w:sz w:val="24"/>
            <w:szCs w:val="24"/>
            <w:u w:val="none"/>
          </w:rPr>
          <w:t>/</w:t>
        </w:r>
        <w:r w:rsidRPr="00AD7C77">
          <w:rPr>
            <w:rStyle w:val="af0"/>
            <w:rFonts w:ascii="Times New Roman" w:hAnsi="Times New Roman"/>
            <w:color w:val="auto"/>
            <w:sz w:val="24"/>
            <w:szCs w:val="24"/>
            <w:u w:val="none"/>
            <w:lang w:val="en-US"/>
          </w:rPr>
          <w:t>menedgment</w:t>
        </w:r>
        <w:r w:rsidRPr="00AD7C77">
          <w:rPr>
            <w:rStyle w:val="af0"/>
            <w:rFonts w:ascii="Times New Roman" w:hAnsi="Times New Roman"/>
            <w:color w:val="auto"/>
            <w:sz w:val="24"/>
            <w:szCs w:val="24"/>
            <w:u w:val="none"/>
          </w:rPr>
          <w:t>/</w:t>
        </w:r>
      </w:hyperlink>
      <w:r w:rsidRPr="00AD7C77">
        <w:rPr>
          <w:rFonts w:ascii="Times New Roman" w:hAnsi="Times New Roman"/>
          <w:sz w:val="24"/>
          <w:szCs w:val="24"/>
        </w:rPr>
        <w:t>.</w:t>
      </w:r>
      <w:r w:rsidRPr="00AD7C77">
        <w:rPr>
          <w:rFonts w:ascii="Times New Roman" w:hAnsi="Times New Roman"/>
          <w:b/>
          <w:sz w:val="24"/>
          <w:szCs w:val="24"/>
        </w:rPr>
        <w:br w:type="page"/>
      </w:r>
    </w:p>
    <w:p w:rsidR="00154457" w:rsidRPr="009424A9" w:rsidRDefault="00154457" w:rsidP="00154457">
      <w:pPr>
        <w:pStyle w:val="23"/>
        <w:spacing w:after="0" w:line="360" w:lineRule="auto"/>
        <w:ind w:left="0"/>
        <w:jc w:val="center"/>
        <w:rPr>
          <w:b/>
        </w:rPr>
      </w:pPr>
      <w:r w:rsidRPr="009424A9">
        <w:rPr>
          <w:b/>
        </w:rPr>
        <w:lastRenderedPageBreak/>
        <w:t>5.5. ПРОГРАММА ДИСЦИПЛИНЫ</w:t>
      </w:r>
    </w:p>
    <w:p w:rsidR="00154457" w:rsidRPr="009424A9" w:rsidRDefault="00154457" w:rsidP="00154457">
      <w:pPr>
        <w:tabs>
          <w:tab w:val="left" w:pos="1134"/>
        </w:tabs>
        <w:spacing w:line="360" w:lineRule="auto"/>
        <w:ind w:left="720"/>
        <w:jc w:val="center"/>
        <w:rPr>
          <w:b/>
          <w:caps/>
        </w:rPr>
      </w:pPr>
      <w:r w:rsidRPr="009424A9">
        <w:rPr>
          <w:b/>
        </w:rPr>
        <w:t>«Практикум по аудиту и контроллингу персонала»</w:t>
      </w:r>
    </w:p>
    <w:p w:rsidR="00875B52" w:rsidRPr="00A36859" w:rsidRDefault="00875B52" w:rsidP="00875B52">
      <w:pPr>
        <w:tabs>
          <w:tab w:val="left" w:pos="720"/>
        </w:tabs>
        <w:autoSpaceDE w:val="0"/>
        <w:autoSpaceDN w:val="0"/>
        <w:adjustRightInd w:val="0"/>
        <w:spacing w:line="360" w:lineRule="auto"/>
        <w:ind w:firstLine="709"/>
        <w:jc w:val="both"/>
        <w:rPr>
          <w:b/>
          <w:bCs/>
        </w:rPr>
      </w:pPr>
      <w:r w:rsidRPr="00A36859">
        <w:rPr>
          <w:b/>
          <w:bCs/>
        </w:rPr>
        <w:t>1. Пояснительная записка</w:t>
      </w:r>
    </w:p>
    <w:p w:rsidR="000B4FD5" w:rsidRDefault="0035146B" w:rsidP="0035146B">
      <w:pPr>
        <w:pStyle w:val="af1"/>
        <w:spacing w:before="0" w:beforeAutospacing="0" w:after="0" w:afterAutospacing="0" w:line="360" w:lineRule="auto"/>
        <w:ind w:firstLine="708"/>
        <w:jc w:val="both"/>
        <w:rPr>
          <w:color w:val="000000"/>
        </w:rPr>
      </w:pPr>
      <w:bookmarkStart w:id="2" w:name="202"/>
      <w:r w:rsidRPr="0035146B">
        <w:rPr>
          <w:color w:val="000000"/>
          <w:shd w:val="clear" w:color="auto" w:fill="FFFFFF"/>
        </w:rPr>
        <w:t xml:space="preserve">Для успешной и эффективной деятельности </w:t>
      </w:r>
      <w:r>
        <w:rPr>
          <w:color w:val="000000"/>
          <w:shd w:val="clear" w:color="auto" w:fill="FFFFFF"/>
        </w:rPr>
        <w:t>организации</w:t>
      </w:r>
      <w:r w:rsidRPr="0035146B">
        <w:rPr>
          <w:color w:val="000000"/>
          <w:shd w:val="clear" w:color="auto" w:fill="FFFFFF"/>
        </w:rPr>
        <w:t xml:space="preserve"> необходима слаженная и грамотная работа всего персонала. Оценить кадровый потенциал предприятия позволяет аудит и контроллинг персонала</w:t>
      </w:r>
      <w:bookmarkEnd w:id="2"/>
      <w:r w:rsidRPr="0035146B">
        <w:rPr>
          <w:color w:val="000000"/>
          <w:shd w:val="clear" w:color="auto" w:fill="FFFFFF"/>
        </w:rPr>
        <w:t xml:space="preserve">. </w:t>
      </w:r>
      <w:r w:rsidR="000B4FD5">
        <w:rPr>
          <w:color w:val="000000"/>
        </w:rPr>
        <w:t>Практикум по аудиту и контроллингу персонала</w:t>
      </w:r>
      <w:r w:rsidRPr="0035146B">
        <w:rPr>
          <w:color w:val="000000"/>
        </w:rPr>
        <w:t xml:space="preserve"> направлен на формирование у студентов представления о задачах и методах аудита и контроллинга персонала в современной организации, овладение методами и технологиями анализа персонала организации, различных кадровых решений, организации привлечения и отбора персонала, обучения и развития персонала, всей системы управления персоналом.</w:t>
      </w:r>
    </w:p>
    <w:p w:rsidR="0035146B" w:rsidRDefault="0035146B" w:rsidP="0035146B">
      <w:pPr>
        <w:pStyle w:val="af1"/>
        <w:spacing w:before="0" w:beforeAutospacing="0" w:after="0" w:afterAutospacing="0" w:line="360" w:lineRule="auto"/>
        <w:ind w:firstLine="708"/>
        <w:jc w:val="both"/>
        <w:rPr>
          <w:color w:val="000000"/>
        </w:rPr>
      </w:pPr>
      <w:r w:rsidRPr="0035146B">
        <w:rPr>
          <w:color w:val="000000"/>
        </w:rPr>
        <w:t>Приобретенные студентами знания и практические навыки должны закрепить умения анализировать кадровые решения, на достаточно высоком научно-теоретическом уровне организовывать и совершенствовать систему управления персоналом.</w:t>
      </w:r>
    </w:p>
    <w:p w:rsidR="00875B52" w:rsidRPr="00442CCA" w:rsidRDefault="00875B52" w:rsidP="0035146B">
      <w:pPr>
        <w:spacing w:line="360" w:lineRule="auto"/>
        <w:ind w:firstLine="708"/>
        <w:jc w:val="both"/>
      </w:pPr>
      <w:r w:rsidRPr="0035146B">
        <w:t>В этой связи дисциплина «</w:t>
      </w:r>
      <w:r w:rsidR="00BB47B4" w:rsidRPr="0035146B">
        <w:t>Практикум по аудиту и контроллингу персонала</w:t>
      </w:r>
      <w:r w:rsidRPr="0035146B">
        <w:t>» занимает</w:t>
      </w:r>
      <w:r w:rsidRPr="00442CCA">
        <w:t xml:space="preserve"> ведущее место в подготовке современных управленческих кадров в соответствии с требованиями </w:t>
      </w:r>
      <w:r>
        <w:t>ФГОС</w:t>
      </w:r>
      <w:r w:rsidRPr="00442CCA">
        <w:t xml:space="preserve"> по </w:t>
      </w:r>
      <w:r>
        <w:t>направлению подготовки</w:t>
      </w:r>
      <w:r w:rsidRPr="00442CCA">
        <w:t xml:space="preserve"> «Менеджмент». </w:t>
      </w:r>
      <w:r w:rsidRPr="000B4FD5">
        <w:t>Возросший интерес связан как с дефицитом соответствующих профессиональных знаний у многих руководителей предприятий, так и с возросшим спросом на специалистов такого плана на рынке труда.</w:t>
      </w:r>
      <w:r>
        <w:t xml:space="preserve"> </w:t>
      </w:r>
      <w:r w:rsidRPr="00442CCA">
        <w:t xml:space="preserve">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875B52" w:rsidRPr="00A36859" w:rsidRDefault="00875B52" w:rsidP="00875B52">
      <w:pPr>
        <w:spacing w:line="360" w:lineRule="auto"/>
        <w:ind w:firstLine="708"/>
        <w:jc w:val="both"/>
      </w:pPr>
      <w:r w:rsidRPr="00A36859">
        <w:t xml:space="preserve">В процессе обучения используются лекционно-семинарские занятия, деловые игры, разбор конкретных ситуаций, проводятся дискуссии по проблемам </w:t>
      </w:r>
      <w:r w:rsidR="00BB47B4">
        <w:t>аудита и контроллинга персонала</w:t>
      </w:r>
      <w:r w:rsidRPr="00A36859">
        <w:t xml:space="preserve">,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875B52" w:rsidRPr="00BB47B4" w:rsidRDefault="00875B52" w:rsidP="00BB47B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A36859">
        <w:tab/>
        <w:t xml:space="preserve">Процесс изучения дисциплины направлен на формирование следующих компетенций </w:t>
      </w:r>
      <w:r w:rsidRPr="00BB47B4">
        <w:t xml:space="preserve">или их составляющих: </w:t>
      </w:r>
    </w:p>
    <w:p w:rsidR="00875B52" w:rsidRPr="00841F2C" w:rsidRDefault="00875B52" w:rsidP="00BB47B4">
      <w:pPr>
        <w:spacing w:line="360" w:lineRule="auto"/>
        <w:jc w:val="both"/>
      </w:pPr>
      <w:r w:rsidRPr="00BB47B4">
        <w:t>ПК-1 - владением навыками использования основных теорий мотивации, лидерства и власти</w:t>
      </w:r>
      <w:r w:rsidRPr="00841F2C">
        <w:t xml:space="preserve">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r w:rsidR="00BB47B4">
        <w:t>.</w:t>
      </w:r>
    </w:p>
    <w:p w:rsidR="00875B52" w:rsidRPr="00A36859" w:rsidRDefault="00875B52" w:rsidP="00875B52">
      <w:pPr>
        <w:spacing w:line="360" w:lineRule="auto"/>
        <w:jc w:val="both"/>
      </w:pPr>
    </w:p>
    <w:p w:rsidR="00875B52" w:rsidRPr="00A36859" w:rsidRDefault="00875B52" w:rsidP="00875B52">
      <w:pPr>
        <w:autoSpaceDE w:val="0"/>
        <w:autoSpaceDN w:val="0"/>
        <w:adjustRightInd w:val="0"/>
        <w:spacing w:line="360" w:lineRule="auto"/>
        <w:ind w:firstLine="709"/>
        <w:jc w:val="both"/>
        <w:rPr>
          <w:b/>
          <w:bCs/>
        </w:rPr>
      </w:pPr>
      <w:r w:rsidRPr="00A36859">
        <w:rPr>
          <w:b/>
          <w:bCs/>
        </w:rPr>
        <w:t>2. Место в структуре модуля</w:t>
      </w:r>
    </w:p>
    <w:p w:rsidR="00D97608" w:rsidRPr="00DC7C87" w:rsidRDefault="00875B52" w:rsidP="00D97608">
      <w:pPr>
        <w:spacing w:line="360" w:lineRule="auto"/>
        <w:ind w:firstLine="708"/>
        <w:jc w:val="both"/>
      </w:pPr>
      <w:r w:rsidRPr="00A36859">
        <w:lastRenderedPageBreak/>
        <w:t xml:space="preserve">Учебная дисциплина </w:t>
      </w:r>
      <w:r w:rsidR="00D97608" w:rsidRPr="00442CCA">
        <w:t>«</w:t>
      </w:r>
      <w:r w:rsidR="00D97608">
        <w:t>Практикум по аудиту и контроллингу персонала</w:t>
      </w:r>
      <w:r w:rsidR="00D97608" w:rsidRPr="00442CCA">
        <w:t xml:space="preserve">» </w:t>
      </w:r>
      <w:r w:rsidR="00D97608" w:rsidRPr="00DC7C87">
        <w:t>входит в м</w:t>
      </w:r>
      <w:r w:rsidR="00D97608" w:rsidRPr="00DC7C87">
        <w:rPr>
          <w:bCs/>
          <w:iCs/>
        </w:rPr>
        <w:t xml:space="preserve">одуль «Стратегические элементы проектирования систем управления человеческими ресурсами» и </w:t>
      </w:r>
      <w:r w:rsidR="00D97608" w:rsidRPr="00DC7C87">
        <w:t>относится к циклу д</w:t>
      </w:r>
      <w:r w:rsidR="00D97608" w:rsidRPr="00DC7C87">
        <w:rPr>
          <w:bCs/>
          <w:iCs/>
        </w:rPr>
        <w:t>исциплин, обязательных для изучения.</w:t>
      </w:r>
      <w:r w:rsidR="00D97608" w:rsidRPr="00DC7C87">
        <w:t xml:space="preserve"> «Входными» являются знания, умения и навыки, полученные обучающимися в процессе изучения предшеству</w:t>
      </w:r>
      <w:r w:rsidR="00D97608" w:rsidRPr="00DC7C87">
        <w:rPr>
          <w:bCs/>
          <w:iCs/>
        </w:rPr>
        <w:t>ющих модулей:</w:t>
      </w:r>
      <w:r w:rsidR="00D97608" w:rsidRPr="00DC7C87">
        <w:t xml:space="preserve"> «</w:t>
      </w:r>
      <w:r w:rsidR="00D97608" w:rsidRPr="00DC7C87">
        <w:rPr>
          <w:bCs/>
          <w:iCs/>
        </w:rPr>
        <w:t>Управление процессами в организации», «Экономика + «, «</w:t>
      </w:r>
      <w:r w:rsidR="00D97608" w:rsidRPr="00DC7C87">
        <w:rPr>
          <w:bCs/>
        </w:rPr>
        <w:t>Финансы +</w:t>
      </w:r>
      <w:r w:rsidR="00D97608" w:rsidRPr="00DC7C87">
        <w:rPr>
          <w:bCs/>
          <w:iCs/>
        </w:rPr>
        <w:t>», «</w:t>
      </w:r>
      <w:r w:rsidR="00D97608" w:rsidRPr="00DC7C87">
        <w:rPr>
          <w:bCs/>
        </w:rPr>
        <w:t>Методология современного менеджмента</w:t>
      </w:r>
      <w:r w:rsidR="00D97608" w:rsidRPr="00DC7C87">
        <w:rPr>
          <w:bCs/>
          <w:iCs/>
        </w:rPr>
        <w:t>».</w:t>
      </w:r>
    </w:p>
    <w:p w:rsidR="00D97608" w:rsidRPr="00A36859" w:rsidRDefault="00D97608" w:rsidP="00D97608">
      <w:pPr>
        <w:autoSpaceDE w:val="0"/>
        <w:autoSpaceDN w:val="0"/>
        <w:adjustRightInd w:val="0"/>
        <w:spacing w:line="360" w:lineRule="auto"/>
        <w:ind w:firstLine="708"/>
        <w:jc w:val="both"/>
      </w:pPr>
      <w:r w:rsidRPr="00DC7C87">
        <w:t xml:space="preserve">Дисциплина </w:t>
      </w:r>
      <w:r w:rsidR="002A0D1F">
        <w:t>«Практикум по аудиту и контроллингу персонала</w:t>
      </w:r>
      <w:r w:rsidRPr="00DC7C87">
        <w:t xml:space="preserve"> тесно связана и взаимодействует с обязательной для изучения дисциплинами</w:t>
      </w:r>
      <w:r w:rsidR="002A0D1F">
        <w:t xml:space="preserve"> «</w:t>
      </w:r>
      <w:r w:rsidR="002A0D1F" w:rsidRPr="00DC7C87">
        <w:t>Стратегия и кадровая политика в управлении человеческими ресурсами»</w:t>
      </w:r>
      <w:r w:rsidR="002A0D1F">
        <w:t>,</w:t>
      </w:r>
      <w:r w:rsidR="002A0D1F" w:rsidRPr="00DC7C87">
        <w:t xml:space="preserve"> </w:t>
      </w:r>
      <w:r w:rsidRPr="00DC7C87">
        <w:t>«</w:t>
      </w:r>
      <w:r>
        <w:t>Прогнозирование и планирование в управлении человеческими ресурсами</w:t>
      </w:r>
      <w:r w:rsidRPr="00DC7C87">
        <w:t>», «</w:t>
      </w:r>
      <w:r>
        <w:t>Организационная культура</w:t>
      </w:r>
      <w:r w:rsidRPr="00DC7C87">
        <w:t>», «</w:t>
      </w:r>
      <w:r>
        <w:t>Курсовой проект по формированию и развитию системы управления человеческими ресурсами</w:t>
      </w:r>
      <w:r w:rsidRPr="00DC7C87">
        <w:t>»</w:t>
      </w:r>
      <w:r>
        <w:t xml:space="preserve"> </w:t>
      </w:r>
      <w:r w:rsidRPr="00DC7C87">
        <w:t xml:space="preserve">и элективными дисциплинами: «Тренинг </w:t>
      </w:r>
      <w:r>
        <w:t>трудоустройства</w:t>
      </w:r>
      <w:r w:rsidRPr="00A36859">
        <w:t>»</w:t>
      </w:r>
      <w:r>
        <w:t xml:space="preserve"> и</w:t>
      </w:r>
      <w:r w:rsidRPr="00A36859">
        <w:t xml:space="preserve"> «</w:t>
      </w:r>
      <w:r>
        <w:t>Тренинг карьерного роста</w:t>
      </w:r>
      <w:r w:rsidRPr="00A36859">
        <w:t>».</w:t>
      </w:r>
    </w:p>
    <w:p w:rsidR="00D97608" w:rsidRPr="00A36859" w:rsidRDefault="00D97608" w:rsidP="00D97608">
      <w:pPr>
        <w:spacing w:line="360"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w:t>
      </w:r>
      <w:r>
        <w:t>ого</w:t>
      </w:r>
      <w:r w:rsidRPr="00A36859">
        <w:t xml:space="preserve"> модул</w:t>
      </w:r>
      <w:r>
        <w:t>я</w:t>
      </w:r>
      <w:r w:rsidRPr="00A36859">
        <w:t xml:space="preserve"> программы, как </w:t>
      </w:r>
      <w:r>
        <w:t>«</w:t>
      </w:r>
      <w:r w:rsidRPr="00CA6A81">
        <w:t>Технологии эффективного управления человеческими ресурсами</w:t>
      </w:r>
      <w:r>
        <w:t>»</w:t>
      </w:r>
      <w:r w:rsidRPr="00A36859">
        <w:t>.</w:t>
      </w:r>
    </w:p>
    <w:p w:rsidR="00D01923" w:rsidRDefault="00D01923" w:rsidP="00066A5D">
      <w:pPr>
        <w:autoSpaceDE w:val="0"/>
        <w:autoSpaceDN w:val="0"/>
        <w:adjustRightInd w:val="0"/>
        <w:spacing w:line="360" w:lineRule="auto"/>
        <w:ind w:firstLine="708"/>
        <w:jc w:val="both"/>
        <w:rPr>
          <w:b/>
        </w:rPr>
      </w:pPr>
    </w:p>
    <w:p w:rsidR="00875B52" w:rsidRPr="00A36859" w:rsidRDefault="00875B52" w:rsidP="00066A5D">
      <w:pPr>
        <w:autoSpaceDE w:val="0"/>
        <w:autoSpaceDN w:val="0"/>
        <w:adjustRightInd w:val="0"/>
        <w:spacing w:line="360" w:lineRule="auto"/>
        <w:ind w:firstLine="708"/>
        <w:jc w:val="both"/>
        <w:rPr>
          <w:b/>
          <w:bCs/>
        </w:rPr>
      </w:pPr>
      <w:r w:rsidRPr="00A36859">
        <w:rPr>
          <w:b/>
        </w:rPr>
        <w:t xml:space="preserve"> </w:t>
      </w:r>
      <w:r w:rsidRPr="00A36859">
        <w:rPr>
          <w:b/>
          <w:bCs/>
        </w:rPr>
        <w:t>3. Цели и задачи</w:t>
      </w:r>
    </w:p>
    <w:p w:rsidR="00875B52" w:rsidRPr="00606FC2" w:rsidRDefault="00875B52" w:rsidP="00875B52">
      <w:pPr>
        <w:spacing w:line="360" w:lineRule="auto"/>
        <w:ind w:firstLine="709"/>
        <w:jc w:val="both"/>
        <w:rPr>
          <w:bCs/>
        </w:rPr>
      </w:pPr>
      <w:r w:rsidRPr="00606FC2">
        <w:rPr>
          <w:i/>
          <w:iCs/>
        </w:rPr>
        <w:t>Целью</w:t>
      </w:r>
      <w:r w:rsidRPr="00606FC2">
        <w:rPr>
          <w:b/>
          <w:bCs/>
          <w:i/>
          <w:iCs/>
        </w:rPr>
        <w:t xml:space="preserve"> </w:t>
      </w:r>
      <w:r w:rsidRPr="00606FC2">
        <w:rPr>
          <w:i/>
          <w:iCs/>
        </w:rPr>
        <w:t>дисциплины</w:t>
      </w:r>
      <w:r w:rsidRPr="00606FC2">
        <w:t xml:space="preserve"> </w:t>
      </w:r>
      <w:r w:rsidR="005B5615">
        <w:t>–</w:t>
      </w:r>
      <w:r w:rsidR="00591B3A" w:rsidRPr="00606FC2">
        <w:t xml:space="preserve"> </w:t>
      </w:r>
      <w:r w:rsidR="005B5615">
        <w:rPr>
          <w:shd w:val="clear" w:color="auto" w:fill="FFFFFF"/>
        </w:rPr>
        <w:t>созд</w:t>
      </w:r>
      <w:r w:rsidR="005B5615" w:rsidRPr="00413B90">
        <w:rPr>
          <w:shd w:val="clear" w:color="auto" w:fill="FFFFFF"/>
        </w:rPr>
        <w:t xml:space="preserve">ание условий для реализации обучающимися умений </w:t>
      </w:r>
      <w:r w:rsidR="005B5615" w:rsidRPr="00413B90">
        <w:t xml:space="preserve">принимать управленческие решения </w:t>
      </w:r>
      <w:r w:rsidR="005B5615">
        <w:t>по проведению</w:t>
      </w:r>
      <w:r w:rsidR="005B5615" w:rsidRPr="00841F2C">
        <w:t xml:space="preserve"> аудит</w:t>
      </w:r>
      <w:r w:rsidR="005B5615">
        <w:t>а</w:t>
      </w:r>
      <w:r w:rsidR="005B5615" w:rsidRPr="00841F2C">
        <w:t xml:space="preserve"> человеческих ресурсов</w:t>
      </w:r>
      <w:r w:rsidR="005B5615" w:rsidRPr="00413B90">
        <w:t xml:space="preserve"> </w:t>
      </w:r>
      <w:r w:rsidR="00591B3A" w:rsidRPr="00606FC2">
        <w:rPr>
          <w:color w:val="000000"/>
        </w:rPr>
        <w:t>как эффективных способов оценки трудовой деятельности и анализа трудовых показателей</w:t>
      </w:r>
      <w:r w:rsidRPr="00606FC2">
        <w:t>.</w:t>
      </w:r>
      <w:r w:rsidRPr="00606FC2">
        <w:rPr>
          <w:b/>
          <w:bCs/>
          <w:iCs/>
        </w:rPr>
        <w:t xml:space="preserve"> </w:t>
      </w:r>
    </w:p>
    <w:p w:rsidR="00875B52" w:rsidRPr="00606FC2" w:rsidRDefault="00875B52" w:rsidP="00875B52">
      <w:pPr>
        <w:spacing w:line="360" w:lineRule="auto"/>
        <w:ind w:firstLine="708"/>
        <w:jc w:val="both"/>
        <w:outlineLvl w:val="3"/>
        <w:rPr>
          <w:i/>
        </w:rPr>
      </w:pPr>
      <w:r w:rsidRPr="00606FC2">
        <w:rPr>
          <w:bCs/>
          <w:i/>
        </w:rPr>
        <w:t xml:space="preserve">Задачи дисциплины </w:t>
      </w:r>
      <w:r w:rsidRPr="00606FC2">
        <w:rPr>
          <w:i/>
        </w:rPr>
        <w:t xml:space="preserve"> </w:t>
      </w:r>
    </w:p>
    <w:p w:rsidR="00875B52" w:rsidRPr="00606FC2" w:rsidRDefault="00875B52" w:rsidP="0084102F">
      <w:pPr>
        <w:pStyle w:val="Default"/>
        <w:numPr>
          <w:ilvl w:val="0"/>
          <w:numId w:val="4"/>
        </w:numPr>
        <w:spacing w:line="360" w:lineRule="auto"/>
        <w:ind w:left="0" w:firstLine="0"/>
        <w:jc w:val="both"/>
      </w:pPr>
      <w:r w:rsidRPr="00606FC2">
        <w:rPr>
          <w:bCs/>
        </w:rPr>
        <w:t>с</w:t>
      </w:r>
      <w:r w:rsidRPr="00606FC2">
        <w:t xml:space="preserve">формировать </w:t>
      </w:r>
      <w:r w:rsidR="00606FC2" w:rsidRPr="00606FC2">
        <w:t>умения у</w:t>
      </w:r>
      <w:r w:rsidRPr="00606FC2">
        <w:t xml:space="preserve"> обучающихся </w:t>
      </w:r>
      <w:r w:rsidR="005B5615">
        <w:t>принимать</w:t>
      </w:r>
      <w:r w:rsidR="005B5615" w:rsidRPr="00841F2C">
        <w:t xml:space="preserve"> стратегически</w:t>
      </w:r>
      <w:r w:rsidR="005B5615">
        <w:t>е</w:t>
      </w:r>
      <w:r w:rsidR="005B5615" w:rsidRPr="00841F2C">
        <w:t xml:space="preserve"> и оперативны</w:t>
      </w:r>
      <w:r w:rsidR="005B5615">
        <w:t>е</w:t>
      </w:r>
      <w:r w:rsidR="005B5615" w:rsidRPr="00841F2C">
        <w:t xml:space="preserve"> решения </w:t>
      </w:r>
      <w:r w:rsidR="005B5615">
        <w:t xml:space="preserve">по </w:t>
      </w:r>
      <w:r w:rsidR="005B5615" w:rsidRPr="00841F2C">
        <w:t>организации групповой работы</w:t>
      </w:r>
      <w:r w:rsidRPr="00606FC2">
        <w:t>;</w:t>
      </w:r>
    </w:p>
    <w:p w:rsidR="00875B52" w:rsidRPr="005B5615" w:rsidRDefault="00591B3A" w:rsidP="0084102F">
      <w:pPr>
        <w:pStyle w:val="aa"/>
        <w:widowControl w:val="0"/>
        <w:numPr>
          <w:ilvl w:val="0"/>
          <w:numId w:val="4"/>
        </w:numPr>
        <w:autoSpaceDE w:val="0"/>
        <w:autoSpaceDN w:val="0"/>
        <w:adjustRightInd w:val="0"/>
        <w:spacing w:after="0" w:line="360" w:lineRule="auto"/>
        <w:ind w:left="0" w:firstLine="0"/>
        <w:jc w:val="both"/>
        <w:rPr>
          <w:rFonts w:ascii="Times New Roman" w:hAnsi="Times New Roman"/>
          <w:sz w:val="24"/>
          <w:szCs w:val="24"/>
        </w:rPr>
      </w:pPr>
      <w:r w:rsidRPr="00606FC2">
        <w:rPr>
          <w:rFonts w:ascii="Times New Roman" w:hAnsi="Times New Roman"/>
          <w:color w:val="000000"/>
          <w:sz w:val="24"/>
          <w:szCs w:val="24"/>
        </w:rPr>
        <w:t xml:space="preserve">сформировать </w:t>
      </w:r>
      <w:r w:rsidR="00606FC2">
        <w:rPr>
          <w:rFonts w:ascii="Times New Roman" w:hAnsi="Times New Roman"/>
          <w:color w:val="000000"/>
          <w:sz w:val="24"/>
          <w:szCs w:val="24"/>
        </w:rPr>
        <w:t>умения</w:t>
      </w:r>
      <w:r w:rsidRPr="00606FC2">
        <w:rPr>
          <w:rFonts w:ascii="Times New Roman" w:hAnsi="Times New Roman"/>
          <w:color w:val="000000"/>
          <w:sz w:val="24"/>
          <w:szCs w:val="24"/>
        </w:rPr>
        <w:t xml:space="preserve"> </w:t>
      </w:r>
      <w:r w:rsidR="00606FC2">
        <w:rPr>
          <w:rFonts w:ascii="Times New Roman" w:hAnsi="Times New Roman"/>
          <w:color w:val="000000"/>
          <w:sz w:val="24"/>
          <w:szCs w:val="24"/>
        </w:rPr>
        <w:t xml:space="preserve">планировать и </w:t>
      </w:r>
      <w:r w:rsidRPr="00606FC2">
        <w:rPr>
          <w:rFonts w:ascii="Times New Roman" w:hAnsi="Times New Roman"/>
          <w:color w:val="000000"/>
          <w:sz w:val="24"/>
          <w:szCs w:val="24"/>
        </w:rPr>
        <w:t>анализировать затраты на персонал</w:t>
      </w:r>
      <w:r w:rsidR="00606FC2">
        <w:rPr>
          <w:rFonts w:ascii="Times New Roman" w:hAnsi="Times New Roman"/>
          <w:color w:val="000000"/>
          <w:sz w:val="24"/>
          <w:szCs w:val="24"/>
        </w:rPr>
        <w:t xml:space="preserve">, составлять </w:t>
      </w:r>
      <w:r w:rsidR="00606FC2" w:rsidRPr="005B5615">
        <w:rPr>
          <w:rFonts w:ascii="Times New Roman" w:hAnsi="Times New Roman"/>
          <w:color w:val="000000"/>
          <w:sz w:val="24"/>
          <w:szCs w:val="24"/>
        </w:rPr>
        <w:t>бюджет на персонал</w:t>
      </w:r>
      <w:r w:rsidRPr="005B5615">
        <w:rPr>
          <w:rFonts w:ascii="Times New Roman" w:hAnsi="Times New Roman"/>
          <w:color w:val="000000"/>
          <w:sz w:val="24"/>
          <w:szCs w:val="24"/>
        </w:rPr>
        <w:t>;</w:t>
      </w:r>
      <w:r w:rsidR="00875B52" w:rsidRPr="005B5615">
        <w:rPr>
          <w:rFonts w:ascii="Times New Roman" w:hAnsi="Times New Roman"/>
          <w:sz w:val="24"/>
          <w:szCs w:val="24"/>
        </w:rPr>
        <w:t xml:space="preserve"> </w:t>
      </w:r>
    </w:p>
    <w:p w:rsidR="00606FC2" w:rsidRPr="005B5615" w:rsidRDefault="00606FC2" w:rsidP="0084102F">
      <w:pPr>
        <w:pStyle w:val="aa"/>
        <w:numPr>
          <w:ilvl w:val="0"/>
          <w:numId w:val="4"/>
        </w:numPr>
        <w:autoSpaceDE w:val="0"/>
        <w:autoSpaceDN w:val="0"/>
        <w:adjustRightInd w:val="0"/>
        <w:spacing w:after="0" w:line="360" w:lineRule="auto"/>
        <w:ind w:left="0" w:firstLine="0"/>
        <w:jc w:val="both"/>
        <w:rPr>
          <w:rFonts w:ascii="Times New Roman" w:hAnsi="Times New Roman"/>
          <w:color w:val="000000"/>
          <w:sz w:val="24"/>
          <w:szCs w:val="24"/>
        </w:rPr>
      </w:pPr>
      <w:r w:rsidRPr="005B5615">
        <w:rPr>
          <w:rFonts w:ascii="Times New Roman" w:hAnsi="Times New Roman"/>
          <w:sz w:val="24"/>
          <w:szCs w:val="24"/>
        </w:rPr>
        <w:t xml:space="preserve">обеспечить формирование у обучающихся способностей </w:t>
      </w:r>
      <w:r w:rsidR="005B5615" w:rsidRPr="005B5615">
        <w:rPr>
          <w:rFonts w:ascii="Times New Roman" w:hAnsi="Times New Roman"/>
          <w:sz w:val="24"/>
          <w:szCs w:val="24"/>
        </w:rPr>
        <w:t>проводить аудит человеческих ресурсов и осуществлять диагностику организационной культуры</w:t>
      </w:r>
      <w:r w:rsidRPr="005B5615">
        <w:rPr>
          <w:rFonts w:ascii="Times New Roman" w:hAnsi="Times New Roman"/>
          <w:color w:val="000000"/>
          <w:sz w:val="24"/>
          <w:szCs w:val="24"/>
        </w:rPr>
        <w:t>.</w:t>
      </w:r>
    </w:p>
    <w:p w:rsidR="00606FC2" w:rsidRDefault="00606FC2" w:rsidP="00875B52">
      <w:pPr>
        <w:autoSpaceDE w:val="0"/>
        <w:autoSpaceDN w:val="0"/>
        <w:adjustRightInd w:val="0"/>
        <w:spacing w:line="360" w:lineRule="auto"/>
        <w:ind w:left="360"/>
        <w:jc w:val="both"/>
        <w:rPr>
          <w:b/>
          <w:bCs/>
        </w:rPr>
      </w:pPr>
    </w:p>
    <w:p w:rsidR="00875B52" w:rsidRPr="00BF2C4F" w:rsidRDefault="00875B52" w:rsidP="00875B52">
      <w:pPr>
        <w:autoSpaceDE w:val="0"/>
        <w:autoSpaceDN w:val="0"/>
        <w:adjustRightInd w:val="0"/>
        <w:spacing w:line="360" w:lineRule="auto"/>
        <w:ind w:left="360"/>
        <w:jc w:val="both"/>
        <w:rPr>
          <w:b/>
          <w:bCs/>
        </w:rPr>
      </w:pPr>
      <w:r w:rsidRPr="00BF2C4F">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850"/>
        <w:gridCol w:w="1843"/>
        <w:gridCol w:w="1525"/>
        <w:gridCol w:w="2303"/>
        <w:gridCol w:w="1701"/>
        <w:gridCol w:w="1416"/>
      </w:tblGrid>
      <w:tr w:rsidR="00875B52" w:rsidRPr="00BF2C4F" w:rsidTr="005B5615">
        <w:trPr>
          <w:trHeight w:val="381"/>
        </w:trPr>
        <w:tc>
          <w:tcPr>
            <w:tcW w:w="850" w:type="dxa"/>
            <w:tcBorders>
              <w:top w:val="single" w:sz="2" w:space="0" w:color="000000"/>
              <w:left w:val="single" w:sz="2" w:space="0" w:color="000000"/>
              <w:bottom w:val="single" w:sz="2" w:space="0" w:color="000000"/>
              <w:right w:val="single" w:sz="2" w:space="0" w:color="000000"/>
            </w:tcBorders>
          </w:tcPr>
          <w:p w:rsidR="00875B52" w:rsidRPr="00BF2C4F" w:rsidRDefault="00875B52" w:rsidP="00DC7C87">
            <w:pPr>
              <w:autoSpaceDE w:val="0"/>
              <w:autoSpaceDN w:val="0"/>
              <w:adjustRightInd w:val="0"/>
              <w:jc w:val="both"/>
            </w:pPr>
            <w:r w:rsidRPr="00BF2C4F">
              <w:t>Код ОР</w:t>
            </w:r>
          </w:p>
        </w:tc>
        <w:tc>
          <w:tcPr>
            <w:tcW w:w="1843" w:type="dxa"/>
            <w:tcBorders>
              <w:top w:val="single" w:sz="2" w:space="0" w:color="000000"/>
              <w:left w:val="single" w:sz="2" w:space="0" w:color="000000"/>
              <w:bottom w:val="single" w:sz="2" w:space="0" w:color="000000"/>
              <w:right w:val="single" w:sz="2" w:space="0" w:color="000000"/>
            </w:tcBorders>
          </w:tcPr>
          <w:p w:rsidR="00875B52" w:rsidRPr="00BF2C4F" w:rsidRDefault="00875B52" w:rsidP="00DC7C87">
            <w:pPr>
              <w:suppressAutoHyphens/>
              <w:autoSpaceDE w:val="0"/>
              <w:autoSpaceDN w:val="0"/>
              <w:adjustRightInd w:val="0"/>
              <w:jc w:val="both"/>
            </w:pPr>
            <w:r w:rsidRPr="00BF2C4F">
              <w:t>Образовательные результаты модуля</w:t>
            </w:r>
          </w:p>
        </w:tc>
        <w:tc>
          <w:tcPr>
            <w:tcW w:w="1525" w:type="dxa"/>
            <w:tcBorders>
              <w:top w:val="single" w:sz="2" w:space="0" w:color="000000"/>
              <w:left w:val="single" w:sz="2" w:space="0" w:color="000000"/>
              <w:bottom w:val="single" w:sz="2" w:space="0" w:color="000000"/>
              <w:right w:val="single" w:sz="2" w:space="0" w:color="000000"/>
            </w:tcBorders>
          </w:tcPr>
          <w:p w:rsidR="00875B52" w:rsidRPr="00BF2C4F" w:rsidRDefault="00875B52" w:rsidP="00DC7C87">
            <w:pPr>
              <w:autoSpaceDE w:val="0"/>
              <w:autoSpaceDN w:val="0"/>
              <w:adjustRightInd w:val="0"/>
            </w:pPr>
            <w:r w:rsidRPr="00BF2C4F">
              <w:t>Код ОР дисциплины</w:t>
            </w:r>
          </w:p>
        </w:tc>
        <w:tc>
          <w:tcPr>
            <w:tcW w:w="2303" w:type="dxa"/>
            <w:tcBorders>
              <w:top w:val="single" w:sz="2" w:space="0" w:color="000000"/>
              <w:left w:val="single" w:sz="2" w:space="0" w:color="000000"/>
              <w:bottom w:val="single" w:sz="2" w:space="0" w:color="000000"/>
              <w:right w:val="single" w:sz="2" w:space="0" w:color="000000"/>
            </w:tcBorders>
          </w:tcPr>
          <w:p w:rsidR="00875B52" w:rsidRPr="00BF2C4F" w:rsidRDefault="00875B52" w:rsidP="00DC7C87">
            <w:pPr>
              <w:autoSpaceDE w:val="0"/>
              <w:autoSpaceDN w:val="0"/>
              <w:adjustRightInd w:val="0"/>
            </w:pPr>
            <w:r w:rsidRPr="00BF2C4F">
              <w:t>Образовательные результаты дисциплины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75B52" w:rsidRPr="00BF2C4F" w:rsidRDefault="00875B52" w:rsidP="00DC7C87">
            <w:pPr>
              <w:autoSpaceDE w:val="0"/>
              <w:autoSpaceDN w:val="0"/>
              <w:adjustRightInd w:val="0"/>
              <w:jc w:val="both"/>
            </w:pPr>
            <w:r w:rsidRPr="00BF2C4F">
              <w:t>Код компетенций ОПОП</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875B52" w:rsidRPr="00BF2C4F" w:rsidRDefault="00875B52" w:rsidP="00DC7C87">
            <w:pPr>
              <w:autoSpaceDE w:val="0"/>
              <w:autoSpaceDN w:val="0"/>
              <w:adjustRightInd w:val="0"/>
              <w:jc w:val="both"/>
            </w:pPr>
            <w:r w:rsidRPr="00BF2C4F">
              <w:t>Средства оценивания ОР</w:t>
            </w:r>
          </w:p>
        </w:tc>
      </w:tr>
      <w:tr w:rsidR="00875B52" w:rsidRPr="00BF2C4F" w:rsidTr="005B5615">
        <w:trPr>
          <w:trHeight w:val="3680"/>
        </w:trPr>
        <w:tc>
          <w:tcPr>
            <w:tcW w:w="850" w:type="dxa"/>
            <w:tcBorders>
              <w:top w:val="single" w:sz="2" w:space="0" w:color="000000"/>
              <w:left w:val="single" w:sz="2" w:space="0" w:color="000000"/>
              <w:bottom w:val="single" w:sz="4" w:space="0" w:color="auto"/>
              <w:right w:val="single" w:sz="2" w:space="0" w:color="000000"/>
            </w:tcBorders>
          </w:tcPr>
          <w:p w:rsidR="00875B52" w:rsidRPr="00BF2C4F" w:rsidRDefault="00875B52" w:rsidP="00DC7C87">
            <w:pPr>
              <w:ind w:right="-108"/>
              <w:jc w:val="both"/>
            </w:pPr>
            <w:r w:rsidRPr="00BF2C4F">
              <w:lastRenderedPageBreak/>
              <w:t xml:space="preserve">ОР. </w:t>
            </w:r>
            <w:r w:rsidR="00591B3A">
              <w:t>1</w:t>
            </w:r>
          </w:p>
          <w:p w:rsidR="00875B52" w:rsidRPr="00BF2C4F" w:rsidRDefault="00875B52" w:rsidP="00DC7C87">
            <w:pPr>
              <w:autoSpaceDE w:val="0"/>
              <w:autoSpaceDN w:val="0"/>
              <w:adjustRightInd w:val="0"/>
              <w:jc w:val="both"/>
              <w:rPr>
                <w:b/>
                <w:highlight w:val="yellow"/>
              </w:rPr>
            </w:pPr>
          </w:p>
        </w:tc>
        <w:tc>
          <w:tcPr>
            <w:tcW w:w="1843" w:type="dxa"/>
            <w:tcBorders>
              <w:top w:val="single" w:sz="2" w:space="0" w:color="000000"/>
              <w:left w:val="single" w:sz="2" w:space="0" w:color="000000"/>
              <w:bottom w:val="single" w:sz="4" w:space="0" w:color="auto"/>
              <w:right w:val="single" w:sz="2" w:space="0" w:color="000000"/>
            </w:tcBorders>
          </w:tcPr>
          <w:p w:rsidR="00875B52" w:rsidRPr="00BF2C4F" w:rsidRDefault="00591B3A" w:rsidP="00DC7C87">
            <w:pPr>
              <w:rPr>
                <w:highlight w:val="yellow"/>
              </w:rPr>
            </w:pPr>
            <w:r w:rsidRPr="00CA6A81">
              <w:t>Демонстрирует навыки по обеспечению потребности в персонале, процедуры оценки и аттестации персонала по достижению личностных и организационных целей</w:t>
            </w:r>
          </w:p>
        </w:tc>
        <w:tc>
          <w:tcPr>
            <w:tcW w:w="1525" w:type="dxa"/>
            <w:tcBorders>
              <w:top w:val="single" w:sz="2" w:space="0" w:color="000000"/>
              <w:left w:val="single" w:sz="2" w:space="0" w:color="000000"/>
              <w:bottom w:val="single" w:sz="4" w:space="0" w:color="auto"/>
              <w:right w:val="single" w:sz="2" w:space="0" w:color="000000"/>
            </w:tcBorders>
          </w:tcPr>
          <w:p w:rsidR="00875B52" w:rsidRPr="00BF2C4F" w:rsidRDefault="00875B52" w:rsidP="005B5615">
            <w:pPr>
              <w:autoSpaceDE w:val="0"/>
              <w:autoSpaceDN w:val="0"/>
              <w:adjustRightInd w:val="0"/>
              <w:rPr>
                <w:bCs/>
                <w:color w:val="000000"/>
              </w:rPr>
            </w:pPr>
            <w:r w:rsidRPr="00BF2C4F">
              <w:t>ОР.</w:t>
            </w:r>
            <w:r w:rsidR="00591B3A">
              <w:t>1</w:t>
            </w:r>
            <w:r w:rsidR="005B5615">
              <w:t>.5.1</w:t>
            </w:r>
          </w:p>
        </w:tc>
        <w:tc>
          <w:tcPr>
            <w:tcW w:w="2303" w:type="dxa"/>
            <w:tcBorders>
              <w:top w:val="single" w:sz="2" w:space="0" w:color="000000"/>
              <w:left w:val="single" w:sz="2" w:space="0" w:color="000000"/>
              <w:bottom w:val="single" w:sz="4" w:space="0" w:color="auto"/>
              <w:right w:val="single" w:sz="2" w:space="0" w:color="000000"/>
            </w:tcBorders>
          </w:tcPr>
          <w:p w:rsidR="00875B52" w:rsidRPr="00BF2C4F" w:rsidRDefault="00875B52" w:rsidP="005B5615">
            <w:pPr>
              <w:autoSpaceDE w:val="0"/>
              <w:autoSpaceDN w:val="0"/>
              <w:adjustRightInd w:val="0"/>
              <w:rPr>
                <w:highlight w:val="yellow"/>
              </w:rPr>
            </w:pPr>
            <w:r w:rsidRPr="00BF2C4F">
              <w:rPr>
                <w:bCs/>
                <w:color w:val="000000"/>
              </w:rPr>
              <w:t>Демонстрирует</w:t>
            </w:r>
            <w:r w:rsidRPr="00BF2C4F">
              <w:rPr>
                <w:b/>
                <w:bCs/>
                <w:color w:val="000000"/>
              </w:rPr>
              <w:t xml:space="preserve"> </w:t>
            </w:r>
            <w:r>
              <w:rPr>
                <w:color w:val="000000"/>
              </w:rPr>
              <w:t xml:space="preserve">умения </w:t>
            </w:r>
            <w:r w:rsidR="005B5615" w:rsidRPr="00413B90">
              <w:t xml:space="preserve">принимать управленческие решения </w:t>
            </w:r>
            <w:r w:rsidR="005B5615">
              <w:t>по проведению</w:t>
            </w:r>
            <w:r w:rsidR="005B5615" w:rsidRPr="00841F2C">
              <w:t xml:space="preserve"> аудит</w:t>
            </w:r>
            <w:r w:rsidR="005B5615">
              <w:t>а</w:t>
            </w:r>
            <w:r w:rsidR="005B5615" w:rsidRPr="00841F2C">
              <w:t xml:space="preserve"> человеческих ресурсов</w:t>
            </w:r>
            <w:r w:rsidR="005B5615" w:rsidRPr="00413B90">
              <w:t xml:space="preserve"> </w:t>
            </w:r>
            <w:r w:rsidR="005B5615" w:rsidRPr="00606FC2">
              <w:rPr>
                <w:color w:val="000000"/>
              </w:rPr>
              <w:t>как эффективных способов оценки трудовой деятельности и анализа трудовых показателей</w:t>
            </w:r>
          </w:p>
        </w:tc>
        <w:tc>
          <w:tcPr>
            <w:tcW w:w="1701" w:type="dxa"/>
            <w:tcBorders>
              <w:top w:val="single" w:sz="2" w:space="0" w:color="000000"/>
              <w:left w:val="single" w:sz="2" w:space="0" w:color="000000"/>
              <w:bottom w:val="single" w:sz="4" w:space="0" w:color="auto"/>
              <w:right w:val="single" w:sz="2" w:space="0" w:color="000000"/>
            </w:tcBorders>
            <w:shd w:val="clear" w:color="000000" w:fill="FFFFFF"/>
          </w:tcPr>
          <w:p w:rsidR="00875B52" w:rsidRDefault="00875B52" w:rsidP="00DC7C87">
            <w:pPr>
              <w:pStyle w:val="23"/>
              <w:spacing w:after="0" w:line="240" w:lineRule="auto"/>
              <w:ind w:left="0"/>
              <w:jc w:val="both"/>
            </w:pPr>
            <w:r>
              <w:t>ПК-1</w:t>
            </w:r>
          </w:p>
          <w:p w:rsidR="00875B52" w:rsidRPr="00BF2C4F" w:rsidRDefault="00875B52" w:rsidP="00DC7C87">
            <w:pPr>
              <w:pStyle w:val="23"/>
              <w:spacing w:after="0" w:line="240" w:lineRule="auto"/>
              <w:ind w:left="0"/>
              <w:jc w:val="both"/>
            </w:pPr>
          </w:p>
        </w:tc>
        <w:tc>
          <w:tcPr>
            <w:tcW w:w="1416" w:type="dxa"/>
            <w:tcBorders>
              <w:top w:val="single" w:sz="2" w:space="0" w:color="000000"/>
              <w:left w:val="single" w:sz="2" w:space="0" w:color="000000"/>
              <w:bottom w:val="single" w:sz="4" w:space="0" w:color="auto"/>
              <w:right w:val="single" w:sz="2" w:space="0" w:color="000000"/>
            </w:tcBorders>
            <w:shd w:val="clear" w:color="000000" w:fill="FFFFFF"/>
          </w:tcPr>
          <w:p w:rsidR="00875B52" w:rsidRDefault="00875B52" w:rsidP="00DC7C87">
            <w:pPr>
              <w:pStyle w:val="23"/>
              <w:spacing w:after="0" w:line="240" w:lineRule="auto"/>
              <w:ind w:left="0"/>
            </w:pPr>
            <w:r w:rsidRPr="005476AC">
              <w:t>Кейс-</w:t>
            </w:r>
            <w:r w:rsidR="000A3B2E">
              <w:t>задание</w:t>
            </w:r>
          </w:p>
          <w:p w:rsidR="00875B52" w:rsidRDefault="000A3B2E" w:rsidP="00DC7C87">
            <w:pPr>
              <w:pStyle w:val="23"/>
              <w:spacing w:after="0" w:line="240" w:lineRule="auto"/>
              <w:ind w:left="0"/>
            </w:pPr>
            <w:r>
              <w:t>Комплек</w:t>
            </w:r>
            <w:r w:rsidR="00AD7C77">
              <w:t>т</w:t>
            </w:r>
            <w:r>
              <w:t xml:space="preserve"> тестовых заданий</w:t>
            </w:r>
          </w:p>
          <w:p w:rsidR="00875B52" w:rsidRPr="00BF2C4F" w:rsidRDefault="00875B52" w:rsidP="00DC7C87">
            <w:pPr>
              <w:pStyle w:val="23"/>
              <w:spacing w:after="0" w:line="240" w:lineRule="auto"/>
              <w:ind w:left="0"/>
              <w:jc w:val="both"/>
            </w:pPr>
          </w:p>
        </w:tc>
      </w:tr>
    </w:tbl>
    <w:p w:rsidR="00875B52" w:rsidRPr="00A36859" w:rsidRDefault="00875B52" w:rsidP="00875B52">
      <w:pPr>
        <w:autoSpaceDE w:val="0"/>
        <w:autoSpaceDN w:val="0"/>
        <w:adjustRightInd w:val="0"/>
        <w:jc w:val="both"/>
        <w:rPr>
          <w:b/>
          <w:bCs/>
        </w:rPr>
      </w:pPr>
    </w:p>
    <w:p w:rsidR="00875B52" w:rsidRDefault="00875B52" w:rsidP="00875B52">
      <w:pPr>
        <w:autoSpaceDE w:val="0"/>
        <w:autoSpaceDN w:val="0"/>
        <w:adjustRightInd w:val="0"/>
        <w:spacing w:line="360" w:lineRule="auto"/>
        <w:ind w:firstLine="709"/>
        <w:jc w:val="both"/>
        <w:rPr>
          <w:b/>
          <w:bCs/>
        </w:rPr>
      </w:pPr>
    </w:p>
    <w:p w:rsidR="00875B52" w:rsidRPr="00A36859" w:rsidRDefault="00875B52" w:rsidP="00875B52">
      <w:pPr>
        <w:autoSpaceDE w:val="0"/>
        <w:autoSpaceDN w:val="0"/>
        <w:adjustRightInd w:val="0"/>
        <w:spacing w:line="360" w:lineRule="auto"/>
        <w:ind w:firstLine="709"/>
        <w:jc w:val="both"/>
        <w:rPr>
          <w:b/>
          <w:bCs/>
        </w:rPr>
      </w:pPr>
      <w:r w:rsidRPr="00A36859">
        <w:rPr>
          <w:b/>
          <w:bCs/>
        </w:rPr>
        <w:t>5. Содержание дисциплины</w:t>
      </w:r>
    </w:p>
    <w:p w:rsidR="00875B52" w:rsidRPr="00A36859" w:rsidRDefault="00875B52" w:rsidP="00875B52">
      <w:pPr>
        <w:autoSpaceDE w:val="0"/>
        <w:autoSpaceDN w:val="0"/>
        <w:adjustRightInd w:val="0"/>
        <w:spacing w:line="360" w:lineRule="auto"/>
        <w:ind w:firstLine="709"/>
        <w:jc w:val="both"/>
        <w:rPr>
          <w:bCs/>
          <w:i/>
        </w:rPr>
      </w:pPr>
      <w:r w:rsidRPr="00A36859">
        <w:rPr>
          <w:bCs/>
          <w:i/>
        </w:rPr>
        <w:t>5.1. Тематический план</w:t>
      </w:r>
    </w:p>
    <w:tbl>
      <w:tblPr>
        <w:tblW w:w="5000" w:type="pct"/>
        <w:tblLayout w:type="fixed"/>
        <w:tblLook w:val="0000" w:firstRow="0" w:lastRow="0" w:firstColumn="0" w:lastColumn="0" w:noHBand="0" w:noVBand="0"/>
      </w:tblPr>
      <w:tblGrid>
        <w:gridCol w:w="4637"/>
        <w:gridCol w:w="853"/>
        <w:gridCol w:w="852"/>
        <w:gridCol w:w="1418"/>
        <w:gridCol w:w="1238"/>
        <w:gridCol w:w="855"/>
      </w:tblGrid>
      <w:tr w:rsidR="00875B52" w:rsidRPr="002B2139" w:rsidTr="00DC7C87">
        <w:trPr>
          <w:trHeight w:val="203"/>
        </w:trPr>
        <w:tc>
          <w:tcPr>
            <w:tcW w:w="4637" w:type="dxa"/>
            <w:vMerge w:val="restart"/>
            <w:tcBorders>
              <w:top w:val="single" w:sz="2" w:space="0" w:color="000000"/>
              <w:left w:val="single" w:sz="2" w:space="0" w:color="000000"/>
              <w:right w:val="single" w:sz="2" w:space="0" w:color="000000"/>
            </w:tcBorders>
          </w:tcPr>
          <w:p w:rsidR="00875B52" w:rsidRDefault="00875B52" w:rsidP="00DC7C87">
            <w:pPr>
              <w:autoSpaceDE w:val="0"/>
              <w:autoSpaceDN w:val="0"/>
              <w:adjustRightInd w:val="0"/>
              <w:jc w:val="center"/>
            </w:pPr>
          </w:p>
          <w:p w:rsidR="00875B52" w:rsidRPr="002B2139" w:rsidRDefault="00875B52" w:rsidP="00DC7C87">
            <w:pPr>
              <w:autoSpaceDE w:val="0"/>
              <w:autoSpaceDN w:val="0"/>
              <w:adjustRightInd w:val="0"/>
              <w:jc w:val="center"/>
            </w:pPr>
            <w:r w:rsidRPr="002B2139">
              <w:t>Наименование темы</w:t>
            </w:r>
          </w:p>
        </w:tc>
        <w:tc>
          <w:tcPr>
            <w:tcW w:w="3123" w:type="dxa"/>
            <w:gridSpan w:val="3"/>
            <w:tcBorders>
              <w:top w:val="single" w:sz="2" w:space="0" w:color="000000"/>
              <w:left w:val="single" w:sz="2" w:space="0" w:color="000000"/>
              <w:bottom w:val="single" w:sz="2" w:space="0" w:color="000000"/>
              <w:right w:val="single" w:sz="2" w:space="0" w:color="000000"/>
            </w:tcBorders>
          </w:tcPr>
          <w:p w:rsidR="00875B52" w:rsidRPr="002B2139" w:rsidRDefault="00875B52" w:rsidP="00DC7C87">
            <w:pPr>
              <w:autoSpaceDE w:val="0"/>
              <w:autoSpaceDN w:val="0"/>
              <w:adjustRightInd w:val="0"/>
              <w:jc w:val="center"/>
            </w:pPr>
            <w:r w:rsidRPr="002B2139">
              <w:t>Контактная работа</w:t>
            </w:r>
          </w:p>
        </w:tc>
        <w:tc>
          <w:tcPr>
            <w:tcW w:w="1238" w:type="dxa"/>
            <w:vMerge w:val="restart"/>
            <w:tcBorders>
              <w:top w:val="single" w:sz="2" w:space="0" w:color="000000"/>
              <w:left w:val="single" w:sz="2" w:space="0" w:color="000000"/>
              <w:right w:val="single" w:sz="2" w:space="0" w:color="000000"/>
            </w:tcBorders>
          </w:tcPr>
          <w:p w:rsidR="00875B52" w:rsidRPr="002B2139" w:rsidRDefault="00875B52" w:rsidP="00DC7C87">
            <w:pPr>
              <w:autoSpaceDE w:val="0"/>
              <w:autoSpaceDN w:val="0"/>
              <w:adjustRightInd w:val="0"/>
              <w:jc w:val="both"/>
            </w:pPr>
            <w:r w:rsidRPr="002B2139">
              <w:t>Самостоятельная работа</w:t>
            </w:r>
          </w:p>
        </w:tc>
        <w:tc>
          <w:tcPr>
            <w:tcW w:w="855" w:type="dxa"/>
            <w:vMerge w:val="restart"/>
            <w:tcBorders>
              <w:top w:val="single" w:sz="2" w:space="0" w:color="000000"/>
              <w:left w:val="single" w:sz="2" w:space="0" w:color="000000"/>
              <w:right w:val="single" w:sz="2" w:space="0" w:color="000000"/>
            </w:tcBorders>
            <w:shd w:val="clear" w:color="000000" w:fill="FFFFFF"/>
          </w:tcPr>
          <w:p w:rsidR="00875B52" w:rsidRPr="002B2139" w:rsidRDefault="00875B52" w:rsidP="00DC7C87">
            <w:pPr>
              <w:autoSpaceDE w:val="0"/>
              <w:autoSpaceDN w:val="0"/>
              <w:adjustRightInd w:val="0"/>
              <w:jc w:val="both"/>
            </w:pPr>
            <w:r w:rsidRPr="002B2139">
              <w:t>Всего часов по дисциплине</w:t>
            </w:r>
          </w:p>
        </w:tc>
      </w:tr>
      <w:tr w:rsidR="00875B52" w:rsidRPr="002B2139" w:rsidTr="00DC7C87">
        <w:trPr>
          <w:trHeight w:val="533"/>
        </w:trPr>
        <w:tc>
          <w:tcPr>
            <w:tcW w:w="4637" w:type="dxa"/>
            <w:vMerge/>
            <w:tcBorders>
              <w:left w:val="single" w:sz="2" w:space="0" w:color="000000"/>
              <w:right w:val="single" w:sz="2" w:space="0" w:color="000000"/>
            </w:tcBorders>
          </w:tcPr>
          <w:p w:rsidR="00875B52" w:rsidRPr="002B2139" w:rsidRDefault="00875B52" w:rsidP="00DC7C87">
            <w:pPr>
              <w:autoSpaceDE w:val="0"/>
              <w:autoSpaceDN w:val="0"/>
              <w:adjustRightInd w:val="0"/>
              <w:jc w:val="both"/>
            </w:pPr>
          </w:p>
        </w:tc>
        <w:tc>
          <w:tcPr>
            <w:tcW w:w="1705" w:type="dxa"/>
            <w:gridSpan w:val="2"/>
            <w:tcBorders>
              <w:top w:val="single" w:sz="2" w:space="0" w:color="000000"/>
              <w:left w:val="single" w:sz="2" w:space="0" w:color="000000"/>
              <w:bottom w:val="single" w:sz="2" w:space="0" w:color="000000"/>
              <w:right w:val="single" w:sz="2" w:space="0" w:color="000000"/>
            </w:tcBorders>
          </w:tcPr>
          <w:p w:rsidR="00875B52" w:rsidRPr="002B2139" w:rsidRDefault="00875B52" w:rsidP="00DC7C87">
            <w:pPr>
              <w:autoSpaceDE w:val="0"/>
              <w:autoSpaceDN w:val="0"/>
              <w:adjustRightInd w:val="0"/>
              <w:jc w:val="center"/>
            </w:pPr>
            <w:r w:rsidRPr="002B213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75B52" w:rsidRPr="002B2139" w:rsidRDefault="00875B52" w:rsidP="00DC7C87">
            <w:pPr>
              <w:tabs>
                <w:tab w:val="left" w:pos="814"/>
              </w:tabs>
              <w:jc w:val="both"/>
            </w:pPr>
            <w:r w:rsidRPr="002B2139">
              <w:t xml:space="preserve">Контактная СР (в т.ч. </w:t>
            </w:r>
          </w:p>
          <w:p w:rsidR="00875B52" w:rsidRPr="002B2139" w:rsidRDefault="00875B52" w:rsidP="00DC7C87">
            <w:pPr>
              <w:autoSpaceDE w:val="0"/>
              <w:autoSpaceDN w:val="0"/>
              <w:adjustRightInd w:val="0"/>
              <w:jc w:val="both"/>
            </w:pPr>
            <w:r w:rsidRPr="002B2139">
              <w:t>в ЭИОС)</w:t>
            </w:r>
          </w:p>
        </w:tc>
        <w:tc>
          <w:tcPr>
            <w:tcW w:w="1238" w:type="dxa"/>
            <w:vMerge/>
            <w:tcBorders>
              <w:left w:val="single" w:sz="2" w:space="0" w:color="000000"/>
              <w:right w:val="single" w:sz="2" w:space="0" w:color="000000"/>
            </w:tcBorders>
          </w:tcPr>
          <w:p w:rsidR="00875B52" w:rsidRPr="002B2139" w:rsidRDefault="00875B52" w:rsidP="00DC7C87">
            <w:pPr>
              <w:autoSpaceDE w:val="0"/>
              <w:autoSpaceDN w:val="0"/>
              <w:adjustRightInd w:val="0"/>
              <w:jc w:val="both"/>
            </w:pPr>
          </w:p>
        </w:tc>
        <w:tc>
          <w:tcPr>
            <w:tcW w:w="855" w:type="dxa"/>
            <w:vMerge/>
            <w:tcBorders>
              <w:left w:val="single" w:sz="2" w:space="0" w:color="000000"/>
              <w:right w:val="single" w:sz="2" w:space="0" w:color="000000"/>
            </w:tcBorders>
            <w:shd w:val="clear" w:color="000000" w:fill="FFFFFF"/>
          </w:tcPr>
          <w:p w:rsidR="00875B52" w:rsidRPr="002B2139" w:rsidRDefault="00875B52" w:rsidP="00DC7C87">
            <w:pPr>
              <w:autoSpaceDE w:val="0"/>
              <w:autoSpaceDN w:val="0"/>
              <w:adjustRightInd w:val="0"/>
              <w:jc w:val="both"/>
            </w:pPr>
          </w:p>
        </w:tc>
      </w:tr>
      <w:tr w:rsidR="00875B52" w:rsidRPr="002B2139" w:rsidTr="00DC7C87">
        <w:trPr>
          <w:trHeight w:val="1"/>
        </w:trPr>
        <w:tc>
          <w:tcPr>
            <w:tcW w:w="4637" w:type="dxa"/>
            <w:vMerge/>
            <w:tcBorders>
              <w:left w:val="single" w:sz="2" w:space="0" w:color="000000"/>
              <w:bottom w:val="single" w:sz="2" w:space="0" w:color="000000"/>
              <w:right w:val="single" w:sz="2" w:space="0" w:color="000000"/>
            </w:tcBorders>
            <w:vAlign w:val="center"/>
          </w:tcPr>
          <w:p w:rsidR="00875B52" w:rsidRPr="002B2139" w:rsidRDefault="00875B52" w:rsidP="00DC7C87">
            <w:pPr>
              <w:autoSpaceDE w:val="0"/>
              <w:autoSpaceDN w:val="0"/>
              <w:adjustRightInd w:val="0"/>
              <w:spacing w:after="200" w:line="276" w:lineRule="auto"/>
              <w:jc w:val="both"/>
            </w:pPr>
          </w:p>
        </w:tc>
        <w:tc>
          <w:tcPr>
            <w:tcW w:w="853" w:type="dxa"/>
            <w:tcBorders>
              <w:top w:val="single" w:sz="2" w:space="0" w:color="000000"/>
              <w:left w:val="single" w:sz="2" w:space="0" w:color="000000"/>
              <w:bottom w:val="single" w:sz="2" w:space="0" w:color="000000"/>
              <w:right w:val="single" w:sz="2" w:space="0" w:color="000000"/>
            </w:tcBorders>
          </w:tcPr>
          <w:p w:rsidR="00875B52" w:rsidRPr="002B2139" w:rsidRDefault="00875B52" w:rsidP="00DC7C87">
            <w:pPr>
              <w:autoSpaceDE w:val="0"/>
              <w:autoSpaceDN w:val="0"/>
              <w:adjustRightInd w:val="0"/>
              <w:jc w:val="both"/>
            </w:pPr>
            <w:r w:rsidRPr="002B2139">
              <w:t>Лекции</w:t>
            </w:r>
          </w:p>
        </w:tc>
        <w:tc>
          <w:tcPr>
            <w:tcW w:w="852" w:type="dxa"/>
            <w:tcBorders>
              <w:top w:val="single" w:sz="2" w:space="0" w:color="000000"/>
              <w:left w:val="single" w:sz="2" w:space="0" w:color="000000"/>
              <w:bottom w:val="single" w:sz="2" w:space="0" w:color="000000"/>
              <w:right w:val="single" w:sz="2" w:space="0" w:color="000000"/>
            </w:tcBorders>
          </w:tcPr>
          <w:p w:rsidR="00875B52" w:rsidRPr="002B2139" w:rsidRDefault="00875B52" w:rsidP="00DC7C87">
            <w:pPr>
              <w:autoSpaceDE w:val="0"/>
              <w:autoSpaceDN w:val="0"/>
              <w:adjustRightInd w:val="0"/>
              <w:jc w:val="center"/>
            </w:pPr>
            <w:r w:rsidRPr="002B213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875B52" w:rsidRPr="002B2139" w:rsidRDefault="00875B52" w:rsidP="00DC7C87">
            <w:pPr>
              <w:autoSpaceDE w:val="0"/>
              <w:autoSpaceDN w:val="0"/>
              <w:adjustRightInd w:val="0"/>
              <w:spacing w:after="200" w:line="276" w:lineRule="auto"/>
              <w:jc w:val="both"/>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875B52" w:rsidRPr="002B2139" w:rsidRDefault="00875B52" w:rsidP="00DC7C87">
            <w:pPr>
              <w:autoSpaceDE w:val="0"/>
              <w:autoSpaceDN w:val="0"/>
              <w:adjustRightInd w:val="0"/>
              <w:spacing w:after="200" w:line="276" w:lineRule="auto"/>
              <w:jc w:val="both"/>
            </w:pPr>
          </w:p>
        </w:tc>
        <w:tc>
          <w:tcPr>
            <w:tcW w:w="855" w:type="dxa"/>
            <w:vMerge/>
            <w:tcBorders>
              <w:left w:val="single" w:sz="2" w:space="0" w:color="000000"/>
              <w:bottom w:val="single" w:sz="2" w:space="0" w:color="000000"/>
              <w:right w:val="single" w:sz="2" w:space="0" w:color="000000"/>
            </w:tcBorders>
            <w:shd w:val="clear" w:color="000000" w:fill="FFFFFF"/>
            <w:vAlign w:val="center"/>
          </w:tcPr>
          <w:p w:rsidR="00875B52" w:rsidRPr="002B2139" w:rsidRDefault="00875B52" w:rsidP="00DC7C87">
            <w:pPr>
              <w:autoSpaceDE w:val="0"/>
              <w:autoSpaceDN w:val="0"/>
              <w:adjustRightInd w:val="0"/>
              <w:spacing w:after="200" w:line="276" w:lineRule="auto"/>
              <w:jc w:val="both"/>
            </w:pPr>
          </w:p>
        </w:tc>
      </w:tr>
      <w:tr w:rsidR="00875B52" w:rsidRPr="006322D8" w:rsidTr="00DC7C87">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rsidR="00875B52" w:rsidRPr="006322D8" w:rsidRDefault="006322D8" w:rsidP="00DC7C87">
            <w:pPr>
              <w:autoSpaceDE w:val="0"/>
              <w:autoSpaceDN w:val="0"/>
              <w:adjustRightInd w:val="0"/>
              <w:rPr>
                <w:b/>
              </w:rPr>
            </w:pPr>
            <w:r w:rsidRPr="006322D8">
              <w:rPr>
                <w:b/>
                <w:bCs/>
                <w:color w:val="000000"/>
              </w:rPr>
              <w:t>Раздел 1. Методологические основы аудита и контроллинга персонала</w:t>
            </w:r>
          </w:p>
        </w:tc>
        <w:tc>
          <w:tcPr>
            <w:tcW w:w="853" w:type="dxa"/>
            <w:tcBorders>
              <w:top w:val="single" w:sz="2" w:space="0" w:color="000000"/>
              <w:left w:val="single" w:sz="2" w:space="0" w:color="000000"/>
              <w:bottom w:val="single" w:sz="2" w:space="0" w:color="000000"/>
              <w:right w:val="single" w:sz="2" w:space="0" w:color="000000"/>
            </w:tcBorders>
            <w:vAlign w:val="center"/>
          </w:tcPr>
          <w:p w:rsidR="00875B52" w:rsidRPr="006322D8" w:rsidRDefault="00875B52" w:rsidP="00DC7C87">
            <w:pPr>
              <w:autoSpaceDE w:val="0"/>
              <w:autoSpaceDN w:val="0"/>
              <w:adjustRightInd w:val="0"/>
              <w:jc w:val="center"/>
              <w:rPr>
                <w:b/>
              </w:rPr>
            </w:pPr>
            <w:r w:rsidRPr="006322D8">
              <w:rPr>
                <w:b/>
              </w:rPr>
              <w:t>5</w:t>
            </w:r>
          </w:p>
        </w:tc>
        <w:tc>
          <w:tcPr>
            <w:tcW w:w="852" w:type="dxa"/>
            <w:tcBorders>
              <w:top w:val="single" w:sz="2" w:space="0" w:color="000000"/>
              <w:left w:val="single" w:sz="2" w:space="0" w:color="000000"/>
              <w:bottom w:val="single" w:sz="2" w:space="0" w:color="000000"/>
              <w:right w:val="single" w:sz="2" w:space="0" w:color="000000"/>
            </w:tcBorders>
            <w:vAlign w:val="center"/>
          </w:tcPr>
          <w:p w:rsidR="00875B52" w:rsidRPr="006322D8" w:rsidRDefault="00875B52" w:rsidP="00DC7C87">
            <w:pPr>
              <w:autoSpaceDE w:val="0"/>
              <w:autoSpaceDN w:val="0"/>
              <w:adjustRightInd w:val="0"/>
              <w:jc w:val="center"/>
              <w:rPr>
                <w:b/>
              </w:rPr>
            </w:pPr>
            <w:r w:rsidRPr="006322D8">
              <w:rPr>
                <w:b/>
              </w:rPr>
              <w:t>10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6322D8" w:rsidRDefault="00875B52" w:rsidP="00DC7C87">
            <w:pPr>
              <w:autoSpaceDE w:val="0"/>
              <w:autoSpaceDN w:val="0"/>
              <w:adjustRightInd w:val="0"/>
              <w:jc w:val="center"/>
              <w:rPr>
                <w:b/>
              </w:rPr>
            </w:pPr>
            <w:r w:rsidRPr="006322D8">
              <w:rPr>
                <w:b/>
              </w:rPr>
              <w:t>7</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6322D8" w:rsidRDefault="00875B52" w:rsidP="00DC7C87">
            <w:pPr>
              <w:autoSpaceDE w:val="0"/>
              <w:autoSpaceDN w:val="0"/>
              <w:adjustRightInd w:val="0"/>
              <w:jc w:val="center"/>
              <w:rPr>
                <w:b/>
              </w:rPr>
            </w:pPr>
            <w:r w:rsidRPr="006322D8">
              <w:rPr>
                <w:b/>
              </w:rPr>
              <w:t>38</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6322D8" w:rsidRDefault="00875B52" w:rsidP="00DC7C87">
            <w:pPr>
              <w:autoSpaceDE w:val="0"/>
              <w:autoSpaceDN w:val="0"/>
              <w:adjustRightInd w:val="0"/>
              <w:jc w:val="center"/>
              <w:rPr>
                <w:b/>
              </w:rPr>
            </w:pPr>
            <w:r w:rsidRPr="006322D8">
              <w:rPr>
                <w:b/>
              </w:rPr>
              <w:t>60</w:t>
            </w:r>
          </w:p>
        </w:tc>
      </w:tr>
      <w:tr w:rsidR="00875B52" w:rsidRPr="006322D8" w:rsidTr="00DC7C87">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rsidR="00875B52" w:rsidRPr="006322D8" w:rsidRDefault="00875B52" w:rsidP="00DC7C87">
            <w:pPr>
              <w:autoSpaceDE w:val="0"/>
              <w:autoSpaceDN w:val="0"/>
              <w:adjustRightInd w:val="0"/>
            </w:pPr>
            <w:r w:rsidRPr="006322D8">
              <w:t xml:space="preserve">Тема 1.1. </w:t>
            </w:r>
            <w:r w:rsidR="006322D8" w:rsidRPr="006322D8">
              <w:rPr>
                <w:bCs/>
                <w:color w:val="000000"/>
              </w:rPr>
              <w:t>Анализ и оценка результатов труда персонала</w:t>
            </w:r>
          </w:p>
        </w:tc>
        <w:tc>
          <w:tcPr>
            <w:tcW w:w="853" w:type="dxa"/>
            <w:tcBorders>
              <w:top w:val="single" w:sz="2" w:space="0" w:color="000000"/>
              <w:left w:val="single" w:sz="2" w:space="0" w:color="000000"/>
              <w:bottom w:val="single" w:sz="2" w:space="0" w:color="000000"/>
              <w:right w:val="single" w:sz="2" w:space="0" w:color="000000"/>
            </w:tcBorders>
            <w:vAlign w:val="center"/>
          </w:tcPr>
          <w:p w:rsidR="00875B52" w:rsidRPr="006322D8" w:rsidRDefault="00875B52" w:rsidP="00DC7C87">
            <w:pPr>
              <w:autoSpaceDE w:val="0"/>
              <w:autoSpaceDN w:val="0"/>
              <w:adjustRightInd w:val="0"/>
              <w:jc w:val="center"/>
            </w:pPr>
            <w:r w:rsidRPr="006322D8">
              <w:t>2</w:t>
            </w:r>
          </w:p>
        </w:tc>
        <w:tc>
          <w:tcPr>
            <w:tcW w:w="852" w:type="dxa"/>
            <w:tcBorders>
              <w:top w:val="single" w:sz="2" w:space="0" w:color="000000"/>
              <w:left w:val="single" w:sz="2" w:space="0" w:color="000000"/>
              <w:bottom w:val="single" w:sz="2" w:space="0" w:color="000000"/>
              <w:right w:val="single" w:sz="2" w:space="0" w:color="000000"/>
            </w:tcBorders>
            <w:vAlign w:val="center"/>
          </w:tcPr>
          <w:p w:rsidR="00875B52" w:rsidRPr="006322D8" w:rsidRDefault="00875B52" w:rsidP="00DC7C87">
            <w:pPr>
              <w:autoSpaceDE w:val="0"/>
              <w:autoSpaceDN w:val="0"/>
              <w:adjustRightInd w:val="0"/>
              <w:jc w:val="center"/>
            </w:pPr>
            <w:r w:rsidRPr="006322D8">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6322D8" w:rsidRDefault="00875B52" w:rsidP="00DC7C87">
            <w:pPr>
              <w:autoSpaceDE w:val="0"/>
              <w:autoSpaceDN w:val="0"/>
              <w:adjustRightInd w:val="0"/>
              <w:jc w:val="center"/>
            </w:pPr>
            <w:r w:rsidRPr="006322D8">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6322D8" w:rsidRDefault="00875B52" w:rsidP="00DC7C87">
            <w:pPr>
              <w:autoSpaceDE w:val="0"/>
              <w:autoSpaceDN w:val="0"/>
              <w:adjustRightInd w:val="0"/>
              <w:jc w:val="center"/>
            </w:pPr>
            <w:r w:rsidRPr="006322D8">
              <w:t>16</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6322D8" w:rsidRDefault="00875B52" w:rsidP="00DC7C87">
            <w:pPr>
              <w:autoSpaceDE w:val="0"/>
              <w:autoSpaceDN w:val="0"/>
              <w:adjustRightInd w:val="0"/>
              <w:jc w:val="center"/>
            </w:pPr>
            <w:r w:rsidRPr="006322D8">
              <w:t>25</w:t>
            </w:r>
          </w:p>
        </w:tc>
      </w:tr>
      <w:tr w:rsidR="00875B52" w:rsidRPr="006322D8" w:rsidTr="00DC7C87">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rsidR="00875B52" w:rsidRPr="006322D8" w:rsidRDefault="00875B52" w:rsidP="00DC7C87">
            <w:pPr>
              <w:autoSpaceDE w:val="0"/>
              <w:autoSpaceDN w:val="0"/>
              <w:adjustRightInd w:val="0"/>
            </w:pPr>
            <w:r w:rsidRPr="006322D8">
              <w:t>Тема 1.2</w:t>
            </w:r>
            <w:r w:rsidR="006322D8" w:rsidRPr="006322D8">
              <w:rPr>
                <w:bCs/>
                <w:color w:val="000000"/>
              </w:rPr>
              <w:t xml:space="preserve"> Анализ и оценка кадрового потенциала и затрат организации на персонал</w:t>
            </w:r>
          </w:p>
        </w:tc>
        <w:tc>
          <w:tcPr>
            <w:tcW w:w="853" w:type="dxa"/>
            <w:tcBorders>
              <w:top w:val="single" w:sz="2" w:space="0" w:color="000000"/>
              <w:left w:val="single" w:sz="2" w:space="0" w:color="000000"/>
              <w:bottom w:val="single" w:sz="2" w:space="0" w:color="000000"/>
              <w:right w:val="single" w:sz="2" w:space="0" w:color="000000"/>
            </w:tcBorders>
            <w:vAlign w:val="center"/>
          </w:tcPr>
          <w:p w:rsidR="00875B52" w:rsidRPr="006322D8" w:rsidRDefault="00875B52" w:rsidP="00DC7C87">
            <w:pPr>
              <w:autoSpaceDE w:val="0"/>
              <w:autoSpaceDN w:val="0"/>
              <w:adjustRightInd w:val="0"/>
              <w:jc w:val="center"/>
            </w:pPr>
            <w:r w:rsidRPr="006322D8">
              <w:t>1</w:t>
            </w:r>
          </w:p>
        </w:tc>
        <w:tc>
          <w:tcPr>
            <w:tcW w:w="852" w:type="dxa"/>
            <w:tcBorders>
              <w:top w:val="single" w:sz="2" w:space="0" w:color="000000"/>
              <w:left w:val="single" w:sz="2" w:space="0" w:color="000000"/>
              <w:bottom w:val="single" w:sz="2" w:space="0" w:color="000000"/>
              <w:right w:val="single" w:sz="2" w:space="0" w:color="000000"/>
            </w:tcBorders>
            <w:vAlign w:val="center"/>
          </w:tcPr>
          <w:p w:rsidR="00875B52" w:rsidRPr="006322D8" w:rsidRDefault="00875B52" w:rsidP="00DC7C87">
            <w:pPr>
              <w:autoSpaceDE w:val="0"/>
              <w:autoSpaceDN w:val="0"/>
              <w:adjustRightInd w:val="0"/>
              <w:jc w:val="center"/>
            </w:pPr>
            <w:r w:rsidRPr="006322D8">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6322D8" w:rsidRDefault="00875B52" w:rsidP="00DC7C87">
            <w:pPr>
              <w:autoSpaceDE w:val="0"/>
              <w:autoSpaceDN w:val="0"/>
              <w:adjustRightInd w:val="0"/>
              <w:jc w:val="center"/>
            </w:pPr>
            <w:r w:rsidRPr="006322D8">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6322D8" w:rsidRDefault="00875B52" w:rsidP="00DC7C87">
            <w:pPr>
              <w:autoSpaceDE w:val="0"/>
              <w:autoSpaceDN w:val="0"/>
              <w:adjustRightInd w:val="0"/>
              <w:jc w:val="center"/>
            </w:pPr>
            <w:r w:rsidRPr="006322D8">
              <w:t>11</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6322D8" w:rsidRDefault="00875B52" w:rsidP="00DC7C87">
            <w:pPr>
              <w:autoSpaceDE w:val="0"/>
              <w:autoSpaceDN w:val="0"/>
              <w:adjustRightInd w:val="0"/>
              <w:jc w:val="center"/>
            </w:pPr>
            <w:r w:rsidRPr="006322D8">
              <w:t>16</w:t>
            </w:r>
          </w:p>
        </w:tc>
      </w:tr>
      <w:tr w:rsidR="00875B52" w:rsidRPr="006322D8" w:rsidTr="00DC7C87">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rsidR="00875B52" w:rsidRPr="006322D8" w:rsidRDefault="00875B52" w:rsidP="006322D8">
            <w:pPr>
              <w:autoSpaceDE w:val="0"/>
              <w:autoSpaceDN w:val="0"/>
              <w:adjustRightInd w:val="0"/>
            </w:pPr>
            <w:r w:rsidRPr="006322D8">
              <w:rPr>
                <w:color w:val="000000"/>
              </w:rPr>
              <w:t xml:space="preserve">Тема </w:t>
            </w:r>
            <w:r w:rsidR="006322D8">
              <w:rPr>
                <w:color w:val="000000"/>
              </w:rPr>
              <w:t>1.3</w:t>
            </w:r>
            <w:r w:rsidRPr="006322D8">
              <w:rPr>
                <w:color w:val="000000"/>
              </w:rPr>
              <w:t xml:space="preserve"> </w:t>
            </w:r>
            <w:r w:rsidR="006322D8" w:rsidRPr="006322D8">
              <w:rPr>
                <w:color w:val="000000"/>
              </w:rPr>
              <w:t>Контроллинг издержек на персонал</w:t>
            </w:r>
          </w:p>
        </w:tc>
        <w:tc>
          <w:tcPr>
            <w:tcW w:w="853" w:type="dxa"/>
            <w:tcBorders>
              <w:top w:val="single" w:sz="2" w:space="0" w:color="000000"/>
              <w:left w:val="single" w:sz="2" w:space="0" w:color="000000"/>
              <w:bottom w:val="single" w:sz="2" w:space="0" w:color="000000"/>
              <w:right w:val="single" w:sz="2" w:space="0" w:color="000000"/>
            </w:tcBorders>
            <w:vAlign w:val="center"/>
          </w:tcPr>
          <w:p w:rsidR="00875B52" w:rsidRPr="006322D8" w:rsidRDefault="00875B52" w:rsidP="00DC7C87">
            <w:pPr>
              <w:autoSpaceDE w:val="0"/>
              <w:autoSpaceDN w:val="0"/>
              <w:adjustRightInd w:val="0"/>
              <w:jc w:val="center"/>
            </w:pPr>
            <w:r w:rsidRPr="006322D8">
              <w:t>2</w:t>
            </w:r>
          </w:p>
        </w:tc>
        <w:tc>
          <w:tcPr>
            <w:tcW w:w="852" w:type="dxa"/>
            <w:tcBorders>
              <w:top w:val="single" w:sz="2" w:space="0" w:color="000000"/>
              <w:left w:val="single" w:sz="2" w:space="0" w:color="000000"/>
              <w:bottom w:val="single" w:sz="2" w:space="0" w:color="000000"/>
              <w:right w:val="single" w:sz="2" w:space="0" w:color="000000"/>
            </w:tcBorders>
            <w:vAlign w:val="center"/>
          </w:tcPr>
          <w:p w:rsidR="00875B52" w:rsidRPr="006322D8" w:rsidRDefault="00875B52" w:rsidP="00DC7C87">
            <w:pPr>
              <w:autoSpaceDE w:val="0"/>
              <w:autoSpaceDN w:val="0"/>
              <w:adjustRightInd w:val="0"/>
              <w:jc w:val="center"/>
            </w:pPr>
            <w:r w:rsidRPr="006322D8">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6322D8" w:rsidRDefault="00875B52" w:rsidP="00DC7C87">
            <w:pPr>
              <w:autoSpaceDE w:val="0"/>
              <w:autoSpaceDN w:val="0"/>
              <w:adjustRightInd w:val="0"/>
              <w:jc w:val="center"/>
            </w:pPr>
            <w:r w:rsidRPr="006322D8">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6322D8" w:rsidRDefault="00875B52" w:rsidP="00DC7C87">
            <w:pPr>
              <w:autoSpaceDE w:val="0"/>
              <w:autoSpaceDN w:val="0"/>
              <w:adjustRightInd w:val="0"/>
              <w:jc w:val="center"/>
            </w:pPr>
            <w:r w:rsidRPr="006322D8">
              <w:t>11</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6322D8" w:rsidRDefault="00875B52" w:rsidP="00DC7C87">
            <w:pPr>
              <w:autoSpaceDE w:val="0"/>
              <w:autoSpaceDN w:val="0"/>
              <w:adjustRightInd w:val="0"/>
              <w:jc w:val="center"/>
            </w:pPr>
            <w:r w:rsidRPr="006322D8">
              <w:t>19</w:t>
            </w:r>
          </w:p>
        </w:tc>
      </w:tr>
      <w:tr w:rsidR="00875B52" w:rsidRPr="006322D8" w:rsidTr="00DC7C87">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rsidR="00875B52" w:rsidRPr="006322D8" w:rsidRDefault="006322D8" w:rsidP="000B4FD5">
            <w:pPr>
              <w:autoSpaceDE w:val="0"/>
              <w:autoSpaceDN w:val="0"/>
              <w:adjustRightInd w:val="0"/>
            </w:pPr>
            <w:r w:rsidRPr="006322D8">
              <w:rPr>
                <w:b/>
                <w:bCs/>
                <w:color w:val="000000"/>
              </w:rPr>
              <w:t xml:space="preserve">Раздел </w:t>
            </w:r>
            <w:r>
              <w:rPr>
                <w:b/>
                <w:bCs/>
                <w:color w:val="000000"/>
              </w:rPr>
              <w:t>2</w:t>
            </w:r>
            <w:r w:rsidRPr="006322D8">
              <w:rPr>
                <w:b/>
                <w:bCs/>
                <w:color w:val="000000"/>
              </w:rPr>
              <w:t xml:space="preserve">. </w:t>
            </w:r>
            <w:r w:rsidR="000B4FD5">
              <w:rPr>
                <w:b/>
                <w:bCs/>
                <w:color w:val="000000"/>
              </w:rPr>
              <w:t>Эффективность а</w:t>
            </w:r>
            <w:r w:rsidRPr="006322D8">
              <w:rPr>
                <w:b/>
                <w:bCs/>
                <w:color w:val="000000"/>
              </w:rPr>
              <w:t>удит</w:t>
            </w:r>
            <w:r w:rsidR="000B4FD5">
              <w:rPr>
                <w:b/>
                <w:bCs/>
                <w:color w:val="000000"/>
              </w:rPr>
              <w:t>а</w:t>
            </w:r>
            <w:r w:rsidRPr="006322D8">
              <w:rPr>
                <w:b/>
                <w:bCs/>
                <w:color w:val="000000"/>
              </w:rPr>
              <w:t xml:space="preserve"> и контроллинг</w:t>
            </w:r>
            <w:r w:rsidR="000B4FD5">
              <w:rPr>
                <w:b/>
                <w:bCs/>
                <w:color w:val="000000"/>
              </w:rPr>
              <w:t>а</w:t>
            </w:r>
            <w:r w:rsidRPr="006322D8">
              <w:rPr>
                <w:b/>
                <w:bCs/>
                <w:color w:val="000000"/>
              </w:rPr>
              <w:t xml:space="preserve"> </w:t>
            </w:r>
            <w:r w:rsidR="000B4FD5">
              <w:rPr>
                <w:b/>
                <w:bCs/>
                <w:color w:val="000000"/>
              </w:rPr>
              <w:t>в</w:t>
            </w:r>
            <w:r w:rsidRPr="006322D8">
              <w:rPr>
                <w:b/>
                <w:bCs/>
                <w:color w:val="000000"/>
              </w:rPr>
              <w:t xml:space="preserve"> системе управления персоналом</w:t>
            </w:r>
          </w:p>
        </w:tc>
        <w:tc>
          <w:tcPr>
            <w:tcW w:w="853" w:type="dxa"/>
            <w:tcBorders>
              <w:top w:val="single" w:sz="2" w:space="0" w:color="000000"/>
              <w:left w:val="single" w:sz="2" w:space="0" w:color="000000"/>
              <w:bottom w:val="single" w:sz="2" w:space="0" w:color="000000"/>
              <w:right w:val="single" w:sz="2" w:space="0" w:color="000000"/>
            </w:tcBorders>
            <w:vAlign w:val="center"/>
          </w:tcPr>
          <w:p w:rsidR="00875B52" w:rsidRPr="006322D8" w:rsidRDefault="00875B52" w:rsidP="00DC7C87">
            <w:pPr>
              <w:autoSpaceDE w:val="0"/>
              <w:autoSpaceDN w:val="0"/>
              <w:adjustRightInd w:val="0"/>
              <w:jc w:val="center"/>
              <w:rPr>
                <w:b/>
              </w:rPr>
            </w:pPr>
            <w:r w:rsidRPr="006322D8">
              <w:rPr>
                <w:b/>
              </w:rPr>
              <w:t>3</w:t>
            </w:r>
          </w:p>
        </w:tc>
        <w:tc>
          <w:tcPr>
            <w:tcW w:w="852" w:type="dxa"/>
            <w:tcBorders>
              <w:top w:val="single" w:sz="2" w:space="0" w:color="000000"/>
              <w:left w:val="single" w:sz="2" w:space="0" w:color="000000"/>
              <w:bottom w:val="single" w:sz="2" w:space="0" w:color="000000"/>
              <w:right w:val="single" w:sz="2" w:space="0" w:color="000000"/>
            </w:tcBorders>
            <w:vAlign w:val="center"/>
          </w:tcPr>
          <w:p w:rsidR="00875B52" w:rsidRPr="006322D8" w:rsidRDefault="00875B52" w:rsidP="00DC7C87">
            <w:pPr>
              <w:autoSpaceDE w:val="0"/>
              <w:autoSpaceDN w:val="0"/>
              <w:adjustRightInd w:val="0"/>
              <w:jc w:val="center"/>
              <w:rPr>
                <w:b/>
              </w:rPr>
            </w:pPr>
            <w:r w:rsidRPr="006322D8">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6322D8" w:rsidRDefault="00875B52" w:rsidP="00DC7C87">
            <w:pPr>
              <w:autoSpaceDE w:val="0"/>
              <w:autoSpaceDN w:val="0"/>
              <w:adjustRightInd w:val="0"/>
              <w:jc w:val="center"/>
              <w:rPr>
                <w:b/>
              </w:rPr>
            </w:pPr>
            <w:r w:rsidRPr="006322D8">
              <w:rPr>
                <w:b/>
              </w:rPr>
              <w:t>5</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6322D8" w:rsidRDefault="00875B52" w:rsidP="00DC7C87">
            <w:pPr>
              <w:autoSpaceDE w:val="0"/>
              <w:autoSpaceDN w:val="0"/>
              <w:adjustRightInd w:val="0"/>
              <w:jc w:val="center"/>
              <w:rPr>
                <w:b/>
              </w:rPr>
            </w:pPr>
            <w:r w:rsidRPr="006322D8">
              <w:rPr>
                <w:b/>
              </w:rPr>
              <w:t>34</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6322D8" w:rsidRDefault="00875B52" w:rsidP="00DC7C87">
            <w:pPr>
              <w:autoSpaceDE w:val="0"/>
              <w:autoSpaceDN w:val="0"/>
              <w:adjustRightInd w:val="0"/>
              <w:jc w:val="center"/>
              <w:rPr>
                <w:b/>
              </w:rPr>
            </w:pPr>
            <w:r w:rsidRPr="006322D8">
              <w:rPr>
                <w:b/>
              </w:rPr>
              <w:t>48</w:t>
            </w:r>
          </w:p>
        </w:tc>
      </w:tr>
      <w:tr w:rsidR="00875B52" w:rsidRPr="006322D8" w:rsidTr="00DC7C87">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rsidR="00875B52" w:rsidRPr="006322D8" w:rsidRDefault="00875B52" w:rsidP="00DC7C87">
            <w:pPr>
              <w:autoSpaceDE w:val="0"/>
              <w:autoSpaceDN w:val="0"/>
              <w:adjustRightInd w:val="0"/>
            </w:pPr>
            <w:r w:rsidRPr="006322D8">
              <w:t xml:space="preserve">Тема 2.1 </w:t>
            </w:r>
            <w:r w:rsidR="006322D8" w:rsidRPr="006322D8">
              <w:rPr>
                <w:color w:val="000000"/>
              </w:rPr>
              <w:t xml:space="preserve">Экспресс-диагностика кадрового потенциала  </w:t>
            </w:r>
          </w:p>
        </w:tc>
        <w:tc>
          <w:tcPr>
            <w:tcW w:w="853" w:type="dxa"/>
            <w:tcBorders>
              <w:top w:val="single" w:sz="2" w:space="0" w:color="000000"/>
              <w:left w:val="single" w:sz="2" w:space="0" w:color="000000"/>
              <w:bottom w:val="single" w:sz="2" w:space="0" w:color="000000"/>
              <w:right w:val="single" w:sz="2" w:space="0" w:color="000000"/>
            </w:tcBorders>
            <w:vAlign w:val="center"/>
          </w:tcPr>
          <w:p w:rsidR="00875B52" w:rsidRPr="006322D8" w:rsidRDefault="00875B52" w:rsidP="00DC7C87">
            <w:pPr>
              <w:autoSpaceDE w:val="0"/>
              <w:autoSpaceDN w:val="0"/>
              <w:adjustRightInd w:val="0"/>
              <w:jc w:val="center"/>
            </w:pPr>
            <w:r w:rsidRPr="006322D8">
              <w:t>2</w:t>
            </w:r>
          </w:p>
        </w:tc>
        <w:tc>
          <w:tcPr>
            <w:tcW w:w="852" w:type="dxa"/>
            <w:tcBorders>
              <w:top w:val="single" w:sz="2" w:space="0" w:color="000000"/>
              <w:left w:val="single" w:sz="2" w:space="0" w:color="000000"/>
              <w:bottom w:val="single" w:sz="2" w:space="0" w:color="000000"/>
              <w:right w:val="single" w:sz="2" w:space="0" w:color="000000"/>
            </w:tcBorders>
            <w:vAlign w:val="center"/>
          </w:tcPr>
          <w:p w:rsidR="00875B52" w:rsidRPr="006322D8" w:rsidRDefault="00875B52" w:rsidP="00DC7C87">
            <w:pPr>
              <w:autoSpaceDE w:val="0"/>
              <w:autoSpaceDN w:val="0"/>
              <w:adjustRightInd w:val="0"/>
              <w:jc w:val="center"/>
            </w:pPr>
            <w:r w:rsidRPr="006322D8">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6322D8" w:rsidRDefault="00875B52" w:rsidP="00DC7C87">
            <w:pPr>
              <w:autoSpaceDE w:val="0"/>
              <w:autoSpaceDN w:val="0"/>
              <w:adjustRightInd w:val="0"/>
              <w:jc w:val="center"/>
            </w:pPr>
            <w:r w:rsidRPr="006322D8">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6322D8" w:rsidRDefault="00875B52" w:rsidP="00DC7C87">
            <w:pPr>
              <w:autoSpaceDE w:val="0"/>
              <w:autoSpaceDN w:val="0"/>
              <w:adjustRightInd w:val="0"/>
              <w:jc w:val="center"/>
            </w:pPr>
            <w:r w:rsidRPr="006322D8">
              <w:t>19</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6322D8" w:rsidRDefault="00875B52" w:rsidP="00DC7C87">
            <w:pPr>
              <w:autoSpaceDE w:val="0"/>
              <w:autoSpaceDN w:val="0"/>
              <w:adjustRightInd w:val="0"/>
              <w:jc w:val="center"/>
            </w:pPr>
            <w:r w:rsidRPr="006322D8">
              <w:t>28</w:t>
            </w:r>
          </w:p>
        </w:tc>
      </w:tr>
      <w:tr w:rsidR="00875B52" w:rsidRPr="006322D8" w:rsidTr="00DC7C87">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rsidR="00875B52" w:rsidRPr="006322D8" w:rsidRDefault="00875B52" w:rsidP="00DC7C87">
            <w:pPr>
              <w:autoSpaceDE w:val="0"/>
              <w:autoSpaceDN w:val="0"/>
              <w:adjustRightInd w:val="0"/>
            </w:pPr>
            <w:r w:rsidRPr="006322D8">
              <w:t xml:space="preserve">Тема 2.2 </w:t>
            </w:r>
            <w:r w:rsidR="006322D8" w:rsidRPr="006322D8">
              <w:rPr>
                <w:color w:val="000000"/>
              </w:rPr>
              <w:t xml:space="preserve">Принципы и компоненты оценки эффективности принимаемых кадровых решений  </w:t>
            </w:r>
          </w:p>
        </w:tc>
        <w:tc>
          <w:tcPr>
            <w:tcW w:w="853" w:type="dxa"/>
            <w:tcBorders>
              <w:top w:val="single" w:sz="2" w:space="0" w:color="000000"/>
              <w:left w:val="single" w:sz="2" w:space="0" w:color="000000"/>
              <w:bottom w:val="single" w:sz="2" w:space="0" w:color="000000"/>
              <w:right w:val="single" w:sz="2" w:space="0" w:color="000000"/>
            </w:tcBorders>
            <w:vAlign w:val="center"/>
          </w:tcPr>
          <w:p w:rsidR="00875B52" w:rsidRPr="006322D8" w:rsidRDefault="00875B52" w:rsidP="00DC7C87">
            <w:pPr>
              <w:autoSpaceDE w:val="0"/>
              <w:autoSpaceDN w:val="0"/>
              <w:adjustRightInd w:val="0"/>
              <w:jc w:val="center"/>
            </w:pPr>
            <w:r w:rsidRPr="006322D8">
              <w:t>1</w:t>
            </w:r>
          </w:p>
        </w:tc>
        <w:tc>
          <w:tcPr>
            <w:tcW w:w="852" w:type="dxa"/>
            <w:tcBorders>
              <w:top w:val="single" w:sz="2" w:space="0" w:color="000000"/>
              <w:left w:val="single" w:sz="2" w:space="0" w:color="000000"/>
              <w:bottom w:val="single" w:sz="2" w:space="0" w:color="000000"/>
              <w:right w:val="single" w:sz="2" w:space="0" w:color="000000"/>
            </w:tcBorders>
            <w:vAlign w:val="center"/>
          </w:tcPr>
          <w:p w:rsidR="00875B52" w:rsidRPr="006322D8" w:rsidRDefault="00875B52" w:rsidP="00DC7C87">
            <w:pPr>
              <w:autoSpaceDE w:val="0"/>
              <w:autoSpaceDN w:val="0"/>
              <w:adjustRightInd w:val="0"/>
              <w:jc w:val="center"/>
            </w:pPr>
            <w:r w:rsidRPr="006322D8">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6322D8" w:rsidRDefault="00875B52" w:rsidP="00DC7C87">
            <w:pPr>
              <w:autoSpaceDE w:val="0"/>
              <w:autoSpaceDN w:val="0"/>
              <w:adjustRightInd w:val="0"/>
              <w:jc w:val="center"/>
            </w:pPr>
            <w:r w:rsidRPr="006322D8">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6322D8" w:rsidRDefault="00875B52" w:rsidP="00DC7C87">
            <w:pPr>
              <w:autoSpaceDE w:val="0"/>
              <w:autoSpaceDN w:val="0"/>
              <w:adjustRightInd w:val="0"/>
              <w:jc w:val="center"/>
            </w:pPr>
            <w:r w:rsidRPr="006322D8">
              <w:t>15</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6322D8" w:rsidRDefault="00875B52" w:rsidP="00DC7C87">
            <w:pPr>
              <w:autoSpaceDE w:val="0"/>
              <w:autoSpaceDN w:val="0"/>
              <w:adjustRightInd w:val="0"/>
              <w:jc w:val="center"/>
            </w:pPr>
            <w:r w:rsidRPr="006322D8">
              <w:t>20</w:t>
            </w:r>
          </w:p>
        </w:tc>
      </w:tr>
      <w:tr w:rsidR="00AD7C77" w:rsidRPr="008D6B19" w:rsidTr="00DC7C87">
        <w:trPr>
          <w:trHeight w:val="357"/>
        </w:trPr>
        <w:tc>
          <w:tcPr>
            <w:tcW w:w="4637" w:type="dxa"/>
            <w:tcBorders>
              <w:top w:val="single" w:sz="2" w:space="0" w:color="000000"/>
              <w:left w:val="single" w:sz="2" w:space="0" w:color="000000"/>
              <w:bottom w:val="single" w:sz="2" w:space="0" w:color="000000"/>
              <w:right w:val="single" w:sz="2" w:space="0" w:color="000000"/>
            </w:tcBorders>
            <w:vAlign w:val="center"/>
          </w:tcPr>
          <w:p w:rsidR="00AD7C77" w:rsidRPr="008D6B19" w:rsidRDefault="00AD7C77" w:rsidP="00DC7C87">
            <w:pPr>
              <w:autoSpaceDE w:val="0"/>
              <w:autoSpaceDN w:val="0"/>
              <w:adjustRightInd w:val="0"/>
              <w:jc w:val="both"/>
              <w:rPr>
                <w:b/>
                <w:bCs/>
              </w:rPr>
            </w:pPr>
            <w:r>
              <w:rPr>
                <w:b/>
                <w:bCs/>
              </w:rPr>
              <w:t>Экзамен</w:t>
            </w:r>
          </w:p>
        </w:tc>
        <w:tc>
          <w:tcPr>
            <w:tcW w:w="853" w:type="dxa"/>
            <w:tcBorders>
              <w:top w:val="single" w:sz="2" w:space="0" w:color="000000"/>
              <w:left w:val="single" w:sz="2" w:space="0" w:color="000000"/>
              <w:bottom w:val="single" w:sz="2" w:space="0" w:color="000000"/>
              <w:right w:val="single" w:sz="2" w:space="0" w:color="000000"/>
            </w:tcBorders>
            <w:vAlign w:val="center"/>
          </w:tcPr>
          <w:p w:rsidR="00AD7C77" w:rsidRDefault="00AD7C77" w:rsidP="00DC7C87">
            <w:pPr>
              <w:autoSpaceDE w:val="0"/>
              <w:autoSpaceDN w:val="0"/>
              <w:adjustRightInd w:val="0"/>
              <w:jc w:val="center"/>
              <w:rPr>
                <w:b/>
              </w:rPr>
            </w:pPr>
          </w:p>
        </w:tc>
        <w:tc>
          <w:tcPr>
            <w:tcW w:w="852" w:type="dxa"/>
            <w:tcBorders>
              <w:top w:val="single" w:sz="2" w:space="0" w:color="000000"/>
              <w:left w:val="single" w:sz="2" w:space="0" w:color="000000"/>
              <w:bottom w:val="single" w:sz="2" w:space="0" w:color="000000"/>
              <w:right w:val="single" w:sz="2" w:space="0" w:color="000000"/>
            </w:tcBorders>
            <w:vAlign w:val="center"/>
          </w:tcPr>
          <w:p w:rsidR="00AD7C77" w:rsidRDefault="00AD7C77" w:rsidP="00DC7C87">
            <w:pPr>
              <w:autoSpaceDE w:val="0"/>
              <w:autoSpaceDN w:val="0"/>
              <w:adjustRightInd w:val="0"/>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D7C77" w:rsidRDefault="00AD7C77" w:rsidP="00DC7C87">
            <w:pPr>
              <w:autoSpaceDE w:val="0"/>
              <w:autoSpaceDN w:val="0"/>
              <w:adjustRightInd w:val="0"/>
              <w:jc w:val="center"/>
              <w:rPr>
                <w:b/>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D7C77" w:rsidRPr="005579A3" w:rsidRDefault="00AD7C77" w:rsidP="00DC7C87">
            <w:pPr>
              <w:autoSpaceDE w:val="0"/>
              <w:autoSpaceDN w:val="0"/>
              <w:adjustRightInd w:val="0"/>
              <w:jc w:val="center"/>
              <w:rPr>
                <w:b/>
              </w:rPr>
            </w:pP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D7C77" w:rsidRDefault="00AD7C77" w:rsidP="00DC7C87">
            <w:pPr>
              <w:autoSpaceDE w:val="0"/>
              <w:autoSpaceDN w:val="0"/>
              <w:adjustRightInd w:val="0"/>
              <w:jc w:val="center"/>
              <w:rPr>
                <w:b/>
              </w:rPr>
            </w:pPr>
          </w:p>
        </w:tc>
      </w:tr>
      <w:tr w:rsidR="00875B52" w:rsidRPr="008D6B19" w:rsidTr="00DC7C87">
        <w:trPr>
          <w:trHeight w:val="357"/>
        </w:trPr>
        <w:tc>
          <w:tcPr>
            <w:tcW w:w="4637" w:type="dxa"/>
            <w:tcBorders>
              <w:top w:val="single" w:sz="2" w:space="0" w:color="000000"/>
              <w:left w:val="single" w:sz="2" w:space="0" w:color="000000"/>
              <w:bottom w:val="single" w:sz="2" w:space="0" w:color="000000"/>
              <w:right w:val="single" w:sz="2" w:space="0" w:color="000000"/>
            </w:tcBorders>
            <w:vAlign w:val="center"/>
          </w:tcPr>
          <w:p w:rsidR="00875B52" w:rsidRPr="008D6B19" w:rsidRDefault="00875B52" w:rsidP="00DC7C87">
            <w:pPr>
              <w:autoSpaceDE w:val="0"/>
              <w:autoSpaceDN w:val="0"/>
              <w:adjustRightInd w:val="0"/>
              <w:jc w:val="both"/>
              <w:rPr>
                <w:b/>
              </w:rPr>
            </w:pPr>
            <w:r w:rsidRPr="008D6B19">
              <w:rPr>
                <w:b/>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rsidR="00875B52" w:rsidRPr="00066A5D" w:rsidRDefault="00875B52" w:rsidP="00DC7C87">
            <w:pPr>
              <w:autoSpaceDE w:val="0"/>
              <w:autoSpaceDN w:val="0"/>
              <w:adjustRightInd w:val="0"/>
              <w:jc w:val="center"/>
              <w:rPr>
                <w:b/>
              </w:rPr>
            </w:pPr>
            <w:r w:rsidRPr="00066A5D">
              <w:rPr>
                <w:b/>
              </w:rPr>
              <w:t>8</w:t>
            </w:r>
          </w:p>
        </w:tc>
        <w:tc>
          <w:tcPr>
            <w:tcW w:w="852" w:type="dxa"/>
            <w:tcBorders>
              <w:top w:val="single" w:sz="2" w:space="0" w:color="000000"/>
              <w:left w:val="single" w:sz="2" w:space="0" w:color="000000"/>
              <w:bottom w:val="single" w:sz="2" w:space="0" w:color="000000"/>
              <w:right w:val="single" w:sz="2" w:space="0" w:color="000000"/>
            </w:tcBorders>
            <w:vAlign w:val="center"/>
          </w:tcPr>
          <w:p w:rsidR="00875B52" w:rsidRPr="00066A5D" w:rsidRDefault="00875B52" w:rsidP="00DC7C87">
            <w:pPr>
              <w:autoSpaceDE w:val="0"/>
              <w:autoSpaceDN w:val="0"/>
              <w:adjustRightInd w:val="0"/>
              <w:jc w:val="center"/>
              <w:rPr>
                <w:b/>
              </w:rPr>
            </w:pPr>
            <w:r w:rsidRPr="00066A5D">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066A5D" w:rsidRDefault="00875B52" w:rsidP="00DC7C87">
            <w:pPr>
              <w:autoSpaceDE w:val="0"/>
              <w:autoSpaceDN w:val="0"/>
              <w:adjustRightInd w:val="0"/>
              <w:jc w:val="center"/>
              <w:rPr>
                <w:b/>
              </w:rPr>
            </w:pPr>
            <w:r w:rsidRPr="00066A5D">
              <w:rPr>
                <w:b/>
              </w:rPr>
              <w:t>12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066A5D" w:rsidRDefault="00875B52" w:rsidP="00DC7C87">
            <w:pPr>
              <w:autoSpaceDE w:val="0"/>
              <w:autoSpaceDN w:val="0"/>
              <w:adjustRightInd w:val="0"/>
              <w:jc w:val="center"/>
              <w:rPr>
                <w:b/>
              </w:rPr>
            </w:pPr>
            <w:r w:rsidRPr="00066A5D">
              <w:rPr>
                <w:b/>
              </w:rPr>
              <w:t>72</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B52" w:rsidRPr="00066A5D" w:rsidRDefault="00875B52" w:rsidP="00DC7C87">
            <w:pPr>
              <w:autoSpaceDE w:val="0"/>
              <w:autoSpaceDN w:val="0"/>
              <w:adjustRightInd w:val="0"/>
              <w:jc w:val="center"/>
              <w:rPr>
                <w:b/>
              </w:rPr>
            </w:pPr>
            <w:r w:rsidRPr="00066A5D">
              <w:rPr>
                <w:b/>
              </w:rPr>
              <w:t>108</w:t>
            </w:r>
          </w:p>
        </w:tc>
      </w:tr>
    </w:tbl>
    <w:p w:rsidR="00875B52" w:rsidRPr="00A36859" w:rsidRDefault="00875B52" w:rsidP="00875B52">
      <w:pPr>
        <w:tabs>
          <w:tab w:val="left" w:pos="8580"/>
        </w:tabs>
        <w:jc w:val="both"/>
        <w:rPr>
          <w:bCs/>
          <w:i/>
        </w:rPr>
      </w:pPr>
      <w:r w:rsidRPr="00A36859">
        <w:rPr>
          <w:bCs/>
          <w:i/>
        </w:rPr>
        <w:tab/>
      </w:r>
    </w:p>
    <w:p w:rsidR="00875B52" w:rsidRPr="00A36859" w:rsidRDefault="00875B52" w:rsidP="00875B52">
      <w:pPr>
        <w:autoSpaceDE w:val="0"/>
        <w:autoSpaceDN w:val="0"/>
        <w:adjustRightInd w:val="0"/>
        <w:spacing w:line="360" w:lineRule="auto"/>
        <w:ind w:firstLine="709"/>
        <w:jc w:val="both"/>
        <w:rPr>
          <w:bCs/>
          <w:i/>
        </w:rPr>
      </w:pPr>
      <w:r w:rsidRPr="00A36859">
        <w:rPr>
          <w:bCs/>
          <w:i/>
        </w:rPr>
        <w:t>5.2. Методы обучения</w:t>
      </w:r>
    </w:p>
    <w:p w:rsidR="00875B52" w:rsidRPr="00A36859" w:rsidRDefault="00875B52" w:rsidP="00875B52">
      <w:pPr>
        <w:pStyle w:val="aa"/>
        <w:tabs>
          <w:tab w:val="left" w:pos="-142"/>
          <w:tab w:val="left" w:pos="709"/>
          <w:tab w:val="left" w:pos="993"/>
        </w:tabs>
        <w:spacing w:after="0" w:line="360" w:lineRule="auto"/>
        <w:ind w:left="0"/>
        <w:jc w:val="both"/>
        <w:rPr>
          <w:rFonts w:ascii="Times New Roman" w:hAnsi="Times New Roman"/>
          <w:b/>
          <w:bCs/>
          <w:sz w:val="24"/>
          <w:szCs w:val="24"/>
        </w:rPr>
      </w:pPr>
      <w:r w:rsidRPr="00A36859">
        <w:rPr>
          <w:rFonts w:ascii="Times New Roman" w:hAnsi="Times New Roman"/>
          <w:sz w:val="24"/>
          <w:szCs w:val="24"/>
        </w:rPr>
        <w:tab/>
        <w:t xml:space="preserve">При изучении дисциплины применяются активные и интерактивные методы обучения. Предполагается участие в </w:t>
      </w:r>
      <w:r>
        <w:rPr>
          <w:rFonts w:ascii="Times New Roman" w:hAnsi="Times New Roman"/>
          <w:sz w:val="24"/>
          <w:szCs w:val="24"/>
        </w:rPr>
        <w:t xml:space="preserve">групповых обсуждениях, </w:t>
      </w:r>
      <w:r w:rsidRPr="00A36859">
        <w:rPr>
          <w:rFonts w:ascii="Times New Roman" w:hAnsi="Times New Roman"/>
          <w:sz w:val="24"/>
          <w:szCs w:val="24"/>
        </w:rPr>
        <w:t>деловых и ролевых играх, выполнение творческих практических заданий, использование к</w:t>
      </w:r>
      <w:r w:rsidRPr="00A36859">
        <w:rPr>
          <w:rFonts w:ascii="Times New Roman" w:hAnsi="Times New Roman"/>
          <w:bCs/>
          <w:sz w:val="24"/>
          <w:szCs w:val="24"/>
        </w:rPr>
        <w:t>ейс-метода и т.д.</w:t>
      </w:r>
    </w:p>
    <w:p w:rsidR="00875B52" w:rsidRDefault="00875B52" w:rsidP="00875B52">
      <w:pPr>
        <w:autoSpaceDE w:val="0"/>
        <w:autoSpaceDN w:val="0"/>
        <w:adjustRightInd w:val="0"/>
        <w:spacing w:line="360" w:lineRule="auto"/>
        <w:ind w:firstLine="709"/>
        <w:jc w:val="both"/>
        <w:rPr>
          <w:b/>
          <w:bCs/>
        </w:rPr>
      </w:pPr>
    </w:p>
    <w:p w:rsidR="00860DD2" w:rsidRPr="00DB597C" w:rsidRDefault="00860DD2" w:rsidP="00860DD2">
      <w:pPr>
        <w:autoSpaceDE w:val="0"/>
        <w:autoSpaceDN w:val="0"/>
        <w:adjustRightInd w:val="0"/>
        <w:spacing w:line="360" w:lineRule="auto"/>
        <w:ind w:firstLine="709"/>
        <w:jc w:val="both"/>
        <w:rPr>
          <w:b/>
          <w:bCs/>
        </w:rPr>
      </w:pPr>
      <w:r w:rsidRPr="00DB597C">
        <w:rPr>
          <w:b/>
          <w:bCs/>
        </w:rPr>
        <w:lastRenderedPageBreak/>
        <w:t xml:space="preserve">6. </w:t>
      </w:r>
      <w:r>
        <w:rPr>
          <w:b/>
          <w:bCs/>
        </w:rPr>
        <w:t>Рейтинг-план</w:t>
      </w:r>
    </w:p>
    <w:p w:rsidR="00860DD2" w:rsidRPr="00DB597C" w:rsidRDefault="00860DD2" w:rsidP="00860DD2">
      <w:pPr>
        <w:autoSpaceDE w:val="0"/>
        <w:autoSpaceDN w:val="0"/>
        <w:adjustRightInd w:val="0"/>
        <w:spacing w:line="360" w:lineRule="auto"/>
        <w:ind w:firstLine="709"/>
        <w:jc w:val="both"/>
        <w:rPr>
          <w:bCs/>
          <w:i/>
        </w:rPr>
      </w:pPr>
      <w:r w:rsidRPr="00DB597C">
        <w:rPr>
          <w:bCs/>
          <w:i/>
        </w:rPr>
        <w:t>6.1. Рейтинг-план</w:t>
      </w:r>
      <w:r>
        <w:rPr>
          <w:bCs/>
          <w:i/>
        </w:rPr>
        <w:t xml:space="preserve"> (по дисциплине)</w:t>
      </w:r>
    </w:p>
    <w:tbl>
      <w:tblPr>
        <w:tblW w:w="4946" w:type="pct"/>
        <w:tblLayout w:type="fixed"/>
        <w:tblLook w:val="0000" w:firstRow="0" w:lastRow="0" w:firstColumn="0" w:lastColumn="0" w:noHBand="0" w:noVBand="0"/>
      </w:tblPr>
      <w:tblGrid>
        <w:gridCol w:w="491"/>
        <w:gridCol w:w="1537"/>
        <w:gridCol w:w="2030"/>
        <w:gridCol w:w="1451"/>
        <w:gridCol w:w="1392"/>
        <w:gridCol w:w="1136"/>
        <w:gridCol w:w="855"/>
        <w:gridCol w:w="855"/>
      </w:tblGrid>
      <w:tr w:rsidR="005B5615" w:rsidRPr="00A36859" w:rsidTr="00A5696F">
        <w:trPr>
          <w:trHeight w:val="600"/>
        </w:trPr>
        <w:tc>
          <w:tcPr>
            <w:tcW w:w="491" w:type="dxa"/>
            <w:vMerge w:val="restart"/>
            <w:tcBorders>
              <w:top w:val="single" w:sz="2" w:space="0" w:color="000000"/>
              <w:left w:val="single" w:sz="2" w:space="0" w:color="000000"/>
              <w:bottom w:val="nil"/>
              <w:right w:val="single" w:sz="2" w:space="0" w:color="000000"/>
            </w:tcBorders>
            <w:shd w:val="clear" w:color="auto" w:fill="auto"/>
          </w:tcPr>
          <w:p w:rsidR="005B5615" w:rsidRPr="00A36859" w:rsidRDefault="005B5615" w:rsidP="00A5696F">
            <w:pPr>
              <w:autoSpaceDE w:val="0"/>
              <w:autoSpaceDN w:val="0"/>
              <w:adjustRightInd w:val="0"/>
              <w:jc w:val="both"/>
            </w:pPr>
            <w:r w:rsidRPr="00A36859">
              <w:rPr>
                <w:color w:val="000000"/>
              </w:rPr>
              <w:t>№ п/п</w:t>
            </w:r>
          </w:p>
        </w:tc>
        <w:tc>
          <w:tcPr>
            <w:tcW w:w="1537" w:type="dxa"/>
            <w:vMerge w:val="restart"/>
            <w:tcBorders>
              <w:top w:val="single" w:sz="2" w:space="0" w:color="000000"/>
              <w:left w:val="single" w:sz="2" w:space="0" w:color="000000"/>
              <w:right w:val="single" w:sz="2" w:space="0" w:color="000000"/>
            </w:tcBorders>
            <w:shd w:val="clear" w:color="auto" w:fill="auto"/>
          </w:tcPr>
          <w:p w:rsidR="005B5615" w:rsidRPr="00952103" w:rsidRDefault="005B5615" w:rsidP="00A5696F">
            <w:pPr>
              <w:autoSpaceDE w:val="0"/>
              <w:autoSpaceDN w:val="0"/>
              <w:adjustRightInd w:val="0"/>
              <w:jc w:val="both"/>
              <w:rPr>
                <w:color w:val="000000"/>
                <w:highlight w:val="yellow"/>
              </w:rPr>
            </w:pPr>
            <w:r w:rsidRPr="007A71B3">
              <w:rPr>
                <w:color w:val="000000"/>
              </w:rPr>
              <w:t>Код ОР дисциплины</w:t>
            </w:r>
          </w:p>
        </w:tc>
        <w:tc>
          <w:tcPr>
            <w:tcW w:w="2030" w:type="dxa"/>
            <w:vMerge w:val="restart"/>
            <w:tcBorders>
              <w:top w:val="single" w:sz="2" w:space="0" w:color="000000"/>
              <w:left w:val="single" w:sz="2" w:space="0" w:color="000000"/>
              <w:bottom w:val="single" w:sz="2" w:space="0" w:color="000000"/>
              <w:right w:val="single" w:sz="2" w:space="0" w:color="000000"/>
            </w:tcBorders>
            <w:shd w:val="clear" w:color="auto" w:fill="auto"/>
          </w:tcPr>
          <w:p w:rsidR="005B5615" w:rsidRPr="00A36859" w:rsidRDefault="005B5615" w:rsidP="00A5696F">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451" w:type="dxa"/>
            <w:vMerge w:val="restart"/>
            <w:tcBorders>
              <w:top w:val="single" w:sz="2" w:space="0" w:color="000000"/>
              <w:left w:val="single" w:sz="2" w:space="0" w:color="000000"/>
              <w:right w:val="single" w:sz="2" w:space="0" w:color="000000"/>
            </w:tcBorders>
            <w:shd w:val="clear" w:color="auto" w:fill="auto"/>
          </w:tcPr>
          <w:p w:rsidR="005B5615" w:rsidRPr="00050812" w:rsidRDefault="005B5615" w:rsidP="00A5696F">
            <w:pPr>
              <w:autoSpaceDE w:val="0"/>
              <w:autoSpaceDN w:val="0"/>
              <w:adjustRightInd w:val="0"/>
              <w:jc w:val="both"/>
            </w:pPr>
            <w:r w:rsidRPr="00050812">
              <w:t>Средства оценивания</w:t>
            </w:r>
          </w:p>
        </w:tc>
        <w:tc>
          <w:tcPr>
            <w:tcW w:w="139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5B5615" w:rsidRPr="00050812" w:rsidRDefault="005B5615" w:rsidP="00A5696F">
            <w:pPr>
              <w:autoSpaceDE w:val="0"/>
              <w:autoSpaceDN w:val="0"/>
              <w:adjustRightInd w:val="0"/>
              <w:jc w:val="both"/>
            </w:pPr>
            <w:r w:rsidRPr="00050812">
              <w:t>Балл за конкретное задание</w:t>
            </w:r>
          </w:p>
          <w:p w:rsidR="005B5615" w:rsidRPr="00050812" w:rsidRDefault="005B5615" w:rsidP="00A5696F">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6" w:type="dxa"/>
            <w:vMerge w:val="restart"/>
            <w:tcBorders>
              <w:top w:val="single" w:sz="2" w:space="0" w:color="000000"/>
              <w:left w:val="single" w:sz="2" w:space="0" w:color="000000"/>
              <w:bottom w:val="single" w:sz="2" w:space="0" w:color="000000"/>
              <w:right w:val="single" w:sz="2" w:space="0" w:color="000000"/>
            </w:tcBorders>
            <w:shd w:val="clear" w:color="auto" w:fill="auto"/>
          </w:tcPr>
          <w:p w:rsidR="005B5615" w:rsidRPr="00A36859" w:rsidRDefault="005B5615" w:rsidP="00A5696F">
            <w:pPr>
              <w:autoSpaceDE w:val="0"/>
              <w:autoSpaceDN w:val="0"/>
              <w:adjustRightInd w:val="0"/>
              <w:jc w:val="both"/>
            </w:pPr>
            <w:r w:rsidRPr="00A36859">
              <w:rPr>
                <w:color w:val="000000"/>
              </w:rPr>
              <w:t>Число заданий за семестр</w:t>
            </w:r>
          </w:p>
        </w:tc>
        <w:tc>
          <w:tcPr>
            <w:tcW w:w="1710" w:type="dxa"/>
            <w:gridSpan w:val="2"/>
            <w:tcBorders>
              <w:top w:val="single" w:sz="2" w:space="0" w:color="000000"/>
              <w:left w:val="nil"/>
              <w:bottom w:val="single" w:sz="2" w:space="0" w:color="000000"/>
              <w:right w:val="single" w:sz="2" w:space="0" w:color="000000"/>
            </w:tcBorders>
            <w:shd w:val="clear" w:color="auto" w:fill="auto"/>
          </w:tcPr>
          <w:p w:rsidR="005B5615" w:rsidRPr="00A36859" w:rsidRDefault="005B5615" w:rsidP="00A5696F">
            <w:pPr>
              <w:autoSpaceDE w:val="0"/>
              <w:autoSpaceDN w:val="0"/>
              <w:adjustRightInd w:val="0"/>
              <w:jc w:val="both"/>
            </w:pPr>
            <w:r w:rsidRPr="00A36859">
              <w:rPr>
                <w:color w:val="000000"/>
              </w:rPr>
              <w:t>Баллы</w:t>
            </w:r>
          </w:p>
        </w:tc>
      </w:tr>
      <w:tr w:rsidR="005B5615" w:rsidRPr="00A36859" w:rsidTr="00A5696F">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5B5615" w:rsidRPr="00A36859" w:rsidRDefault="005B5615" w:rsidP="00A5696F">
            <w:pPr>
              <w:autoSpaceDE w:val="0"/>
              <w:autoSpaceDN w:val="0"/>
              <w:adjustRightInd w:val="0"/>
              <w:jc w:val="both"/>
            </w:pPr>
          </w:p>
        </w:tc>
        <w:tc>
          <w:tcPr>
            <w:tcW w:w="1537" w:type="dxa"/>
            <w:vMerge/>
            <w:tcBorders>
              <w:left w:val="single" w:sz="2" w:space="0" w:color="000000"/>
              <w:bottom w:val="single" w:sz="2" w:space="0" w:color="000000"/>
              <w:right w:val="single" w:sz="2" w:space="0" w:color="000000"/>
            </w:tcBorders>
            <w:shd w:val="clear" w:color="000000" w:fill="FFFFFF"/>
          </w:tcPr>
          <w:p w:rsidR="005B5615" w:rsidRPr="00952103" w:rsidRDefault="005B5615" w:rsidP="00A5696F">
            <w:pPr>
              <w:autoSpaceDE w:val="0"/>
              <w:autoSpaceDN w:val="0"/>
              <w:adjustRightInd w:val="0"/>
              <w:jc w:val="both"/>
              <w:rPr>
                <w:highlight w:val="yellow"/>
              </w:rPr>
            </w:pPr>
          </w:p>
        </w:tc>
        <w:tc>
          <w:tcPr>
            <w:tcW w:w="2030"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5B5615" w:rsidRPr="00A36859" w:rsidRDefault="005B5615" w:rsidP="00A5696F">
            <w:pPr>
              <w:autoSpaceDE w:val="0"/>
              <w:autoSpaceDN w:val="0"/>
              <w:adjustRightInd w:val="0"/>
            </w:pPr>
          </w:p>
        </w:tc>
        <w:tc>
          <w:tcPr>
            <w:tcW w:w="1451" w:type="dxa"/>
            <w:vMerge/>
            <w:tcBorders>
              <w:left w:val="single" w:sz="2" w:space="0" w:color="000000"/>
              <w:bottom w:val="single" w:sz="2" w:space="0" w:color="000000"/>
              <w:right w:val="single" w:sz="2" w:space="0" w:color="000000"/>
            </w:tcBorders>
            <w:shd w:val="clear" w:color="000000" w:fill="FFFFFF"/>
          </w:tcPr>
          <w:p w:rsidR="005B5615" w:rsidRPr="00050812" w:rsidRDefault="005B5615" w:rsidP="00A5696F">
            <w:pPr>
              <w:autoSpaceDE w:val="0"/>
              <w:autoSpaceDN w:val="0"/>
              <w:adjustRightInd w:val="0"/>
              <w:jc w:val="both"/>
            </w:pPr>
          </w:p>
        </w:tc>
        <w:tc>
          <w:tcPr>
            <w:tcW w:w="139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5B5615" w:rsidRPr="00050812" w:rsidRDefault="005B5615" w:rsidP="00A5696F">
            <w:pPr>
              <w:autoSpaceDE w:val="0"/>
              <w:autoSpaceDN w:val="0"/>
              <w:adjustRightInd w:val="0"/>
              <w:jc w:val="both"/>
            </w:pPr>
          </w:p>
        </w:tc>
        <w:tc>
          <w:tcPr>
            <w:tcW w:w="1136"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5B5615" w:rsidRPr="00A36859" w:rsidRDefault="005B5615" w:rsidP="00A5696F">
            <w:pPr>
              <w:autoSpaceDE w:val="0"/>
              <w:autoSpaceDN w:val="0"/>
              <w:adjustRightInd w:val="0"/>
              <w:jc w:val="both"/>
            </w:pPr>
          </w:p>
        </w:tc>
        <w:tc>
          <w:tcPr>
            <w:tcW w:w="855" w:type="dxa"/>
            <w:tcBorders>
              <w:top w:val="nil"/>
              <w:left w:val="nil"/>
              <w:bottom w:val="single" w:sz="2" w:space="0" w:color="000000"/>
              <w:right w:val="single" w:sz="2" w:space="0" w:color="000000"/>
            </w:tcBorders>
            <w:shd w:val="clear" w:color="auto" w:fill="auto"/>
          </w:tcPr>
          <w:p w:rsidR="005B5615" w:rsidRPr="00A36859" w:rsidRDefault="005B5615" w:rsidP="00A5696F">
            <w:pPr>
              <w:autoSpaceDE w:val="0"/>
              <w:autoSpaceDN w:val="0"/>
              <w:adjustRightInd w:val="0"/>
              <w:jc w:val="both"/>
            </w:pPr>
            <w:r w:rsidRPr="00A36859">
              <w:rPr>
                <w:color w:val="000000"/>
              </w:rPr>
              <w:t>Минимальный</w:t>
            </w:r>
          </w:p>
        </w:tc>
        <w:tc>
          <w:tcPr>
            <w:tcW w:w="855" w:type="dxa"/>
            <w:tcBorders>
              <w:top w:val="nil"/>
              <w:left w:val="nil"/>
              <w:bottom w:val="single" w:sz="2" w:space="0" w:color="000000"/>
              <w:right w:val="single" w:sz="2" w:space="0" w:color="000000"/>
            </w:tcBorders>
            <w:shd w:val="clear" w:color="auto" w:fill="auto"/>
          </w:tcPr>
          <w:p w:rsidR="005B5615" w:rsidRPr="00A36859" w:rsidRDefault="005B5615" w:rsidP="00A5696F">
            <w:pPr>
              <w:autoSpaceDE w:val="0"/>
              <w:autoSpaceDN w:val="0"/>
              <w:adjustRightInd w:val="0"/>
              <w:jc w:val="both"/>
            </w:pPr>
            <w:r w:rsidRPr="00A36859">
              <w:rPr>
                <w:color w:val="000000"/>
              </w:rPr>
              <w:t>Максимальный</w:t>
            </w:r>
          </w:p>
        </w:tc>
      </w:tr>
      <w:tr w:rsidR="005B5615" w:rsidRPr="0030017C" w:rsidTr="00A5696F">
        <w:trPr>
          <w:trHeight w:val="265"/>
        </w:trPr>
        <w:tc>
          <w:tcPr>
            <w:tcW w:w="491" w:type="dxa"/>
            <w:tcBorders>
              <w:top w:val="single" w:sz="2" w:space="0" w:color="000000"/>
              <w:left w:val="single" w:sz="2" w:space="0" w:color="000000"/>
              <w:right w:val="single" w:sz="2" w:space="0" w:color="000000"/>
            </w:tcBorders>
            <w:shd w:val="clear" w:color="000000" w:fill="FFFFFF"/>
          </w:tcPr>
          <w:p w:rsidR="005B5615" w:rsidRPr="0030017C" w:rsidRDefault="005B5615" w:rsidP="00A5696F">
            <w:pPr>
              <w:autoSpaceDE w:val="0"/>
              <w:autoSpaceDN w:val="0"/>
              <w:adjustRightInd w:val="0"/>
              <w:jc w:val="center"/>
            </w:pPr>
          </w:p>
        </w:tc>
        <w:tc>
          <w:tcPr>
            <w:tcW w:w="9256" w:type="dxa"/>
            <w:gridSpan w:val="7"/>
            <w:tcBorders>
              <w:top w:val="single" w:sz="2" w:space="0" w:color="000000"/>
              <w:left w:val="single" w:sz="2" w:space="0" w:color="000000"/>
              <w:right w:val="single" w:sz="2" w:space="0" w:color="000000"/>
            </w:tcBorders>
            <w:shd w:val="clear" w:color="000000" w:fill="FFFFFF"/>
          </w:tcPr>
          <w:p w:rsidR="005B5615" w:rsidRDefault="005B5615" w:rsidP="00A5696F">
            <w:pPr>
              <w:autoSpaceDE w:val="0"/>
              <w:autoSpaceDN w:val="0"/>
              <w:adjustRightInd w:val="0"/>
            </w:pPr>
            <w:r w:rsidRPr="006322D8">
              <w:rPr>
                <w:b/>
                <w:bCs/>
                <w:color w:val="000000"/>
              </w:rPr>
              <w:t>Раздел 1. Методологические основы аудита и контроллинга персонала</w:t>
            </w:r>
            <w:r w:rsidRPr="0030017C">
              <w:t xml:space="preserve"> </w:t>
            </w:r>
          </w:p>
          <w:p w:rsidR="005B5615" w:rsidRPr="0030017C" w:rsidRDefault="005B5615" w:rsidP="00A5696F">
            <w:pPr>
              <w:autoSpaceDE w:val="0"/>
              <w:autoSpaceDN w:val="0"/>
              <w:adjustRightInd w:val="0"/>
            </w:pPr>
          </w:p>
        </w:tc>
      </w:tr>
      <w:tr w:rsidR="005B5615" w:rsidRPr="0030017C" w:rsidTr="00A5696F">
        <w:trPr>
          <w:trHeight w:val="855"/>
        </w:trPr>
        <w:tc>
          <w:tcPr>
            <w:tcW w:w="491" w:type="dxa"/>
            <w:vMerge w:val="restart"/>
            <w:tcBorders>
              <w:top w:val="single" w:sz="2" w:space="0" w:color="000000"/>
              <w:left w:val="single" w:sz="2" w:space="0" w:color="000000"/>
              <w:right w:val="single" w:sz="2" w:space="0" w:color="000000"/>
            </w:tcBorders>
            <w:shd w:val="clear" w:color="000000" w:fill="FFFFFF"/>
          </w:tcPr>
          <w:p w:rsidR="005B5615" w:rsidRPr="0030017C" w:rsidRDefault="005B5615" w:rsidP="00A5696F">
            <w:pPr>
              <w:autoSpaceDE w:val="0"/>
              <w:autoSpaceDN w:val="0"/>
              <w:adjustRightInd w:val="0"/>
              <w:jc w:val="center"/>
            </w:pPr>
            <w:r>
              <w:t>1</w:t>
            </w:r>
          </w:p>
        </w:tc>
        <w:tc>
          <w:tcPr>
            <w:tcW w:w="1537" w:type="dxa"/>
            <w:vMerge w:val="restart"/>
            <w:tcBorders>
              <w:top w:val="single" w:sz="2" w:space="0" w:color="000000"/>
              <w:left w:val="single" w:sz="2" w:space="0" w:color="000000"/>
              <w:right w:val="single" w:sz="2" w:space="0" w:color="000000"/>
            </w:tcBorders>
            <w:shd w:val="clear" w:color="000000" w:fill="FFFFFF"/>
          </w:tcPr>
          <w:p w:rsidR="005B5615" w:rsidRPr="00952103" w:rsidRDefault="00DF7EA1" w:rsidP="00A5696F">
            <w:pPr>
              <w:ind w:right="-108"/>
              <w:jc w:val="both"/>
              <w:rPr>
                <w:highlight w:val="yellow"/>
              </w:rPr>
            </w:pPr>
            <w:r w:rsidRPr="00BF2C4F">
              <w:t>ОР.</w:t>
            </w:r>
            <w:r>
              <w:t>1.5.1</w:t>
            </w:r>
          </w:p>
        </w:tc>
        <w:tc>
          <w:tcPr>
            <w:tcW w:w="2030" w:type="dxa"/>
            <w:tcBorders>
              <w:top w:val="single" w:sz="2" w:space="0" w:color="000000"/>
              <w:left w:val="single" w:sz="2" w:space="0" w:color="000000"/>
              <w:right w:val="single" w:sz="2" w:space="0" w:color="000000"/>
            </w:tcBorders>
            <w:shd w:val="clear" w:color="000000" w:fill="FFFFFF"/>
          </w:tcPr>
          <w:p w:rsidR="005B5615" w:rsidRDefault="005B5615" w:rsidP="00A5696F">
            <w:pPr>
              <w:pStyle w:val="af1"/>
              <w:spacing w:before="0" w:beforeAutospacing="0" w:after="0" w:afterAutospacing="0"/>
            </w:pPr>
            <w:r w:rsidRPr="003A6147">
              <w:t>Текущий контроль</w:t>
            </w:r>
          </w:p>
          <w:p w:rsidR="005B5615" w:rsidRDefault="005B5615" w:rsidP="00A5696F">
            <w:pPr>
              <w:pStyle w:val="af1"/>
              <w:spacing w:before="0" w:beforeAutospacing="0" w:after="0" w:afterAutospacing="0"/>
            </w:pPr>
            <w:r>
              <w:t xml:space="preserve">по теме 1.1. </w:t>
            </w:r>
          </w:p>
        </w:tc>
        <w:tc>
          <w:tcPr>
            <w:tcW w:w="1451" w:type="dxa"/>
            <w:tcBorders>
              <w:top w:val="single" w:sz="2" w:space="0" w:color="000000"/>
              <w:left w:val="single" w:sz="2" w:space="0" w:color="000000"/>
              <w:right w:val="single" w:sz="2" w:space="0" w:color="000000"/>
            </w:tcBorders>
            <w:shd w:val="clear" w:color="000000" w:fill="FFFFFF"/>
          </w:tcPr>
          <w:p w:rsidR="005B5615" w:rsidRPr="00116D56" w:rsidRDefault="005B5615" w:rsidP="00A5696F">
            <w:pPr>
              <w:autoSpaceDE w:val="0"/>
              <w:autoSpaceDN w:val="0"/>
              <w:adjustRightInd w:val="0"/>
            </w:pPr>
            <w:r w:rsidRPr="00116D56">
              <w:t>Комплект тестовых</w:t>
            </w:r>
          </w:p>
          <w:p w:rsidR="005B5615" w:rsidRPr="00116D56" w:rsidRDefault="005B5615" w:rsidP="00A5696F">
            <w:pPr>
              <w:autoSpaceDE w:val="0"/>
              <w:autoSpaceDN w:val="0"/>
              <w:adjustRightInd w:val="0"/>
            </w:pPr>
            <w:r w:rsidRPr="00116D56">
              <w:t>заданий</w:t>
            </w:r>
          </w:p>
        </w:tc>
        <w:tc>
          <w:tcPr>
            <w:tcW w:w="1392" w:type="dxa"/>
            <w:tcBorders>
              <w:top w:val="single" w:sz="2" w:space="0" w:color="000000"/>
              <w:left w:val="single" w:sz="2" w:space="0" w:color="000000"/>
              <w:right w:val="single" w:sz="2" w:space="0" w:color="000000"/>
            </w:tcBorders>
            <w:shd w:val="clear" w:color="000000" w:fill="FFFFFF"/>
          </w:tcPr>
          <w:p w:rsidR="005B5615" w:rsidRPr="003A6147" w:rsidRDefault="005B5615" w:rsidP="00A5696F">
            <w:pPr>
              <w:autoSpaceDE w:val="0"/>
              <w:autoSpaceDN w:val="0"/>
              <w:adjustRightInd w:val="0"/>
              <w:jc w:val="center"/>
            </w:pPr>
            <w:r>
              <w:t>8-12</w:t>
            </w:r>
          </w:p>
        </w:tc>
        <w:tc>
          <w:tcPr>
            <w:tcW w:w="1136" w:type="dxa"/>
            <w:tcBorders>
              <w:top w:val="single" w:sz="2" w:space="0" w:color="000000"/>
              <w:left w:val="single" w:sz="2" w:space="0" w:color="000000"/>
              <w:right w:val="single" w:sz="2" w:space="0" w:color="000000"/>
            </w:tcBorders>
            <w:shd w:val="clear" w:color="000000" w:fill="FFFFFF"/>
          </w:tcPr>
          <w:p w:rsidR="005B5615" w:rsidRPr="003A6147" w:rsidRDefault="005B5615" w:rsidP="00A5696F">
            <w:pPr>
              <w:jc w:val="center"/>
            </w:pPr>
            <w:r>
              <w:t>1</w:t>
            </w:r>
          </w:p>
        </w:tc>
        <w:tc>
          <w:tcPr>
            <w:tcW w:w="855" w:type="dxa"/>
            <w:tcBorders>
              <w:top w:val="single" w:sz="2" w:space="0" w:color="000000"/>
              <w:left w:val="nil"/>
              <w:right w:val="single" w:sz="2" w:space="0" w:color="000000"/>
            </w:tcBorders>
          </w:tcPr>
          <w:p w:rsidR="005B5615" w:rsidRPr="003A6147" w:rsidRDefault="005B5615" w:rsidP="00A5696F">
            <w:pPr>
              <w:jc w:val="center"/>
            </w:pPr>
            <w:r>
              <w:t>8</w:t>
            </w:r>
          </w:p>
        </w:tc>
        <w:tc>
          <w:tcPr>
            <w:tcW w:w="855" w:type="dxa"/>
            <w:tcBorders>
              <w:top w:val="single" w:sz="2" w:space="0" w:color="000000"/>
              <w:left w:val="nil"/>
              <w:right w:val="single" w:sz="2" w:space="0" w:color="000000"/>
            </w:tcBorders>
          </w:tcPr>
          <w:p w:rsidR="005B5615" w:rsidRPr="003A6147" w:rsidRDefault="005B5615" w:rsidP="00A5696F">
            <w:pPr>
              <w:jc w:val="center"/>
            </w:pPr>
            <w:r>
              <w:t>12</w:t>
            </w:r>
          </w:p>
        </w:tc>
      </w:tr>
      <w:tr w:rsidR="005B5615" w:rsidRPr="0030017C" w:rsidTr="00A5696F">
        <w:trPr>
          <w:trHeight w:val="562"/>
        </w:trPr>
        <w:tc>
          <w:tcPr>
            <w:tcW w:w="491" w:type="dxa"/>
            <w:vMerge/>
            <w:tcBorders>
              <w:left w:val="single" w:sz="2" w:space="0" w:color="000000"/>
              <w:right w:val="single" w:sz="2" w:space="0" w:color="000000"/>
            </w:tcBorders>
            <w:shd w:val="clear" w:color="000000" w:fill="FFFFFF"/>
          </w:tcPr>
          <w:p w:rsidR="005B5615" w:rsidRDefault="005B5615" w:rsidP="00A5696F">
            <w:pPr>
              <w:autoSpaceDE w:val="0"/>
              <w:autoSpaceDN w:val="0"/>
              <w:adjustRightInd w:val="0"/>
              <w:jc w:val="center"/>
            </w:pPr>
          </w:p>
        </w:tc>
        <w:tc>
          <w:tcPr>
            <w:tcW w:w="1537" w:type="dxa"/>
            <w:vMerge/>
            <w:tcBorders>
              <w:left w:val="single" w:sz="2" w:space="0" w:color="000000"/>
              <w:right w:val="single" w:sz="2" w:space="0" w:color="000000"/>
            </w:tcBorders>
            <w:shd w:val="clear" w:color="000000" w:fill="FFFFFF"/>
          </w:tcPr>
          <w:p w:rsidR="005B5615" w:rsidRDefault="005B5615" w:rsidP="00A5696F">
            <w:pPr>
              <w:ind w:right="-108"/>
              <w:jc w:val="both"/>
            </w:pPr>
          </w:p>
        </w:tc>
        <w:tc>
          <w:tcPr>
            <w:tcW w:w="2030" w:type="dxa"/>
            <w:tcBorders>
              <w:top w:val="single" w:sz="2" w:space="0" w:color="000000"/>
              <w:left w:val="single" w:sz="2" w:space="0" w:color="000000"/>
              <w:right w:val="single" w:sz="2" w:space="0" w:color="000000"/>
            </w:tcBorders>
            <w:shd w:val="clear" w:color="000000" w:fill="FFFFFF"/>
          </w:tcPr>
          <w:p w:rsidR="005B5615" w:rsidRDefault="005B5615" w:rsidP="00A5696F">
            <w:pPr>
              <w:pStyle w:val="af1"/>
              <w:spacing w:before="0" w:beforeAutospacing="0" w:after="0" w:afterAutospacing="0"/>
            </w:pPr>
            <w:r w:rsidRPr="003A6147">
              <w:t>Текущий контроль</w:t>
            </w:r>
          </w:p>
          <w:p w:rsidR="005B5615" w:rsidRDefault="005B5615" w:rsidP="00A5696F">
            <w:pPr>
              <w:pStyle w:val="af1"/>
              <w:spacing w:before="0" w:beforeAutospacing="0" w:after="0" w:afterAutospacing="0"/>
            </w:pPr>
            <w:r>
              <w:t>по теме 1.2</w:t>
            </w:r>
          </w:p>
        </w:tc>
        <w:tc>
          <w:tcPr>
            <w:tcW w:w="1451" w:type="dxa"/>
            <w:tcBorders>
              <w:top w:val="single" w:sz="2" w:space="0" w:color="000000"/>
              <w:left w:val="single" w:sz="2" w:space="0" w:color="000000"/>
              <w:right w:val="single" w:sz="2" w:space="0" w:color="000000"/>
            </w:tcBorders>
            <w:shd w:val="clear" w:color="000000" w:fill="FFFFFF"/>
          </w:tcPr>
          <w:p w:rsidR="005B5615" w:rsidRPr="00116D56" w:rsidRDefault="005B5615" w:rsidP="00A5696F">
            <w:pPr>
              <w:autoSpaceDE w:val="0"/>
              <w:autoSpaceDN w:val="0"/>
              <w:adjustRightInd w:val="0"/>
            </w:pPr>
            <w:r w:rsidRPr="00116D56">
              <w:t>Комплект тестовых</w:t>
            </w:r>
          </w:p>
          <w:p w:rsidR="005B5615" w:rsidRPr="00116D56" w:rsidRDefault="005B5615" w:rsidP="00A5696F">
            <w:pPr>
              <w:autoSpaceDE w:val="0"/>
              <w:autoSpaceDN w:val="0"/>
              <w:adjustRightInd w:val="0"/>
            </w:pPr>
            <w:r w:rsidRPr="00116D56">
              <w:t>заданий</w:t>
            </w:r>
          </w:p>
        </w:tc>
        <w:tc>
          <w:tcPr>
            <w:tcW w:w="1392" w:type="dxa"/>
            <w:tcBorders>
              <w:top w:val="single" w:sz="2" w:space="0" w:color="000000"/>
              <w:left w:val="single" w:sz="2" w:space="0" w:color="000000"/>
              <w:right w:val="single" w:sz="2" w:space="0" w:color="000000"/>
            </w:tcBorders>
            <w:shd w:val="clear" w:color="000000" w:fill="FFFFFF"/>
          </w:tcPr>
          <w:p w:rsidR="005B5615" w:rsidRPr="003A6147" w:rsidRDefault="005B5615" w:rsidP="00A5696F">
            <w:pPr>
              <w:autoSpaceDE w:val="0"/>
              <w:autoSpaceDN w:val="0"/>
              <w:adjustRightInd w:val="0"/>
              <w:jc w:val="center"/>
            </w:pPr>
            <w:r>
              <w:t>8-12</w:t>
            </w:r>
          </w:p>
        </w:tc>
        <w:tc>
          <w:tcPr>
            <w:tcW w:w="1136" w:type="dxa"/>
            <w:tcBorders>
              <w:top w:val="single" w:sz="2" w:space="0" w:color="000000"/>
              <w:left w:val="single" w:sz="2" w:space="0" w:color="000000"/>
              <w:right w:val="single" w:sz="2" w:space="0" w:color="000000"/>
            </w:tcBorders>
            <w:shd w:val="clear" w:color="000000" w:fill="FFFFFF"/>
          </w:tcPr>
          <w:p w:rsidR="005B5615" w:rsidRPr="003A6147" w:rsidRDefault="005B5615" w:rsidP="00A5696F">
            <w:pPr>
              <w:jc w:val="center"/>
            </w:pPr>
            <w:r>
              <w:t>1</w:t>
            </w:r>
          </w:p>
        </w:tc>
        <w:tc>
          <w:tcPr>
            <w:tcW w:w="855" w:type="dxa"/>
            <w:tcBorders>
              <w:top w:val="single" w:sz="2" w:space="0" w:color="000000"/>
              <w:left w:val="nil"/>
              <w:right w:val="single" w:sz="2" w:space="0" w:color="000000"/>
            </w:tcBorders>
          </w:tcPr>
          <w:p w:rsidR="005B5615" w:rsidRPr="003A6147" w:rsidRDefault="005B5615" w:rsidP="00A5696F">
            <w:pPr>
              <w:jc w:val="center"/>
            </w:pPr>
            <w:r>
              <w:t>8</w:t>
            </w:r>
          </w:p>
        </w:tc>
        <w:tc>
          <w:tcPr>
            <w:tcW w:w="855" w:type="dxa"/>
            <w:tcBorders>
              <w:top w:val="single" w:sz="2" w:space="0" w:color="000000"/>
              <w:left w:val="nil"/>
              <w:right w:val="single" w:sz="2" w:space="0" w:color="000000"/>
            </w:tcBorders>
          </w:tcPr>
          <w:p w:rsidR="005B5615" w:rsidRPr="003A6147" w:rsidRDefault="005B5615" w:rsidP="00A5696F">
            <w:pPr>
              <w:jc w:val="center"/>
            </w:pPr>
            <w:r>
              <w:t>12</w:t>
            </w:r>
          </w:p>
        </w:tc>
      </w:tr>
      <w:tr w:rsidR="005B5615" w:rsidRPr="0030017C" w:rsidTr="00A5696F">
        <w:trPr>
          <w:trHeight w:val="562"/>
        </w:trPr>
        <w:tc>
          <w:tcPr>
            <w:tcW w:w="491" w:type="dxa"/>
            <w:vMerge/>
            <w:tcBorders>
              <w:left w:val="single" w:sz="2" w:space="0" w:color="000000"/>
              <w:right w:val="single" w:sz="2" w:space="0" w:color="000000"/>
            </w:tcBorders>
            <w:shd w:val="clear" w:color="000000" w:fill="FFFFFF"/>
          </w:tcPr>
          <w:p w:rsidR="005B5615" w:rsidRDefault="005B5615" w:rsidP="00A5696F">
            <w:pPr>
              <w:autoSpaceDE w:val="0"/>
              <w:autoSpaceDN w:val="0"/>
              <w:adjustRightInd w:val="0"/>
              <w:jc w:val="center"/>
            </w:pPr>
          </w:p>
        </w:tc>
        <w:tc>
          <w:tcPr>
            <w:tcW w:w="1537" w:type="dxa"/>
            <w:vMerge/>
            <w:tcBorders>
              <w:left w:val="single" w:sz="2" w:space="0" w:color="000000"/>
              <w:right w:val="single" w:sz="2" w:space="0" w:color="000000"/>
            </w:tcBorders>
            <w:shd w:val="clear" w:color="000000" w:fill="FFFFFF"/>
          </w:tcPr>
          <w:p w:rsidR="005B5615" w:rsidRDefault="005B5615" w:rsidP="00A5696F">
            <w:pPr>
              <w:ind w:right="-108"/>
              <w:jc w:val="both"/>
            </w:pPr>
          </w:p>
        </w:tc>
        <w:tc>
          <w:tcPr>
            <w:tcW w:w="2030" w:type="dxa"/>
            <w:tcBorders>
              <w:top w:val="single" w:sz="2" w:space="0" w:color="000000"/>
              <w:left w:val="single" w:sz="2" w:space="0" w:color="000000"/>
              <w:right w:val="single" w:sz="2" w:space="0" w:color="000000"/>
            </w:tcBorders>
            <w:shd w:val="clear" w:color="000000" w:fill="FFFFFF"/>
          </w:tcPr>
          <w:p w:rsidR="005B5615" w:rsidRDefault="005B5615" w:rsidP="00A5696F">
            <w:pPr>
              <w:pStyle w:val="af1"/>
              <w:spacing w:before="0" w:beforeAutospacing="0" w:after="0" w:afterAutospacing="0"/>
            </w:pPr>
            <w:r>
              <w:t xml:space="preserve">Решение проблемной ситуации по теме 1.3 </w:t>
            </w:r>
          </w:p>
        </w:tc>
        <w:tc>
          <w:tcPr>
            <w:tcW w:w="1451" w:type="dxa"/>
            <w:tcBorders>
              <w:top w:val="single" w:sz="2" w:space="0" w:color="000000"/>
              <w:left w:val="single" w:sz="2" w:space="0" w:color="000000"/>
              <w:right w:val="single" w:sz="2" w:space="0" w:color="000000"/>
            </w:tcBorders>
            <w:shd w:val="clear" w:color="000000" w:fill="FFFFFF"/>
          </w:tcPr>
          <w:p w:rsidR="005B5615" w:rsidRPr="00116D56" w:rsidRDefault="005B5615" w:rsidP="00A5696F">
            <w:pPr>
              <w:autoSpaceDE w:val="0"/>
              <w:autoSpaceDN w:val="0"/>
              <w:adjustRightInd w:val="0"/>
            </w:pPr>
            <w:r w:rsidRPr="00116D56">
              <w:t>Кейс - задание</w:t>
            </w:r>
          </w:p>
        </w:tc>
        <w:tc>
          <w:tcPr>
            <w:tcW w:w="1392" w:type="dxa"/>
            <w:tcBorders>
              <w:top w:val="single" w:sz="2" w:space="0" w:color="000000"/>
              <w:left w:val="single" w:sz="2" w:space="0" w:color="000000"/>
              <w:right w:val="single" w:sz="2" w:space="0" w:color="000000"/>
            </w:tcBorders>
            <w:shd w:val="clear" w:color="000000" w:fill="FFFFFF"/>
          </w:tcPr>
          <w:p w:rsidR="005B5615" w:rsidRPr="00CB7FA0" w:rsidRDefault="005B5615" w:rsidP="00A5696F">
            <w:pPr>
              <w:autoSpaceDE w:val="0"/>
              <w:autoSpaceDN w:val="0"/>
              <w:adjustRightInd w:val="0"/>
              <w:jc w:val="center"/>
            </w:pPr>
            <w:r>
              <w:t>7-12</w:t>
            </w:r>
          </w:p>
        </w:tc>
        <w:tc>
          <w:tcPr>
            <w:tcW w:w="1136" w:type="dxa"/>
            <w:tcBorders>
              <w:top w:val="single" w:sz="2" w:space="0" w:color="000000"/>
              <w:left w:val="single" w:sz="2" w:space="0" w:color="000000"/>
              <w:right w:val="single" w:sz="2" w:space="0" w:color="000000"/>
            </w:tcBorders>
            <w:shd w:val="clear" w:color="000000" w:fill="FFFFFF"/>
          </w:tcPr>
          <w:p w:rsidR="005B5615" w:rsidRPr="00CB7FA0" w:rsidRDefault="005B5615" w:rsidP="00A5696F">
            <w:pPr>
              <w:autoSpaceDE w:val="0"/>
              <w:autoSpaceDN w:val="0"/>
              <w:adjustRightInd w:val="0"/>
              <w:jc w:val="center"/>
            </w:pPr>
            <w:r>
              <w:t>1</w:t>
            </w:r>
          </w:p>
        </w:tc>
        <w:tc>
          <w:tcPr>
            <w:tcW w:w="855" w:type="dxa"/>
            <w:tcBorders>
              <w:top w:val="single" w:sz="2" w:space="0" w:color="000000"/>
              <w:left w:val="nil"/>
              <w:right w:val="single" w:sz="2" w:space="0" w:color="000000"/>
            </w:tcBorders>
          </w:tcPr>
          <w:p w:rsidR="005B5615" w:rsidRPr="00CB7FA0" w:rsidRDefault="005B5615" w:rsidP="00A5696F">
            <w:pPr>
              <w:autoSpaceDE w:val="0"/>
              <w:autoSpaceDN w:val="0"/>
              <w:adjustRightInd w:val="0"/>
              <w:jc w:val="center"/>
            </w:pPr>
            <w:r>
              <w:t>7</w:t>
            </w:r>
          </w:p>
        </w:tc>
        <w:tc>
          <w:tcPr>
            <w:tcW w:w="855" w:type="dxa"/>
            <w:tcBorders>
              <w:top w:val="single" w:sz="2" w:space="0" w:color="000000"/>
              <w:left w:val="nil"/>
              <w:right w:val="single" w:sz="2" w:space="0" w:color="000000"/>
            </w:tcBorders>
          </w:tcPr>
          <w:p w:rsidR="005B5615" w:rsidRPr="00CB7FA0" w:rsidRDefault="005B5615" w:rsidP="00A5696F">
            <w:pPr>
              <w:autoSpaceDE w:val="0"/>
              <w:autoSpaceDN w:val="0"/>
              <w:adjustRightInd w:val="0"/>
              <w:jc w:val="center"/>
            </w:pPr>
            <w:r>
              <w:t>12</w:t>
            </w:r>
          </w:p>
        </w:tc>
      </w:tr>
      <w:tr w:rsidR="005B5615" w:rsidRPr="005B5615" w:rsidTr="00A5696F">
        <w:trPr>
          <w:trHeight w:val="386"/>
        </w:trPr>
        <w:tc>
          <w:tcPr>
            <w:tcW w:w="491" w:type="dxa"/>
            <w:tcBorders>
              <w:top w:val="single" w:sz="2" w:space="0" w:color="000000"/>
              <w:left w:val="single" w:sz="2" w:space="0" w:color="000000"/>
              <w:right w:val="single" w:sz="2" w:space="0" w:color="000000"/>
            </w:tcBorders>
            <w:shd w:val="clear" w:color="000000" w:fill="FFFFFF"/>
          </w:tcPr>
          <w:p w:rsidR="005B5615" w:rsidRPr="005B5615" w:rsidRDefault="005B5615" w:rsidP="00A5696F">
            <w:pPr>
              <w:autoSpaceDE w:val="0"/>
              <w:autoSpaceDN w:val="0"/>
              <w:adjustRightInd w:val="0"/>
              <w:jc w:val="center"/>
            </w:pPr>
          </w:p>
        </w:tc>
        <w:tc>
          <w:tcPr>
            <w:tcW w:w="9256" w:type="dxa"/>
            <w:gridSpan w:val="7"/>
            <w:tcBorders>
              <w:top w:val="single" w:sz="2" w:space="0" w:color="000000"/>
              <w:left w:val="single" w:sz="2" w:space="0" w:color="000000"/>
              <w:right w:val="single" w:sz="2" w:space="0" w:color="000000"/>
            </w:tcBorders>
            <w:shd w:val="clear" w:color="000000" w:fill="FFFFFF"/>
          </w:tcPr>
          <w:p w:rsidR="005B5615" w:rsidRPr="005B5615" w:rsidRDefault="005B5615" w:rsidP="00A5696F">
            <w:pPr>
              <w:pStyle w:val="33"/>
              <w:spacing w:after="0"/>
              <w:rPr>
                <w:sz w:val="24"/>
                <w:szCs w:val="24"/>
              </w:rPr>
            </w:pPr>
            <w:r w:rsidRPr="005B5615">
              <w:rPr>
                <w:b/>
                <w:bCs/>
                <w:color w:val="000000"/>
                <w:sz w:val="24"/>
                <w:szCs w:val="24"/>
              </w:rPr>
              <w:t>Раздел 2. Эффективность аудита и контроллинга в системе управления персоналом</w:t>
            </w:r>
          </w:p>
        </w:tc>
      </w:tr>
      <w:tr w:rsidR="005B5615" w:rsidRPr="0030017C" w:rsidTr="00A5696F">
        <w:trPr>
          <w:trHeight w:val="846"/>
        </w:trPr>
        <w:tc>
          <w:tcPr>
            <w:tcW w:w="491" w:type="dxa"/>
            <w:vMerge w:val="restart"/>
            <w:tcBorders>
              <w:top w:val="single" w:sz="2" w:space="0" w:color="000000"/>
              <w:left w:val="single" w:sz="2" w:space="0" w:color="000000"/>
              <w:right w:val="single" w:sz="2" w:space="0" w:color="000000"/>
            </w:tcBorders>
            <w:shd w:val="clear" w:color="000000" w:fill="FFFFFF"/>
          </w:tcPr>
          <w:p w:rsidR="005B5615" w:rsidRDefault="005B5615" w:rsidP="00A5696F">
            <w:pPr>
              <w:autoSpaceDE w:val="0"/>
              <w:autoSpaceDN w:val="0"/>
              <w:adjustRightInd w:val="0"/>
              <w:jc w:val="center"/>
            </w:pPr>
            <w:r>
              <w:t>2.</w:t>
            </w:r>
          </w:p>
        </w:tc>
        <w:tc>
          <w:tcPr>
            <w:tcW w:w="1537" w:type="dxa"/>
            <w:vMerge w:val="restart"/>
            <w:tcBorders>
              <w:top w:val="single" w:sz="2" w:space="0" w:color="000000"/>
              <w:left w:val="single" w:sz="2" w:space="0" w:color="000000"/>
              <w:right w:val="single" w:sz="2" w:space="0" w:color="000000"/>
            </w:tcBorders>
            <w:shd w:val="clear" w:color="000000" w:fill="FFFFFF"/>
          </w:tcPr>
          <w:p w:rsidR="005B5615" w:rsidRDefault="00DF7EA1" w:rsidP="00A5696F">
            <w:pPr>
              <w:ind w:right="-108"/>
              <w:jc w:val="both"/>
            </w:pPr>
            <w:r w:rsidRPr="00BF2C4F">
              <w:t>ОР.</w:t>
            </w:r>
            <w:r>
              <w:t>1.5.1</w:t>
            </w:r>
          </w:p>
        </w:tc>
        <w:tc>
          <w:tcPr>
            <w:tcW w:w="2030" w:type="dxa"/>
            <w:tcBorders>
              <w:top w:val="single" w:sz="2" w:space="0" w:color="000000"/>
              <w:left w:val="single" w:sz="2" w:space="0" w:color="000000"/>
              <w:right w:val="single" w:sz="2" w:space="0" w:color="000000"/>
            </w:tcBorders>
            <w:shd w:val="clear" w:color="000000" w:fill="FFFFFF"/>
          </w:tcPr>
          <w:p w:rsidR="005B5615" w:rsidRPr="00116D56" w:rsidRDefault="005B5615" w:rsidP="00A5696F">
            <w:pPr>
              <w:pStyle w:val="af1"/>
              <w:spacing w:before="0" w:beforeAutospacing="0" w:after="0" w:afterAutospacing="0"/>
            </w:pPr>
            <w:r w:rsidRPr="00116D56">
              <w:t xml:space="preserve">Текущий контроль по теме </w:t>
            </w:r>
            <w:r>
              <w:t>2.1 и 2.2</w:t>
            </w:r>
          </w:p>
        </w:tc>
        <w:tc>
          <w:tcPr>
            <w:tcW w:w="1451" w:type="dxa"/>
            <w:tcBorders>
              <w:top w:val="single" w:sz="2" w:space="0" w:color="000000"/>
              <w:left w:val="single" w:sz="2" w:space="0" w:color="000000"/>
              <w:right w:val="single" w:sz="2" w:space="0" w:color="000000"/>
            </w:tcBorders>
            <w:shd w:val="clear" w:color="000000" w:fill="FFFFFF"/>
          </w:tcPr>
          <w:p w:rsidR="005B5615" w:rsidRPr="00116D56" w:rsidRDefault="005B5615" w:rsidP="00A5696F">
            <w:pPr>
              <w:autoSpaceDE w:val="0"/>
              <w:autoSpaceDN w:val="0"/>
              <w:adjustRightInd w:val="0"/>
            </w:pPr>
            <w:r w:rsidRPr="00116D56">
              <w:t>Комплект тестовых</w:t>
            </w:r>
          </w:p>
          <w:p w:rsidR="005B5615" w:rsidRPr="00116D56" w:rsidRDefault="005B5615" w:rsidP="00A5696F">
            <w:pPr>
              <w:autoSpaceDE w:val="0"/>
              <w:autoSpaceDN w:val="0"/>
              <w:adjustRightInd w:val="0"/>
            </w:pPr>
            <w:r w:rsidRPr="00116D56">
              <w:t>заданий</w:t>
            </w:r>
          </w:p>
        </w:tc>
        <w:tc>
          <w:tcPr>
            <w:tcW w:w="1392" w:type="dxa"/>
            <w:tcBorders>
              <w:top w:val="single" w:sz="2" w:space="0" w:color="000000"/>
              <w:left w:val="single" w:sz="2" w:space="0" w:color="000000"/>
              <w:right w:val="single" w:sz="2" w:space="0" w:color="000000"/>
            </w:tcBorders>
            <w:shd w:val="clear" w:color="000000" w:fill="FFFFFF"/>
          </w:tcPr>
          <w:p w:rsidR="005B5615" w:rsidRPr="003A6147" w:rsidRDefault="005B5615" w:rsidP="00A5696F">
            <w:pPr>
              <w:autoSpaceDE w:val="0"/>
              <w:autoSpaceDN w:val="0"/>
              <w:adjustRightInd w:val="0"/>
              <w:jc w:val="center"/>
            </w:pPr>
            <w:r>
              <w:t>8-10</w:t>
            </w:r>
          </w:p>
        </w:tc>
        <w:tc>
          <w:tcPr>
            <w:tcW w:w="1136" w:type="dxa"/>
            <w:tcBorders>
              <w:top w:val="single" w:sz="2" w:space="0" w:color="000000"/>
              <w:left w:val="single" w:sz="2" w:space="0" w:color="000000"/>
              <w:right w:val="single" w:sz="2" w:space="0" w:color="000000"/>
            </w:tcBorders>
            <w:shd w:val="clear" w:color="000000" w:fill="FFFFFF"/>
          </w:tcPr>
          <w:p w:rsidR="005B5615" w:rsidRPr="003A6147" w:rsidRDefault="005B5615" w:rsidP="00A5696F">
            <w:pPr>
              <w:jc w:val="center"/>
            </w:pPr>
            <w:r>
              <w:t>1</w:t>
            </w:r>
          </w:p>
        </w:tc>
        <w:tc>
          <w:tcPr>
            <w:tcW w:w="855" w:type="dxa"/>
            <w:tcBorders>
              <w:top w:val="single" w:sz="2" w:space="0" w:color="000000"/>
              <w:left w:val="nil"/>
              <w:right w:val="single" w:sz="2" w:space="0" w:color="000000"/>
            </w:tcBorders>
          </w:tcPr>
          <w:p w:rsidR="005B5615" w:rsidRPr="003A6147" w:rsidRDefault="005B5615" w:rsidP="00A5696F">
            <w:pPr>
              <w:jc w:val="center"/>
            </w:pPr>
            <w:r>
              <w:t>8</w:t>
            </w:r>
          </w:p>
        </w:tc>
        <w:tc>
          <w:tcPr>
            <w:tcW w:w="855" w:type="dxa"/>
            <w:tcBorders>
              <w:top w:val="single" w:sz="2" w:space="0" w:color="000000"/>
              <w:left w:val="nil"/>
              <w:right w:val="single" w:sz="2" w:space="0" w:color="000000"/>
            </w:tcBorders>
          </w:tcPr>
          <w:p w:rsidR="005B5615" w:rsidRPr="003A6147" w:rsidRDefault="005B5615" w:rsidP="00A5696F">
            <w:pPr>
              <w:jc w:val="center"/>
            </w:pPr>
            <w:r>
              <w:t>10</w:t>
            </w:r>
          </w:p>
        </w:tc>
      </w:tr>
      <w:tr w:rsidR="005B5615" w:rsidRPr="0030017C" w:rsidTr="00A5696F">
        <w:trPr>
          <w:trHeight w:val="846"/>
        </w:trPr>
        <w:tc>
          <w:tcPr>
            <w:tcW w:w="491" w:type="dxa"/>
            <w:vMerge/>
            <w:tcBorders>
              <w:left w:val="single" w:sz="2" w:space="0" w:color="000000"/>
              <w:right w:val="single" w:sz="2" w:space="0" w:color="000000"/>
            </w:tcBorders>
            <w:shd w:val="clear" w:color="000000" w:fill="FFFFFF"/>
          </w:tcPr>
          <w:p w:rsidR="005B5615" w:rsidRPr="0030017C" w:rsidRDefault="005B5615" w:rsidP="00A5696F">
            <w:pPr>
              <w:autoSpaceDE w:val="0"/>
              <w:autoSpaceDN w:val="0"/>
              <w:adjustRightInd w:val="0"/>
              <w:jc w:val="center"/>
            </w:pPr>
          </w:p>
        </w:tc>
        <w:tc>
          <w:tcPr>
            <w:tcW w:w="1537" w:type="dxa"/>
            <w:vMerge/>
            <w:tcBorders>
              <w:left w:val="single" w:sz="2" w:space="0" w:color="000000"/>
              <w:right w:val="single" w:sz="2" w:space="0" w:color="000000"/>
            </w:tcBorders>
            <w:shd w:val="clear" w:color="000000" w:fill="FFFFFF"/>
          </w:tcPr>
          <w:p w:rsidR="005B5615" w:rsidRPr="00952103" w:rsidRDefault="005B5615" w:rsidP="00A5696F">
            <w:pPr>
              <w:ind w:right="-108"/>
              <w:jc w:val="both"/>
              <w:rPr>
                <w:highlight w:val="yellow"/>
              </w:rPr>
            </w:pPr>
          </w:p>
        </w:tc>
        <w:tc>
          <w:tcPr>
            <w:tcW w:w="2030" w:type="dxa"/>
            <w:tcBorders>
              <w:top w:val="single" w:sz="2" w:space="0" w:color="000000"/>
              <w:left w:val="single" w:sz="2" w:space="0" w:color="000000"/>
              <w:right w:val="single" w:sz="2" w:space="0" w:color="000000"/>
            </w:tcBorders>
            <w:shd w:val="clear" w:color="000000" w:fill="FFFFFF"/>
          </w:tcPr>
          <w:p w:rsidR="005B5615" w:rsidRPr="00116D56" w:rsidRDefault="005B5615" w:rsidP="00A5696F">
            <w:pPr>
              <w:pStyle w:val="af1"/>
              <w:spacing w:before="0" w:beforeAutospacing="0" w:after="0" w:afterAutospacing="0"/>
            </w:pPr>
            <w:r w:rsidRPr="00116D56">
              <w:t>Решение проблемной ситуации</w:t>
            </w:r>
            <w:r>
              <w:t xml:space="preserve"> по теме 2.1</w:t>
            </w:r>
          </w:p>
        </w:tc>
        <w:tc>
          <w:tcPr>
            <w:tcW w:w="1451" w:type="dxa"/>
            <w:tcBorders>
              <w:top w:val="single" w:sz="2" w:space="0" w:color="000000"/>
              <w:left w:val="single" w:sz="2" w:space="0" w:color="000000"/>
              <w:right w:val="single" w:sz="2" w:space="0" w:color="000000"/>
            </w:tcBorders>
            <w:shd w:val="clear" w:color="000000" w:fill="FFFFFF"/>
          </w:tcPr>
          <w:p w:rsidR="005B5615" w:rsidRPr="00116D56" w:rsidRDefault="005B5615" w:rsidP="00A5696F">
            <w:pPr>
              <w:autoSpaceDE w:val="0"/>
              <w:autoSpaceDN w:val="0"/>
              <w:adjustRightInd w:val="0"/>
            </w:pPr>
            <w:r w:rsidRPr="00116D56">
              <w:t xml:space="preserve">Кейс </w:t>
            </w:r>
            <w:r>
              <w:t>–</w:t>
            </w:r>
            <w:r w:rsidRPr="00116D56">
              <w:t xml:space="preserve"> задание</w:t>
            </w:r>
            <w:r>
              <w:t xml:space="preserve"> </w:t>
            </w:r>
          </w:p>
        </w:tc>
        <w:tc>
          <w:tcPr>
            <w:tcW w:w="1392" w:type="dxa"/>
            <w:tcBorders>
              <w:top w:val="single" w:sz="2" w:space="0" w:color="000000"/>
              <w:left w:val="single" w:sz="2" w:space="0" w:color="000000"/>
              <w:right w:val="single" w:sz="2" w:space="0" w:color="000000"/>
            </w:tcBorders>
            <w:shd w:val="clear" w:color="000000" w:fill="FFFFFF"/>
          </w:tcPr>
          <w:p w:rsidR="005B5615" w:rsidRPr="00CB7FA0" w:rsidRDefault="005579A3" w:rsidP="005579A3">
            <w:pPr>
              <w:tabs>
                <w:tab w:val="center" w:pos="588"/>
              </w:tabs>
              <w:autoSpaceDE w:val="0"/>
              <w:autoSpaceDN w:val="0"/>
              <w:adjustRightInd w:val="0"/>
            </w:pPr>
            <w:r>
              <w:tab/>
            </w:r>
            <w:r w:rsidR="005B5615">
              <w:t>7-12</w:t>
            </w:r>
          </w:p>
        </w:tc>
        <w:tc>
          <w:tcPr>
            <w:tcW w:w="1136" w:type="dxa"/>
            <w:tcBorders>
              <w:top w:val="single" w:sz="2" w:space="0" w:color="000000"/>
              <w:left w:val="single" w:sz="2" w:space="0" w:color="000000"/>
              <w:right w:val="single" w:sz="2" w:space="0" w:color="000000"/>
            </w:tcBorders>
            <w:shd w:val="clear" w:color="000000" w:fill="FFFFFF"/>
          </w:tcPr>
          <w:p w:rsidR="005B5615" w:rsidRPr="00CB7FA0" w:rsidRDefault="005B5615" w:rsidP="00A5696F">
            <w:pPr>
              <w:autoSpaceDE w:val="0"/>
              <w:autoSpaceDN w:val="0"/>
              <w:adjustRightInd w:val="0"/>
              <w:jc w:val="center"/>
            </w:pPr>
            <w:r>
              <w:t>1</w:t>
            </w:r>
          </w:p>
        </w:tc>
        <w:tc>
          <w:tcPr>
            <w:tcW w:w="855" w:type="dxa"/>
            <w:tcBorders>
              <w:top w:val="single" w:sz="2" w:space="0" w:color="000000"/>
              <w:left w:val="nil"/>
              <w:right w:val="single" w:sz="2" w:space="0" w:color="000000"/>
            </w:tcBorders>
          </w:tcPr>
          <w:p w:rsidR="005B5615" w:rsidRPr="00CB7FA0" w:rsidRDefault="005B5615" w:rsidP="00A5696F">
            <w:pPr>
              <w:autoSpaceDE w:val="0"/>
              <w:autoSpaceDN w:val="0"/>
              <w:adjustRightInd w:val="0"/>
              <w:jc w:val="center"/>
            </w:pPr>
            <w:r>
              <w:t>7</w:t>
            </w:r>
          </w:p>
        </w:tc>
        <w:tc>
          <w:tcPr>
            <w:tcW w:w="855" w:type="dxa"/>
            <w:tcBorders>
              <w:top w:val="single" w:sz="2" w:space="0" w:color="000000"/>
              <w:left w:val="nil"/>
              <w:right w:val="single" w:sz="2" w:space="0" w:color="000000"/>
            </w:tcBorders>
          </w:tcPr>
          <w:p w:rsidR="005B5615" w:rsidRPr="00CB7FA0" w:rsidRDefault="005B5615" w:rsidP="00A5696F">
            <w:pPr>
              <w:autoSpaceDE w:val="0"/>
              <w:autoSpaceDN w:val="0"/>
              <w:adjustRightInd w:val="0"/>
              <w:jc w:val="center"/>
            </w:pPr>
            <w:r>
              <w:t>12</w:t>
            </w:r>
          </w:p>
        </w:tc>
      </w:tr>
      <w:tr w:rsidR="005B5615" w:rsidRPr="0030017C" w:rsidTr="00A5696F">
        <w:trPr>
          <w:trHeight w:val="718"/>
        </w:trPr>
        <w:tc>
          <w:tcPr>
            <w:tcW w:w="491" w:type="dxa"/>
            <w:vMerge/>
            <w:tcBorders>
              <w:left w:val="single" w:sz="2" w:space="0" w:color="000000"/>
              <w:right w:val="single" w:sz="2" w:space="0" w:color="000000"/>
            </w:tcBorders>
            <w:shd w:val="clear" w:color="000000" w:fill="FFFFFF"/>
          </w:tcPr>
          <w:p w:rsidR="005B5615" w:rsidRPr="0030017C" w:rsidRDefault="005B5615" w:rsidP="00A5696F">
            <w:pPr>
              <w:autoSpaceDE w:val="0"/>
              <w:autoSpaceDN w:val="0"/>
              <w:adjustRightInd w:val="0"/>
              <w:jc w:val="center"/>
            </w:pPr>
          </w:p>
        </w:tc>
        <w:tc>
          <w:tcPr>
            <w:tcW w:w="1537" w:type="dxa"/>
            <w:vMerge/>
            <w:tcBorders>
              <w:left w:val="single" w:sz="2" w:space="0" w:color="000000"/>
              <w:right w:val="single" w:sz="2" w:space="0" w:color="000000"/>
            </w:tcBorders>
            <w:shd w:val="clear" w:color="000000" w:fill="FFFFFF"/>
          </w:tcPr>
          <w:p w:rsidR="005B5615" w:rsidRPr="00952103" w:rsidRDefault="005B5615" w:rsidP="00A5696F">
            <w:pPr>
              <w:ind w:right="-108"/>
              <w:jc w:val="both"/>
              <w:rPr>
                <w:highlight w:val="yellow"/>
              </w:rPr>
            </w:pPr>
          </w:p>
        </w:tc>
        <w:tc>
          <w:tcPr>
            <w:tcW w:w="2030" w:type="dxa"/>
            <w:tcBorders>
              <w:top w:val="single" w:sz="2" w:space="0" w:color="000000"/>
              <w:left w:val="single" w:sz="2" w:space="0" w:color="000000"/>
              <w:right w:val="single" w:sz="2" w:space="0" w:color="000000"/>
            </w:tcBorders>
            <w:shd w:val="clear" w:color="000000" w:fill="FFFFFF"/>
          </w:tcPr>
          <w:p w:rsidR="005B5615" w:rsidRDefault="005B5615" w:rsidP="00A5696F">
            <w:pPr>
              <w:pStyle w:val="af1"/>
              <w:spacing w:before="0" w:beforeAutospacing="0" w:after="0" w:afterAutospacing="0"/>
            </w:pPr>
            <w:r>
              <w:t>Решение проблемной ситуации по теме 2.2</w:t>
            </w:r>
          </w:p>
        </w:tc>
        <w:tc>
          <w:tcPr>
            <w:tcW w:w="1451" w:type="dxa"/>
            <w:tcBorders>
              <w:top w:val="single" w:sz="2" w:space="0" w:color="000000"/>
              <w:left w:val="single" w:sz="2" w:space="0" w:color="000000"/>
              <w:right w:val="single" w:sz="2" w:space="0" w:color="000000"/>
            </w:tcBorders>
            <w:shd w:val="clear" w:color="000000" w:fill="FFFFFF"/>
          </w:tcPr>
          <w:p w:rsidR="005B5615" w:rsidRDefault="005B5615" w:rsidP="00A5696F">
            <w:pPr>
              <w:autoSpaceDE w:val="0"/>
              <w:autoSpaceDN w:val="0"/>
              <w:adjustRightInd w:val="0"/>
            </w:pPr>
            <w:r>
              <w:t>Кейс-</w:t>
            </w:r>
          </w:p>
          <w:p w:rsidR="005B5615" w:rsidRPr="00CB7FA0" w:rsidRDefault="005B5615" w:rsidP="00A5696F">
            <w:pPr>
              <w:autoSpaceDE w:val="0"/>
              <w:autoSpaceDN w:val="0"/>
              <w:adjustRightInd w:val="0"/>
            </w:pPr>
            <w:r>
              <w:t>задание</w:t>
            </w:r>
          </w:p>
        </w:tc>
        <w:tc>
          <w:tcPr>
            <w:tcW w:w="1392" w:type="dxa"/>
            <w:tcBorders>
              <w:top w:val="single" w:sz="2" w:space="0" w:color="000000"/>
              <w:left w:val="single" w:sz="2" w:space="0" w:color="000000"/>
              <w:right w:val="single" w:sz="2" w:space="0" w:color="000000"/>
            </w:tcBorders>
            <w:shd w:val="clear" w:color="000000" w:fill="FFFFFF"/>
          </w:tcPr>
          <w:p w:rsidR="005B5615" w:rsidRPr="00CB7FA0" w:rsidRDefault="005B5615" w:rsidP="00A5696F">
            <w:pPr>
              <w:autoSpaceDE w:val="0"/>
              <w:autoSpaceDN w:val="0"/>
              <w:adjustRightInd w:val="0"/>
              <w:jc w:val="center"/>
            </w:pPr>
            <w:r>
              <w:t>7-12</w:t>
            </w:r>
          </w:p>
        </w:tc>
        <w:tc>
          <w:tcPr>
            <w:tcW w:w="1136" w:type="dxa"/>
            <w:tcBorders>
              <w:top w:val="single" w:sz="2" w:space="0" w:color="000000"/>
              <w:left w:val="single" w:sz="2" w:space="0" w:color="000000"/>
              <w:right w:val="single" w:sz="2" w:space="0" w:color="000000"/>
            </w:tcBorders>
            <w:shd w:val="clear" w:color="000000" w:fill="FFFFFF"/>
          </w:tcPr>
          <w:p w:rsidR="005B5615" w:rsidRPr="00CB7FA0" w:rsidRDefault="005B5615" w:rsidP="00A5696F">
            <w:pPr>
              <w:autoSpaceDE w:val="0"/>
              <w:autoSpaceDN w:val="0"/>
              <w:adjustRightInd w:val="0"/>
              <w:jc w:val="center"/>
            </w:pPr>
            <w:r>
              <w:t>1</w:t>
            </w:r>
          </w:p>
        </w:tc>
        <w:tc>
          <w:tcPr>
            <w:tcW w:w="855" w:type="dxa"/>
            <w:tcBorders>
              <w:top w:val="single" w:sz="2" w:space="0" w:color="000000"/>
              <w:left w:val="nil"/>
              <w:right w:val="single" w:sz="2" w:space="0" w:color="000000"/>
            </w:tcBorders>
          </w:tcPr>
          <w:p w:rsidR="005B5615" w:rsidRPr="00CB7FA0" w:rsidRDefault="005B5615" w:rsidP="00A5696F">
            <w:pPr>
              <w:autoSpaceDE w:val="0"/>
              <w:autoSpaceDN w:val="0"/>
              <w:adjustRightInd w:val="0"/>
              <w:jc w:val="center"/>
            </w:pPr>
            <w:r>
              <w:t>7</w:t>
            </w:r>
          </w:p>
        </w:tc>
        <w:tc>
          <w:tcPr>
            <w:tcW w:w="855" w:type="dxa"/>
            <w:tcBorders>
              <w:top w:val="single" w:sz="2" w:space="0" w:color="000000"/>
              <w:left w:val="nil"/>
              <w:right w:val="single" w:sz="2" w:space="0" w:color="000000"/>
            </w:tcBorders>
          </w:tcPr>
          <w:p w:rsidR="005B5615" w:rsidRPr="00CB7FA0" w:rsidRDefault="005B5615" w:rsidP="00A5696F">
            <w:pPr>
              <w:autoSpaceDE w:val="0"/>
              <w:autoSpaceDN w:val="0"/>
              <w:adjustRightInd w:val="0"/>
              <w:jc w:val="center"/>
            </w:pPr>
            <w:r>
              <w:t>12</w:t>
            </w:r>
          </w:p>
        </w:tc>
      </w:tr>
      <w:tr w:rsidR="005B5615" w:rsidRPr="00910B2C" w:rsidTr="00A5696F">
        <w:trPr>
          <w:trHeight w:val="300"/>
        </w:trPr>
        <w:tc>
          <w:tcPr>
            <w:tcW w:w="491" w:type="dxa"/>
            <w:tcBorders>
              <w:top w:val="single" w:sz="4" w:space="0" w:color="auto"/>
              <w:left w:val="single" w:sz="2" w:space="0" w:color="000000"/>
              <w:bottom w:val="single" w:sz="2" w:space="0" w:color="000000"/>
              <w:right w:val="single" w:sz="2" w:space="0" w:color="000000"/>
            </w:tcBorders>
            <w:shd w:val="clear" w:color="000000" w:fill="FFFFFF"/>
          </w:tcPr>
          <w:p w:rsidR="005B5615" w:rsidRPr="00910B2C" w:rsidRDefault="005B5615" w:rsidP="00A5696F">
            <w:pPr>
              <w:autoSpaceDE w:val="0"/>
              <w:autoSpaceDN w:val="0"/>
              <w:adjustRightInd w:val="0"/>
              <w:jc w:val="center"/>
              <w:rPr>
                <w:b/>
              </w:rPr>
            </w:pPr>
          </w:p>
        </w:tc>
        <w:tc>
          <w:tcPr>
            <w:tcW w:w="1537" w:type="dxa"/>
            <w:tcBorders>
              <w:top w:val="single" w:sz="4" w:space="0" w:color="auto"/>
              <w:left w:val="single" w:sz="2" w:space="0" w:color="000000"/>
              <w:bottom w:val="single" w:sz="2" w:space="0" w:color="000000"/>
              <w:right w:val="single" w:sz="2" w:space="0" w:color="000000"/>
            </w:tcBorders>
            <w:shd w:val="clear" w:color="000000" w:fill="FFFFFF"/>
          </w:tcPr>
          <w:p w:rsidR="005B5615" w:rsidRPr="00910B2C" w:rsidRDefault="005B5615" w:rsidP="00A5696F">
            <w:pPr>
              <w:autoSpaceDE w:val="0"/>
              <w:autoSpaceDN w:val="0"/>
              <w:adjustRightInd w:val="0"/>
              <w:jc w:val="center"/>
              <w:rPr>
                <w:b/>
              </w:rPr>
            </w:pPr>
          </w:p>
        </w:tc>
        <w:tc>
          <w:tcPr>
            <w:tcW w:w="2030" w:type="dxa"/>
            <w:tcBorders>
              <w:top w:val="single" w:sz="4" w:space="0" w:color="auto"/>
              <w:left w:val="single" w:sz="2" w:space="0" w:color="000000"/>
              <w:bottom w:val="single" w:sz="2" w:space="0" w:color="000000"/>
              <w:right w:val="single" w:sz="2" w:space="0" w:color="000000"/>
            </w:tcBorders>
            <w:shd w:val="clear" w:color="000000" w:fill="FFFFFF"/>
          </w:tcPr>
          <w:p w:rsidR="005B5615" w:rsidRPr="00910B2C" w:rsidRDefault="005B5615" w:rsidP="00A5696F">
            <w:pPr>
              <w:autoSpaceDE w:val="0"/>
              <w:autoSpaceDN w:val="0"/>
              <w:adjustRightInd w:val="0"/>
              <w:rPr>
                <w:b/>
              </w:rPr>
            </w:pPr>
            <w:r w:rsidRPr="00910B2C">
              <w:rPr>
                <w:b/>
              </w:rPr>
              <w:t>Итого:</w:t>
            </w:r>
          </w:p>
        </w:tc>
        <w:tc>
          <w:tcPr>
            <w:tcW w:w="1451" w:type="dxa"/>
            <w:tcBorders>
              <w:top w:val="single" w:sz="4" w:space="0" w:color="auto"/>
              <w:left w:val="single" w:sz="2" w:space="0" w:color="000000"/>
              <w:bottom w:val="single" w:sz="2" w:space="0" w:color="000000"/>
              <w:right w:val="single" w:sz="2" w:space="0" w:color="000000"/>
            </w:tcBorders>
            <w:shd w:val="clear" w:color="000000" w:fill="FFFFFF"/>
          </w:tcPr>
          <w:p w:rsidR="005B5615" w:rsidRPr="00CB7FA0" w:rsidRDefault="005B5615" w:rsidP="00A5696F">
            <w:pPr>
              <w:autoSpaceDE w:val="0"/>
              <w:autoSpaceDN w:val="0"/>
              <w:adjustRightInd w:val="0"/>
              <w:jc w:val="center"/>
              <w:rPr>
                <w:b/>
              </w:rPr>
            </w:pPr>
          </w:p>
        </w:tc>
        <w:tc>
          <w:tcPr>
            <w:tcW w:w="1392" w:type="dxa"/>
            <w:tcBorders>
              <w:top w:val="single" w:sz="4" w:space="0" w:color="auto"/>
              <w:left w:val="single" w:sz="2" w:space="0" w:color="000000"/>
              <w:bottom w:val="single" w:sz="2" w:space="0" w:color="000000"/>
              <w:right w:val="single" w:sz="2" w:space="0" w:color="000000"/>
            </w:tcBorders>
            <w:shd w:val="clear" w:color="000000" w:fill="FFFFFF"/>
          </w:tcPr>
          <w:p w:rsidR="005B5615" w:rsidRPr="00CB7FA0" w:rsidRDefault="005B5615" w:rsidP="00A5696F">
            <w:pPr>
              <w:autoSpaceDE w:val="0"/>
              <w:autoSpaceDN w:val="0"/>
              <w:adjustRightInd w:val="0"/>
              <w:jc w:val="center"/>
              <w:rPr>
                <w:b/>
              </w:rPr>
            </w:pPr>
          </w:p>
        </w:tc>
        <w:tc>
          <w:tcPr>
            <w:tcW w:w="1136" w:type="dxa"/>
            <w:tcBorders>
              <w:top w:val="single" w:sz="4" w:space="0" w:color="auto"/>
              <w:left w:val="single" w:sz="2" w:space="0" w:color="000000"/>
              <w:bottom w:val="single" w:sz="2" w:space="0" w:color="000000"/>
              <w:right w:val="single" w:sz="2" w:space="0" w:color="000000"/>
            </w:tcBorders>
            <w:shd w:val="clear" w:color="000000" w:fill="FFFFFF"/>
          </w:tcPr>
          <w:p w:rsidR="005B5615" w:rsidRPr="00CB7FA0" w:rsidRDefault="005B5615" w:rsidP="00A5696F">
            <w:pPr>
              <w:autoSpaceDE w:val="0"/>
              <w:autoSpaceDN w:val="0"/>
              <w:adjustRightInd w:val="0"/>
              <w:jc w:val="center"/>
              <w:rPr>
                <w:b/>
              </w:rPr>
            </w:pPr>
          </w:p>
        </w:tc>
        <w:tc>
          <w:tcPr>
            <w:tcW w:w="855" w:type="dxa"/>
            <w:tcBorders>
              <w:top w:val="single" w:sz="4" w:space="0" w:color="auto"/>
              <w:left w:val="nil"/>
              <w:bottom w:val="single" w:sz="2" w:space="0" w:color="000000"/>
              <w:right w:val="single" w:sz="2" w:space="0" w:color="000000"/>
            </w:tcBorders>
          </w:tcPr>
          <w:p w:rsidR="005B5615" w:rsidRPr="00CB7FA0" w:rsidRDefault="005B5615" w:rsidP="00A5696F">
            <w:pPr>
              <w:autoSpaceDE w:val="0"/>
              <w:autoSpaceDN w:val="0"/>
              <w:adjustRightInd w:val="0"/>
              <w:jc w:val="center"/>
              <w:rPr>
                <w:b/>
              </w:rPr>
            </w:pPr>
            <w:r w:rsidRPr="00CB7FA0">
              <w:rPr>
                <w:b/>
              </w:rPr>
              <w:t>45</w:t>
            </w:r>
          </w:p>
        </w:tc>
        <w:tc>
          <w:tcPr>
            <w:tcW w:w="855" w:type="dxa"/>
            <w:tcBorders>
              <w:top w:val="single" w:sz="4" w:space="0" w:color="auto"/>
              <w:left w:val="nil"/>
              <w:bottom w:val="single" w:sz="2" w:space="0" w:color="000000"/>
              <w:right w:val="single" w:sz="2" w:space="0" w:color="000000"/>
            </w:tcBorders>
          </w:tcPr>
          <w:p w:rsidR="005B5615" w:rsidRPr="00CB7FA0" w:rsidRDefault="005B5615" w:rsidP="00A5696F">
            <w:pPr>
              <w:autoSpaceDE w:val="0"/>
              <w:autoSpaceDN w:val="0"/>
              <w:adjustRightInd w:val="0"/>
              <w:jc w:val="center"/>
              <w:rPr>
                <w:b/>
              </w:rPr>
            </w:pPr>
            <w:r w:rsidRPr="00CB7FA0">
              <w:rPr>
                <w:b/>
              </w:rPr>
              <w:t>70</w:t>
            </w:r>
          </w:p>
        </w:tc>
      </w:tr>
      <w:tr w:rsidR="005B5615" w:rsidRPr="0030017C" w:rsidTr="00A5696F">
        <w:trPr>
          <w:trHeight w:val="300"/>
        </w:trPr>
        <w:tc>
          <w:tcPr>
            <w:tcW w:w="4058" w:type="dxa"/>
            <w:gridSpan w:val="3"/>
            <w:tcBorders>
              <w:top w:val="single" w:sz="2" w:space="0" w:color="000000"/>
              <w:left w:val="single" w:sz="2" w:space="0" w:color="000000"/>
              <w:bottom w:val="single" w:sz="2" w:space="0" w:color="000000"/>
              <w:right w:val="single" w:sz="2" w:space="0" w:color="000000"/>
            </w:tcBorders>
            <w:shd w:val="clear" w:color="000000" w:fill="FFFFFF"/>
          </w:tcPr>
          <w:p w:rsidR="005B5615" w:rsidRPr="0030017C" w:rsidRDefault="005B5615" w:rsidP="00A5696F">
            <w:pPr>
              <w:pStyle w:val="af1"/>
              <w:spacing w:before="0" w:beforeAutospacing="0" w:after="0" w:afterAutospacing="0"/>
              <w:jc w:val="both"/>
              <w:rPr>
                <w:i/>
              </w:rPr>
            </w:pPr>
            <w:r w:rsidRPr="0030017C">
              <w:rPr>
                <w:bCs/>
                <w:i/>
              </w:rPr>
              <w:t>Итоговый контроль</w:t>
            </w:r>
            <w:r>
              <w:rPr>
                <w:bCs/>
                <w:i/>
              </w:rPr>
              <w:t xml:space="preserve"> </w:t>
            </w:r>
            <w:r w:rsidRPr="0058587F">
              <w:rPr>
                <w:b/>
                <w:bCs/>
                <w:i/>
              </w:rPr>
              <w:t>(</w:t>
            </w:r>
            <w:r>
              <w:rPr>
                <w:b/>
                <w:bCs/>
                <w:i/>
              </w:rPr>
              <w:t>экзамен</w:t>
            </w:r>
            <w:r w:rsidRPr="0058587F">
              <w:rPr>
                <w:b/>
                <w:bCs/>
                <w:i/>
              </w:rPr>
              <w:t>)</w:t>
            </w:r>
          </w:p>
        </w:tc>
        <w:tc>
          <w:tcPr>
            <w:tcW w:w="1451" w:type="dxa"/>
            <w:tcBorders>
              <w:top w:val="single" w:sz="2" w:space="0" w:color="000000"/>
              <w:left w:val="single" w:sz="2" w:space="0" w:color="000000"/>
              <w:bottom w:val="single" w:sz="2" w:space="0" w:color="000000"/>
              <w:right w:val="single" w:sz="2" w:space="0" w:color="000000"/>
            </w:tcBorders>
            <w:shd w:val="clear" w:color="000000" w:fill="FFFFFF"/>
          </w:tcPr>
          <w:p w:rsidR="005B5615" w:rsidRPr="0030017C" w:rsidRDefault="005B5615" w:rsidP="00A5696F">
            <w:pPr>
              <w:autoSpaceDE w:val="0"/>
              <w:autoSpaceDN w:val="0"/>
              <w:adjustRightInd w:val="0"/>
              <w:jc w:val="center"/>
            </w:pPr>
          </w:p>
        </w:tc>
        <w:tc>
          <w:tcPr>
            <w:tcW w:w="1392" w:type="dxa"/>
            <w:tcBorders>
              <w:top w:val="single" w:sz="2" w:space="0" w:color="000000"/>
              <w:left w:val="single" w:sz="2" w:space="0" w:color="000000"/>
              <w:bottom w:val="single" w:sz="2" w:space="0" w:color="000000"/>
              <w:right w:val="single" w:sz="2" w:space="0" w:color="000000"/>
            </w:tcBorders>
            <w:shd w:val="clear" w:color="000000" w:fill="FFFFFF"/>
          </w:tcPr>
          <w:p w:rsidR="005B5615" w:rsidRPr="0030017C" w:rsidRDefault="005B5615" w:rsidP="00A5696F">
            <w:pPr>
              <w:autoSpaceDE w:val="0"/>
              <w:autoSpaceDN w:val="0"/>
              <w:adjustRightInd w:val="0"/>
              <w:jc w:val="center"/>
            </w:pPr>
          </w:p>
        </w:tc>
        <w:tc>
          <w:tcPr>
            <w:tcW w:w="1136" w:type="dxa"/>
            <w:tcBorders>
              <w:top w:val="single" w:sz="2" w:space="0" w:color="000000"/>
              <w:left w:val="single" w:sz="2" w:space="0" w:color="000000"/>
              <w:bottom w:val="single" w:sz="2" w:space="0" w:color="000000"/>
              <w:right w:val="single" w:sz="2" w:space="0" w:color="000000"/>
            </w:tcBorders>
            <w:shd w:val="clear" w:color="000000" w:fill="FFFFFF"/>
          </w:tcPr>
          <w:p w:rsidR="005B5615" w:rsidRPr="0030017C" w:rsidRDefault="005B5615" w:rsidP="00A5696F">
            <w:pPr>
              <w:autoSpaceDE w:val="0"/>
              <w:autoSpaceDN w:val="0"/>
              <w:adjustRightInd w:val="0"/>
              <w:jc w:val="center"/>
            </w:pPr>
          </w:p>
        </w:tc>
        <w:tc>
          <w:tcPr>
            <w:tcW w:w="855" w:type="dxa"/>
            <w:tcBorders>
              <w:top w:val="single" w:sz="2" w:space="0" w:color="000000"/>
              <w:left w:val="nil"/>
              <w:bottom w:val="single" w:sz="2" w:space="0" w:color="000000"/>
              <w:right w:val="single" w:sz="2" w:space="0" w:color="000000"/>
            </w:tcBorders>
          </w:tcPr>
          <w:p w:rsidR="005B5615" w:rsidRPr="0030017C" w:rsidRDefault="005B5615" w:rsidP="00A5696F">
            <w:pPr>
              <w:autoSpaceDE w:val="0"/>
              <w:autoSpaceDN w:val="0"/>
              <w:adjustRightInd w:val="0"/>
              <w:jc w:val="center"/>
            </w:pPr>
            <w:r>
              <w:t>10</w:t>
            </w:r>
          </w:p>
        </w:tc>
        <w:tc>
          <w:tcPr>
            <w:tcW w:w="855" w:type="dxa"/>
            <w:tcBorders>
              <w:top w:val="single" w:sz="2" w:space="0" w:color="000000"/>
              <w:left w:val="nil"/>
              <w:bottom w:val="single" w:sz="2" w:space="0" w:color="000000"/>
              <w:right w:val="single" w:sz="2" w:space="0" w:color="000000"/>
            </w:tcBorders>
          </w:tcPr>
          <w:p w:rsidR="005B5615" w:rsidRPr="00D969C0" w:rsidRDefault="005B5615" w:rsidP="00A5696F">
            <w:pPr>
              <w:autoSpaceDE w:val="0"/>
              <w:autoSpaceDN w:val="0"/>
              <w:adjustRightInd w:val="0"/>
              <w:jc w:val="center"/>
            </w:pPr>
            <w:r w:rsidRPr="00D969C0">
              <w:t>30</w:t>
            </w:r>
          </w:p>
        </w:tc>
      </w:tr>
      <w:tr w:rsidR="005B5615" w:rsidRPr="00910B2C" w:rsidTr="00A5696F">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5B5615" w:rsidRPr="00910B2C" w:rsidRDefault="005B5615" w:rsidP="00A5696F">
            <w:pPr>
              <w:autoSpaceDE w:val="0"/>
              <w:autoSpaceDN w:val="0"/>
              <w:adjustRightInd w:val="0"/>
              <w:jc w:val="center"/>
              <w:rPr>
                <w:b/>
              </w:rPr>
            </w:pPr>
          </w:p>
        </w:tc>
        <w:tc>
          <w:tcPr>
            <w:tcW w:w="1537" w:type="dxa"/>
            <w:tcBorders>
              <w:top w:val="single" w:sz="2" w:space="0" w:color="000000"/>
              <w:left w:val="single" w:sz="2" w:space="0" w:color="000000"/>
              <w:bottom w:val="single" w:sz="2" w:space="0" w:color="000000"/>
              <w:right w:val="single" w:sz="2" w:space="0" w:color="000000"/>
            </w:tcBorders>
            <w:shd w:val="clear" w:color="000000" w:fill="FFFFFF"/>
          </w:tcPr>
          <w:p w:rsidR="005B5615" w:rsidRPr="00910B2C" w:rsidRDefault="005B5615" w:rsidP="00A5696F">
            <w:pPr>
              <w:autoSpaceDE w:val="0"/>
              <w:autoSpaceDN w:val="0"/>
              <w:adjustRightInd w:val="0"/>
              <w:jc w:val="center"/>
              <w:rPr>
                <w:b/>
                <w:color w:val="000000"/>
              </w:rPr>
            </w:pPr>
          </w:p>
        </w:tc>
        <w:tc>
          <w:tcPr>
            <w:tcW w:w="2030" w:type="dxa"/>
            <w:tcBorders>
              <w:top w:val="single" w:sz="2" w:space="0" w:color="000000"/>
              <w:left w:val="single" w:sz="2" w:space="0" w:color="000000"/>
              <w:bottom w:val="single" w:sz="2" w:space="0" w:color="000000"/>
              <w:right w:val="single" w:sz="2" w:space="0" w:color="000000"/>
            </w:tcBorders>
            <w:shd w:val="clear" w:color="000000" w:fill="FFFFFF"/>
          </w:tcPr>
          <w:p w:rsidR="005B5615" w:rsidRPr="00910B2C" w:rsidRDefault="005B5615" w:rsidP="00A5696F">
            <w:pPr>
              <w:autoSpaceDE w:val="0"/>
              <w:autoSpaceDN w:val="0"/>
              <w:adjustRightInd w:val="0"/>
              <w:rPr>
                <w:b/>
              </w:rPr>
            </w:pPr>
            <w:r w:rsidRPr="00910B2C">
              <w:rPr>
                <w:b/>
                <w:color w:val="000000"/>
              </w:rPr>
              <w:t>Итого:</w:t>
            </w:r>
          </w:p>
        </w:tc>
        <w:tc>
          <w:tcPr>
            <w:tcW w:w="1451" w:type="dxa"/>
            <w:tcBorders>
              <w:top w:val="single" w:sz="2" w:space="0" w:color="000000"/>
              <w:left w:val="single" w:sz="2" w:space="0" w:color="000000"/>
              <w:bottom w:val="single" w:sz="2" w:space="0" w:color="000000"/>
              <w:right w:val="single" w:sz="2" w:space="0" w:color="000000"/>
            </w:tcBorders>
            <w:shd w:val="clear" w:color="000000" w:fill="FFFFFF"/>
          </w:tcPr>
          <w:p w:rsidR="005B5615" w:rsidRPr="00910B2C" w:rsidRDefault="005B5615" w:rsidP="00A5696F">
            <w:pPr>
              <w:autoSpaceDE w:val="0"/>
              <w:autoSpaceDN w:val="0"/>
              <w:adjustRightInd w:val="0"/>
              <w:jc w:val="center"/>
              <w:rPr>
                <w:b/>
              </w:rPr>
            </w:pPr>
          </w:p>
        </w:tc>
        <w:tc>
          <w:tcPr>
            <w:tcW w:w="1392" w:type="dxa"/>
            <w:tcBorders>
              <w:top w:val="single" w:sz="2" w:space="0" w:color="000000"/>
              <w:left w:val="single" w:sz="2" w:space="0" w:color="000000"/>
              <w:bottom w:val="single" w:sz="2" w:space="0" w:color="000000"/>
              <w:right w:val="single" w:sz="2" w:space="0" w:color="000000"/>
            </w:tcBorders>
            <w:shd w:val="clear" w:color="000000" w:fill="FFFFFF"/>
          </w:tcPr>
          <w:p w:rsidR="005B5615" w:rsidRPr="00910B2C" w:rsidRDefault="005B5615" w:rsidP="00A5696F">
            <w:pPr>
              <w:autoSpaceDE w:val="0"/>
              <w:autoSpaceDN w:val="0"/>
              <w:adjustRightInd w:val="0"/>
              <w:jc w:val="center"/>
              <w:rPr>
                <w:b/>
              </w:rPr>
            </w:pPr>
          </w:p>
        </w:tc>
        <w:tc>
          <w:tcPr>
            <w:tcW w:w="1136" w:type="dxa"/>
            <w:tcBorders>
              <w:top w:val="single" w:sz="2" w:space="0" w:color="000000"/>
              <w:left w:val="single" w:sz="2" w:space="0" w:color="000000"/>
              <w:bottom w:val="single" w:sz="2" w:space="0" w:color="000000"/>
              <w:right w:val="single" w:sz="2" w:space="0" w:color="000000"/>
            </w:tcBorders>
            <w:shd w:val="clear" w:color="000000" w:fill="FFFFFF"/>
          </w:tcPr>
          <w:p w:rsidR="005B5615" w:rsidRPr="00910B2C" w:rsidRDefault="005B5615" w:rsidP="00A5696F">
            <w:pPr>
              <w:autoSpaceDE w:val="0"/>
              <w:autoSpaceDN w:val="0"/>
              <w:adjustRightInd w:val="0"/>
              <w:jc w:val="center"/>
              <w:rPr>
                <w:b/>
              </w:rPr>
            </w:pPr>
          </w:p>
        </w:tc>
        <w:tc>
          <w:tcPr>
            <w:tcW w:w="855" w:type="dxa"/>
            <w:tcBorders>
              <w:top w:val="single" w:sz="2" w:space="0" w:color="000000"/>
              <w:left w:val="nil"/>
              <w:bottom w:val="single" w:sz="2" w:space="0" w:color="000000"/>
              <w:right w:val="single" w:sz="2" w:space="0" w:color="000000"/>
            </w:tcBorders>
          </w:tcPr>
          <w:p w:rsidR="005B5615" w:rsidRPr="00910B2C" w:rsidRDefault="005B5615" w:rsidP="00A5696F">
            <w:pPr>
              <w:autoSpaceDE w:val="0"/>
              <w:autoSpaceDN w:val="0"/>
              <w:adjustRightInd w:val="0"/>
              <w:jc w:val="center"/>
              <w:rPr>
                <w:b/>
              </w:rPr>
            </w:pPr>
            <w:r>
              <w:rPr>
                <w:b/>
              </w:rPr>
              <w:t>5</w:t>
            </w:r>
            <w:r w:rsidRPr="00910B2C">
              <w:rPr>
                <w:b/>
              </w:rPr>
              <w:t>5</w:t>
            </w:r>
          </w:p>
        </w:tc>
        <w:tc>
          <w:tcPr>
            <w:tcW w:w="855" w:type="dxa"/>
            <w:tcBorders>
              <w:top w:val="single" w:sz="2" w:space="0" w:color="000000"/>
              <w:left w:val="nil"/>
              <w:bottom w:val="single" w:sz="2" w:space="0" w:color="000000"/>
              <w:right w:val="single" w:sz="2" w:space="0" w:color="000000"/>
            </w:tcBorders>
          </w:tcPr>
          <w:p w:rsidR="005B5615" w:rsidRPr="00910B2C" w:rsidRDefault="005B5615" w:rsidP="00A5696F">
            <w:pPr>
              <w:autoSpaceDE w:val="0"/>
              <w:autoSpaceDN w:val="0"/>
              <w:adjustRightInd w:val="0"/>
              <w:jc w:val="center"/>
              <w:rPr>
                <w:b/>
              </w:rPr>
            </w:pPr>
            <w:r w:rsidRPr="00910B2C">
              <w:rPr>
                <w:b/>
              </w:rPr>
              <w:t>100</w:t>
            </w:r>
          </w:p>
        </w:tc>
      </w:tr>
    </w:tbl>
    <w:p w:rsidR="005B5615" w:rsidRDefault="005B5615" w:rsidP="00875B52">
      <w:pPr>
        <w:autoSpaceDE w:val="0"/>
        <w:autoSpaceDN w:val="0"/>
        <w:adjustRightInd w:val="0"/>
        <w:spacing w:line="360" w:lineRule="auto"/>
        <w:ind w:firstLine="709"/>
        <w:jc w:val="both"/>
        <w:rPr>
          <w:bCs/>
          <w:i/>
        </w:rPr>
      </w:pPr>
    </w:p>
    <w:p w:rsidR="00875B52" w:rsidRPr="00A36859" w:rsidRDefault="00875B52" w:rsidP="00875B52">
      <w:pPr>
        <w:autoSpaceDE w:val="0"/>
        <w:autoSpaceDN w:val="0"/>
        <w:adjustRightInd w:val="0"/>
        <w:spacing w:line="360" w:lineRule="auto"/>
        <w:ind w:firstLine="709"/>
        <w:jc w:val="both"/>
        <w:rPr>
          <w:b/>
          <w:bCs/>
        </w:rPr>
      </w:pPr>
      <w:r w:rsidRPr="00A36859">
        <w:rPr>
          <w:b/>
          <w:bCs/>
        </w:rPr>
        <w:t>7. Учебно-методическое и информационное обеспечение</w:t>
      </w:r>
    </w:p>
    <w:p w:rsidR="00875B52" w:rsidRDefault="00875B52" w:rsidP="00875B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A36859">
        <w:rPr>
          <w:bCs/>
          <w:i/>
        </w:rPr>
        <w:t xml:space="preserve">7.1. </w:t>
      </w:r>
      <w:r w:rsidRPr="00A36859">
        <w:rPr>
          <w:bCs/>
          <w:i/>
          <w:iCs/>
        </w:rPr>
        <w:t>Основная литература</w:t>
      </w:r>
    </w:p>
    <w:p w:rsidR="00AD7C77" w:rsidRPr="006A1676" w:rsidRDefault="00AD7C77" w:rsidP="0084102F">
      <w:pPr>
        <w:pStyle w:val="aa"/>
        <w:numPr>
          <w:ilvl w:val="0"/>
          <w:numId w:val="37"/>
        </w:numPr>
        <w:spacing w:after="0" w:line="360" w:lineRule="auto"/>
        <w:ind w:left="0" w:firstLine="0"/>
        <w:jc w:val="both"/>
        <w:rPr>
          <w:rFonts w:ascii="Times New Roman" w:hAnsi="Times New Roman"/>
          <w:sz w:val="24"/>
          <w:szCs w:val="24"/>
        </w:rPr>
      </w:pPr>
      <w:r w:rsidRPr="006A1676">
        <w:rPr>
          <w:rFonts w:ascii="Times New Roman" w:hAnsi="Times New Roman"/>
          <w:sz w:val="24"/>
          <w:szCs w:val="24"/>
        </w:rPr>
        <w:t xml:space="preserve">Алавердов, А.Р. Управление человеческими ресурсами организации: учебник / А.Р. Алавердов. - 3-е изд., перераб. и доп. - Москва: Университет «Синергия», 2017. - 681 с.: ил., табл. - (Университетская серия). - Библиогр. в кн. - ISBN 978-5-4257-0269-2; То же [Электронный ресурс]. - URL: </w:t>
      </w:r>
      <w:hyperlink r:id="rId56" w:history="1">
        <w:r w:rsidRPr="006A1676">
          <w:rPr>
            <w:rStyle w:val="af0"/>
            <w:rFonts w:ascii="Times New Roman" w:hAnsi="Times New Roman"/>
            <w:color w:val="auto"/>
            <w:sz w:val="24"/>
            <w:szCs w:val="24"/>
            <w:u w:val="none"/>
          </w:rPr>
          <w:t>http://biblioclub.ru/index.php?page=book&amp;id=455415</w:t>
        </w:r>
      </w:hyperlink>
      <w:r w:rsidRPr="006A1676">
        <w:rPr>
          <w:rFonts w:ascii="Times New Roman" w:hAnsi="Times New Roman"/>
          <w:sz w:val="24"/>
          <w:szCs w:val="24"/>
        </w:rPr>
        <w:t>.</w:t>
      </w:r>
    </w:p>
    <w:p w:rsidR="006A1676" w:rsidRPr="006A1676" w:rsidRDefault="006A1676" w:rsidP="0084102F">
      <w:pPr>
        <w:pStyle w:val="aa"/>
        <w:numPr>
          <w:ilvl w:val="0"/>
          <w:numId w:val="37"/>
        </w:numPr>
        <w:tabs>
          <w:tab w:val="left" w:pos="0"/>
        </w:tabs>
        <w:autoSpaceDE w:val="0"/>
        <w:autoSpaceDN w:val="0"/>
        <w:adjustRightInd w:val="0"/>
        <w:spacing w:line="360" w:lineRule="auto"/>
        <w:ind w:left="0" w:firstLine="0"/>
        <w:jc w:val="both"/>
        <w:rPr>
          <w:rStyle w:val="af0"/>
          <w:rFonts w:ascii="Times New Roman" w:hAnsi="Times New Roman"/>
          <w:color w:val="auto"/>
          <w:sz w:val="24"/>
          <w:szCs w:val="24"/>
          <w:u w:val="none"/>
        </w:rPr>
      </w:pPr>
      <w:r w:rsidRPr="006A1676">
        <w:rPr>
          <w:rFonts w:ascii="Times New Roman" w:hAnsi="Times New Roman"/>
          <w:sz w:val="24"/>
          <w:szCs w:val="24"/>
        </w:rPr>
        <w:t xml:space="preserve">Александров, С.Л. Аудиты, постоянно полезные организациям: учебное пособие / С.Л. Александров, Ю.В. Зорин, В.А. Новиков; Академия стандартизации, метрологии и сертификации. - Москва: АСМС, 2015. - 169 с.: ил., схем., табл. - Библиогр.: с. 162-164 - </w:t>
      </w:r>
      <w:r w:rsidRPr="006A1676">
        <w:rPr>
          <w:rFonts w:ascii="Times New Roman" w:hAnsi="Times New Roman"/>
          <w:sz w:val="24"/>
          <w:szCs w:val="24"/>
        </w:rPr>
        <w:lastRenderedPageBreak/>
        <w:t>ISBN 978-5-93088-154-7; То же [Электронный ресурс]. - URL: </w:t>
      </w:r>
      <w:hyperlink r:id="rId57" w:history="1">
        <w:r w:rsidRPr="006A1676">
          <w:rPr>
            <w:rStyle w:val="af0"/>
            <w:rFonts w:ascii="Times New Roman" w:hAnsi="Times New Roman"/>
            <w:color w:val="auto"/>
            <w:sz w:val="24"/>
            <w:szCs w:val="24"/>
            <w:u w:val="none"/>
          </w:rPr>
          <w:t>http://biblioclub.ru/index.php?page=book&amp;id=430969</w:t>
        </w:r>
      </w:hyperlink>
      <w:r>
        <w:rPr>
          <w:rStyle w:val="af0"/>
          <w:rFonts w:ascii="Times New Roman" w:hAnsi="Times New Roman"/>
          <w:color w:val="auto"/>
          <w:sz w:val="24"/>
          <w:szCs w:val="24"/>
          <w:u w:val="none"/>
        </w:rPr>
        <w:t>.</w:t>
      </w:r>
    </w:p>
    <w:p w:rsidR="006A1676" w:rsidRPr="006A1676" w:rsidRDefault="006A1676" w:rsidP="00E77259">
      <w:pPr>
        <w:pStyle w:val="aa"/>
        <w:numPr>
          <w:ilvl w:val="0"/>
          <w:numId w:val="37"/>
        </w:numPr>
        <w:tabs>
          <w:tab w:val="left" w:pos="0"/>
        </w:tabs>
        <w:autoSpaceDE w:val="0"/>
        <w:autoSpaceDN w:val="0"/>
        <w:adjustRightInd w:val="0"/>
        <w:spacing w:line="360" w:lineRule="auto"/>
        <w:ind w:left="0" w:firstLine="0"/>
        <w:jc w:val="both"/>
        <w:rPr>
          <w:rStyle w:val="af0"/>
          <w:rFonts w:ascii="Times New Roman" w:hAnsi="Times New Roman"/>
          <w:color w:val="auto"/>
          <w:sz w:val="24"/>
          <w:szCs w:val="24"/>
          <w:u w:val="none"/>
        </w:rPr>
      </w:pPr>
      <w:r w:rsidRPr="006A1676">
        <w:rPr>
          <w:rFonts w:ascii="Times New Roman" w:hAnsi="Times New Roman"/>
          <w:sz w:val="24"/>
          <w:szCs w:val="24"/>
        </w:rPr>
        <w:t>Дейнека, А.В. Управление персоналом организации: учебник / А.В. Дейнека. - Москва: Издательско-торговая корпорация «Дашков и К°», 2017. - 288 с.: ил. - (Учебные издания для бакалавров). - ISBN 978-5-394-02375-0; То же [Электронный ресурс]. - URL: </w:t>
      </w:r>
      <w:hyperlink r:id="rId58" w:history="1">
        <w:r w:rsidRPr="006A1676">
          <w:rPr>
            <w:rStyle w:val="af0"/>
            <w:rFonts w:ascii="Times New Roman" w:hAnsi="Times New Roman"/>
            <w:color w:val="auto"/>
            <w:sz w:val="24"/>
            <w:szCs w:val="24"/>
            <w:u w:val="none"/>
          </w:rPr>
          <w:t>http://biblioclub.ru/index.php?page=book&amp;id=454057</w:t>
        </w:r>
      </w:hyperlink>
      <w:r w:rsidRPr="006A1676">
        <w:rPr>
          <w:rStyle w:val="af0"/>
          <w:rFonts w:ascii="Times New Roman" w:hAnsi="Times New Roman"/>
          <w:color w:val="auto"/>
          <w:sz w:val="24"/>
          <w:szCs w:val="24"/>
          <w:u w:val="none"/>
        </w:rPr>
        <w:t>.</w:t>
      </w:r>
    </w:p>
    <w:p w:rsidR="003B01F4" w:rsidRPr="00C0081B" w:rsidRDefault="003B01F4" w:rsidP="00E77259">
      <w:pPr>
        <w:pStyle w:val="aa"/>
        <w:numPr>
          <w:ilvl w:val="0"/>
          <w:numId w:val="37"/>
        </w:numPr>
        <w:tabs>
          <w:tab w:val="left" w:pos="0"/>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bCs/>
          <w:iCs/>
          <w:sz w:val="24"/>
          <w:szCs w:val="24"/>
        </w:rPr>
      </w:pPr>
      <w:r w:rsidRPr="00C0081B">
        <w:rPr>
          <w:rFonts w:ascii="Times New Roman" w:hAnsi="Times New Roman"/>
          <w:bCs/>
          <w:iCs/>
          <w:sz w:val="24"/>
          <w:szCs w:val="24"/>
        </w:rPr>
        <w:t>Шапиро, С.А. Формирование конкурентоспособности работников организации: учебное пособие / С.А. Шапиро, Е.К. Самраилова, А.Б. Вешкурова. - Москва; Берлин: Директ-Медиа, 2017. - 225 с.: ил., табл. - Библиогр. в кн. - ISBN 978-5-4475-9320-9; То же [Электронный ресурс]. - URL: http://biblioclub.ru/index.php?page=book&amp;id=469685.</w:t>
      </w:r>
    </w:p>
    <w:p w:rsidR="002646D1" w:rsidRPr="002646D1" w:rsidRDefault="002646D1" w:rsidP="002646D1">
      <w:pPr>
        <w:tabs>
          <w:tab w:val="left" w:pos="0"/>
        </w:tabs>
        <w:autoSpaceDE w:val="0"/>
        <w:autoSpaceDN w:val="0"/>
        <w:adjustRightInd w:val="0"/>
        <w:spacing w:line="360" w:lineRule="auto"/>
        <w:jc w:val="both"/>
        <w:rPr>
          <w:rStyle w:val="af0"/>
          <w:color w:val="auto"/>
          <w:u w:val="none"/>
        </w:rPr>
      </w:pPr>
    </w:p>
    <w:p w:rsidR="00875B52" w:rsidRPr="00A36859" w:rsidRDefault="00875B52" w:rsidP="00875B52">
      <w:pPr>
        <w:tabs>
          <w:tab w:val="left" w:pos="0"/>
        </w:tabs>
        <w:autoSpaceDE w:val="0"/>
        <w:autoSpaceDN w:val="0"/>
        <w:adjustRightInd w:val="0"/>
        <w:spacing w:line="360" w:lineRule="auto"/>
        <w:ind w:left="709"/>
        <w:jc w:val="both"/>
        <w:rPr>
          <w:bCs/>
          <w:i/>
          <w:iCs/>
        </w:rPr>
      </w:pPr>
      <w:r w:rsidRPr="00A36859">
        <w:rPr>
          <w:bCs/>
          <w:i/>
          <w:iCs/>
        </w:rPr>
        <w:t>7.2. Дополнительная литература</w:t>
      </w:r>
    </w:p>
    <w:p w:rsidR="002646D1" w:rsidRPr="002646D1" w:rsidRDefault="002646D1" w:rsidP="0084102F">
      <w:pPr>
        <w:pStyle w:val="aa"/>
        <w:numPr>
          <w:ilvl w:val="0"/>
          <w:numId w:val="30"/>
        </w:numPr>
        <w:spacing w:after="0" w:line="360" w:lineRule="auto"/>
        <w:ind w:left="0" w:firstLine="0"/>
        <w:jc w:val="both"/>
        <w:rPr>
          <w:rFonts w:ascii="Times New Roman" w:hAnsi="Times New Roman"/>
          <w:sz w:val="24"/>
          <w:szCs w:val="24"/>
        </w:rPr>
      </w:pPr>
      <w:r w:rsidRPr="002646D1">
        <w:rPr>
          <w:rFonts w:ascii="Times New Roman" w:hAnsi="Times New Roman"/>
          <w:sz w:val="24"/>
          <w:szCs w:val="24"/>
        </w:rPr>
        <w:t>Анализ эффективности и рисков финансово-хозяйственной деятельности: учебное пособие / Е.В. Смирнова, В.М. Воронина, О.В. Федорищева, И.Ю. Цыганова; Министерство образования и науки Российской Федерации, Оренбургский Государственный Университет. - Оренбург: Оренбургский государственный университет, 2017. - 166 с.: табл., граф., схем. - Библиогр. в кн. - ISBN 978-5-7410-1744-9; То же [Электронный ресурс]. - URL: </w:t>
      </w:r>
      <w:hyperlink r:id="rId59" w:history="1">
        <w:r w:rsidRPr="002646D1">
          <w:rPr>
            <w:rStyle w:val="af0"/>
            <w:rFonts w:ascii="Times New Roman" w:hAnsi="Times New Roman"/>
            <w:color w:val="auto"/>
            <w:sz w:val="24"/>
            <w:szCs w:val="24"/>
            <w:u w:val="none"/>
          </w:rPr>
          <w:t>http://biblioclub.ru/index.php?page=book&amp;id=481722</w:t>
        </w:r>
      </w:hyperlink>
      <w:r w:rsidRPr="002646D1">
        <w:rPr>
          <w:rFonts w:ascii="Times New Roman" w:hAnsi="Times New Roman"/>
          <w:sz w:val="24"/>
          <w:szCs w:val="24"/>
        </w:rPr>
        <w:t>.</w:t>
      </w:r>
    </w:p>
    <w:p w:rsidR="002646D1" w:rsidRDefault="002646D1" w:rsidP="0084102F">
      <w:pPr>
        <w:pStyle w:val="aa"/>
        <w:numPr>
          <w:ilvl w:val="0"/>
          <w:numId w:val="30"/>
        </w:numPr>
        <w:spacing w:after="0" w:line="360" w:lineRule="auto"/>
        <w:ind w:left="0" w:firstLine="0"/>
        <w:jc w:val="both"/>
        <w:rPr>
          <w:rFonts w:ascii="Times New Roman" w:hAnsi="Times New Roman"/>
          <w:sz w:val="24"/>
          <w:szCs w:val="24"/>
        </w:rPr>
      </w:pPr>
      <w:r w:rsidRPr="002646D1">
        <w:rPr>
          <w:rFonts w:ascii="Times New Roman" w:hAnsi="Times New Roman"/>
          <w:sz w:val="24"/>
          <w:szCs w:val="24"/>
        </w:rPr>
        <w:t>Мухина, И.А. Экономика организации (предприятия): учебное пособие / И.А. Мухина. - 2-е изд., стер. - Москва: Издательство «Флинта», 2017. - 320 с. - Библиогр.: с. 293-295 - ISBN 978-5-9765-0684-8; То же [Электронный ресурс]. - URL: </w:t>
      </w:r>
      <w:hyperlink r:id="rId60" w:history="1">
        <w:r w:rsidRPr="002646D1">
          <w:rPr>
            <w:rStyle w:val="af0"/>
            <w:rFonts w:ascii="Times New Roman" w:hAnsi="Times New Roman"/>
            <w:color w:val="auto"/>
            <w:sz w:val="24"/>
            <w:szCs w:val="24"/>
            <w:u w:val="none"/>
          </w:rPr>
          <w:t>http://biblioclub.ru/index.php?page=book&amp;id=103810</w:t>
        </w:r>
      </w:hyperlink>
      <w:r w:rsidRPr="002646D1">
        <w:rPr>
          <w:rFonts w:ascii="Times New Roman" w:hAnsi="Times New Roman"/>
          <w:sz w:val="24"/>
          <w:szCs w:val="24"/>
        </w:rPr>
        <w:t>.</w:t>
      </w:r>
    </w:p>
    <w:p w:rsidR="002646D1" w:rsidRDefault="002646D1" w:rsidP="0084102F">
      <w:pPr>
        <w:pStyle w:val="aa"/>
        <w:numPr>
          <w:ilvl w:val="0"/>
          <w:numId w:val="30"/>
        </w:numPr>
        <w:spacing w:after="0" w:line="360" w:lineRule="auto"/>
        <w:ind w:left="0" w:firstLine="0"/>
        <w:jc w:val="both"/>
        <w:rPr>
          <w:rFonts w:ascii="Times New Roman" w:hAnsi="Times New Roman"/>
          <w:sz w:val="24"/>
          <w:szCs w:val="24"/>
        </w:rPr>
      </w:pPr>
      <w:r w:rsidRPr="002646D1">
        <w:rPr>
          <w:rFonts w:ascii="Times New Roman" w:hAnsi="Times New Roman"/>
          <w:sz w:val="24"/>
          <w:szCs w:val="24"/>
        </w:rPr>
        <w:t xml:space="preserve">Рябчикова, Т.А. Основы организации труда: учебное пособие / Т.А. Рябчикова; Министерство образования и науки Российской Федерации, Томский Государственный Университет Систем Управления и Радиоэлектроники (ТУСУР). - Томск: ТУСУР, 2016. - 92 с.: ил. - Библиогр. с. 89; То же [Электронный ресурс]. - URL: </w:t>
      </w:r>
      <w:hyperlink r:id="rId61" w:history="1">
        <w:r w:rsidRPr="002646D1">
          <w:rPr>
            <w:rStyle w:val="af0"/>
            <w:rFonts w:ascii="Times New Roman" w:hAnsi="Times New Roman"/>
            <w:color w:val="auto"/>
            <w:sz w:val="24"/>
            <w:szCs w:val="24"/>
            <w:u w:val="none"/>
          </w:rPr>
          <w:t>http://biblioclub.ru/index.php?page=book&amp;id=480891</w:t>
        </w:r>
      </w:hyperlink>
      <w:r w:rsidRPr="002646D1">
        <w:rPr>
          <w:rFonts w:ascii="Times New Roman" w:hAnsi="Times New Roman"/>
          <w:sz w:val="24"/>
          <w:szCs w:val="24"/>
        </w:rPr>
        <w:t>.</w:t>
      </w:r>
    </w:p>
    <w:p w:rsidR="006A1676" w:rsidRPr="002646D1" w:rsidRDefault="006A1676" w:rsidP="006A1676">
      <w:pPr>
        <w:pStyle w:val="aa"/>
        <w:numPr>
          <w:ilvl w:val="0"/>
          <w:numId w:val="30"/>
        </w:numPr>
        <w:spacing w:after="0" w:line="360" w:lineRule="auto"/>
        <w:ind w:left="0" w:firstLine="0"/>
        <w:jc w:val="both"/>
        <w:rPr>
          <w:rFonts w:ascii="Times New Roman" w:hAnsi="Times New Roman"/>
          <w:sz w:val="24"/>
          <w:szCs w:val="24"/>
        </w:rPr>
      </w:pPr>
      <w:r w:rsidRPr="002646D1">
        <w:rPr>
          <w:rFonts w:ascii="Times New Roman" w:hAnsi="Times New Roman"/>
          <w:sz w:val="24"/>
          <w:szCs w:val="24"/>
        </w:rPr>
        <w:t>Управление персоналом: учебное пособие / Г.И. Михайлина, Л.В. Матраева, Д.Л. Михайлин, А.В. Беляк. - 3-е изд. - Москва: Издательско-торговая корпорация «Дашков и К°», 2016. - 280 с.: ил. - Библиогр. в кн. - ISBN 978-5-394-01749-0; То же [Электронный ресурс]. - URL: </w:t>
      </w:r>
      <w:hyperlink r:id="rId62" w:history="1">
        <w:r w:rsidRPr="002646D1">
          <w:rPr>
            <w:rStyle w:val="af0"/>
            <w:rFonts w:ascii="Times New Roman" w:hAnsi="Times New Roman"/>
            <w:color w:val="auto"/>
            <w:sz w:val="24"/>
            <w:szCs w:val="24"/>
            <w:u w:val="none"/>
          </w:rPr>
          <w:t>http://biblioclub.ru/index.php?page=book&amp;id=453363</w:t>
        </w:r>
      </w:hyperlink>
      <w:r w:rsidRPr="002646D1">
        <w:rPr>
          <w:rFonts w:ascii="Times New Roman" w:hAnsi="Times New Roman"/>
          <w:sz w:val="24"/>
          <w:szCs w:val="24"/>
        </w:rPr>
        <w:t>.</w:t>
      </w:r>
    </w:p>
    <w:p w:rsidR="00875B52" w:rsidRPr="00A041B9" w:rsidRDefault="000B4FD5" w:rsidP="008E5B3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r>
        <w:rPr>
          <w:bCs/>
          <w:i/>
          <w:iCs/>
        </w:rPr>
        <w:tab/>
      </w:r>
      <w:r w:rsidR="00875B52" w:rsidRPr="00A041B9">
        <w:rPr>
          <w:bCs/>
          <w:i/>
          <w:iCs/>
        </w:rPr>
        <w:t>7.3. Перечень учебно-методического обеспечения для самостоятельной работы обучающихся по дисциплине</w:t>
      </w:r>
    </w:p>
    <w:p w:rsidR="00AD7C77" w:rsidRPr="00F53E4D" w:rsidRDefault="00AD7C77" w:rsidP="0084102F">
      <w:pPr>
        <w:numPr>
          <w:ilvl w:val="0"/>
          <w:numId w:val="20"/>
        </w:numPr>
        <w:tabs>
          <w:tab w:val="left" w:pos="426"/>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0"/>
        <w:contextualSpacing/>
        <w:jc w:val="both"/>
        <w:rPr>
          <w:bCs/>
          <w:iCs/>
        </w:rPr>
      </w:pPr>
      <w:r w:rsidRPr="00F53E4D">
        <w:rPr>
          <w:color w:val="000000"/>
        </w:rPr>
        <w:t>Шкунова А.А., Менеджмент: технология организации самостоятельной работы студентов: Учеб. пособие. Нижний Новгород: Мининский ун-т, 2016.</w:t>
      </w:r>
      <w:r w:rsidRPr="00F53E4D">
        <w:rPr>
          <w:bCs/>
          <w:iCs/>
        </w:rPr>
        <w:t xml:space="preserve"> </w:t>
      </w:r>
    </w:p>
    <w:p w:rsidR="00875B52" w:rsidRPr="003C74C8" w:rsidRDefault="00875B52" w:rsidP="00875B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3C74C8">
        <w:rPr>
          <w:bCs/>
          <w:i/>
          <w:iCs/>
        </w:rPr>
        <w:lastRenderedPageBreak/>
        <w:t>7.4. Перечень ресурсов информационно-телекоммуникационной сети «Интернет», необходимых для освоения дисциплины</w:t>
      </w:r>
    </w:p>
    <w:p w:rsidR="003B01F4" w:rsidRPr="003B01F4" w:rsidRDefault="003B01F4" w:rsidP="003B01F4">
      <w:pPr>
        <w:pStyle w:val="aa"/>
        <w:numPr>
          <w:ilvl w:val="0"/>
          <w:numId w:val="46"/>
        </w:numPr>
        <w:tabs>
          <w:tab w:val="left" w:pos="0"/>
        </w:tabs>
        <w:autoSpaceDE w:val="0"/>
        <w:autoSpaceDN w:val="0"/>
        <w:adjustRightInd w:val="0"/>
        <w:spacing w:line="360" w:lineRule="auto"/>
        <w:ind w:left="0" w:firstLine="360"/>
        <w:jc w:val="both"/>
        <w:rPr>
          <w:rStyle w:val="af0"/>
          <w:rFonts w:ascii="Times New Roman" w:hAnsi="Times New Roman"/>
          <w:color w:val="auto"/>
          <w:sz w:val="24"/>
          <w:szCs w:val="24"/>
          <w:u w:val="none"/>
        </w:rPr>
      </w:pPr>
      <w:r w:rsidRPr="003B01F4">
        <w:rPr>
          <w:rFonts w:ascii="Times New Roman" w:hAnsi="Times New Roman"/>
          <w:sz w:val="24"/>
          <w:szCs w:val="24"/>
        </w:rPr>
        <w:t>Кузнецова, В. Функционально-стоимостный анализ системы и технологии управления персоналом: учебное пособие / В. Кузнецова, И.Н. Корабейников; Министерство образования и науки Российской Федерации, Федеральное государственное бюджетное образовательное учреждение высшего образования «Оренбургский государственный университет». - Оренбург: ОГУ, 2016. - 141 с.: ил. - Библиогр.: с. 131-133 - ISBN 978-5-7410-1414-1; То же [Электронный ресурс]. -URL: </w:t>
      </w:r>
      <w:hyperlink r:id="rId63" w:history="1">
        <w:r w:rsidRPr="003B01F4">
          <w:rPr>
            <w:rStyle w:val="af0"/>
            <w:rFonts w:ascii="Times New Roman" w:hAnsi="Times New Roman"/>
            <w:color w:val="auto"/>
            <w:sz w:val="24"/>
            <w:szCs w:val="24"/>
            <w:u w:val="none"/>
          </w:rPr>
          <w:t>http://biblioclub.ru/index.php?page=book&amp;id=485360</w:t>
        </w:r>
      </w:hyperlink>
      <w:r w:rsidRPr="003B01F4">
        <w:rPr>
          <w:rStyle w:val="af0"/>
          <w:rFonts w:ascii="Times New Roman" w:hAnsi="Times New Roman"/>
          <w:color w:val="auto"/>
          <w:sz w:val="24"/>
          <w:szCs w:val="24"/>
          <w:u w:val="none"/>
        </w:rPr>
        <w:t>.</w:t>
      </w:r>
    </w:p>
    <w:p w:rsidR="00875B52" w:rsidRPr="00A36859" w:rsidRDefault="00875B52" w:rsidP="00875B52">
      <w:pPr>
        <w:autoSpaceDE w:val="0"/>
        <w:autoSpaceDN w:val="0"/>
        <w:adjustRightInd w:val="0"/>
        <w:spacing w:line="360" w:lineRule="auto"/>
        <w:ind w:firstLine="709"/>
        <w:jc w:val="both"/>
        <w:rPr>
          <w:b/>
          <w:bCs/>
        </w:rPr>
      </w:pPr>
      <w:r w:rsidRPr="00A36859">
        <w:rPr>
          <w:b/>
          <w:bCs/>
        </w:rPr>
        <w:t>8. Фонды оценочных средств</w:t>
      </w:r>
    </w:p>
    <w:p w:rsidR="00875B52" w:rsidRPr="00A36859" w:rsidRDefault="00875B52" w:rsidP="00875B52">
      <w:pPr>
        <w:spacing w:line="360" w:lineRule="auto"/>
        <w:ind w:firstLine="709"/>
        <w:jc w:val="both"/>
        <w:rPr>
          <w:spacing w:val="-4"/>
        </w:rPr>
      </w:pPr>
      <w:r w:rsidRPr="00A36859">
        <w:rPr>
          <w:spacing w:val="-4"/>
        </w:rPr>
        <w:t>Фонд оценочных средств представлен в Приложении 1.</w:t>
      </w:r>
    </w:p>
    <w:p w:rsidR="00875B52" w:rsidRPr="00A36859" w:rsidRDefault="00875B52" w:rsidP="00875B52">
      <w:pPr>
        <w:autoSpaceDE w:val="0"/>
        <w:autoSpaceDN w:val="0"/>
        <w:adjustRightInd w:val="0"/>
        <w:spacing w:line="360" w:lineRule="auto"/>
        <w:ind w:firstLine="709"/>
        <w:jc w:val="both"/>
        <w:rPr>
          <w:b/>
          <w:bCs/>
        </w:rPr>
      </w:pPr>
    </w:p>
    <w:p w:rsidR="00875B52" w:rsidRPr="00A36859" w:rsidRDefault="00875B52" w:rsidP="00875B52">
      <w:pPr>
        <w:autoSpaceDE w:val="0"/>
        <w:autoSpaceDN w:val="0"/>
        <w:adjustRightInd w:val="0"/>
        <w:spacing w:line="360" w:lineRule="auto"/>
        <w:ind w:firstLine="709"/>
        <w:jc w:val="both"/>
        <w:rPr>
          <w:b/>
          <w:bCs/>
        </w:rPr>
      </w:pPr>
      <w:r w:rsidRPr="00A36859">
        <w:rPr>
          <w:b/>
          <w:bCs/>
        </w:rPr>
        <w:t>9. Материально-техническое обеспечение образовательного процесса по дисциплине</w:t>
      </w:r>
    </w:p>
    <w:p w:rsidR="00875B52" w:rsidRPr="00A36859" w:rsidRDefault="00875B52" w:rsidP="00875B52">
      <w:pPr>
        <w:autoSpaceDE w:val="0"/>
        <w:autoSpaceDN w:val="0"/>
        <w:adjustRightInd w:val="0"/>
        <w:spacing w:line="360" w:lineRule="auto"/>
        <w:ind w:firstLine="709"/>
        <w:jc w:val="both"/>
        <w:rPr>
          <w:bCs/>
          <w:i/>
        </w:rPr>
      </w:pPr>
      <w:r w:rsidRPr="00A36859">
        <w:rPr>
          <w:bCs/>
          <w:i/>
        </w:rPr>
        <w:t>9.1. Описание материально-технической базы</w:t>
      </w:r>
    </w:p>
    <w:p w:rsidR="00066A5D" w:rsidRPr="00A36859" w:rsidRDefault="00066A5D" w:rsidP="00066A5D">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w:t>
      </w:r>
      <w:r>
        <w:rPr>
          <w:color w:val="000000"/>
        </w:rPr>
        <w:t xml:space="preserve"> и практической</w:t>
      </w:r>
      <w:r w:rsidRPr="00A36859">
        <w:rPr>
          <w:color w:val="000000"/>
        </w:rPr>
        <w:t xml:space="preserve"> аудитории оборудованной для</w:t>
      </w:r>
      <w:r>
        <w:rPr>
          <w:color w:val="000000"/>
        </w:rPr>
        <w:t xml:space="preserve">  </w:t>
      </w:r>
      <w:r w:rsidRPr="00A36859">
        <w:rPr>
          <w:color w:val="000000"/>
        </w:rPr>
        <w:t>презентации</w:t>
      </w:r>
      <w:r>
        <w:rPr>
          <w:color w:val="000000"/>
        </w:rPr>
        <w:t>.</w:t>
      </w:r>
      <w:r w:rsidRPr="00A36859">
        <w:rPr>
          <w:color w:val="000000"/>
        </w:rPr>
        <w:t xml:space="preserve"> Технические средства обучения: мультимедийное оборудование</w:t>
      </w:r>
      <w:r>
        <w:rPr>
          <w:color w:val="000000"/>
        </w:rPr>
        <w:t>.</w:t>
      </w:r>
    </w:p>
    <w:p w:rsidR="00875B52" w:rsidRPr="00A36859" w:rsidRDefault="00875B52" w:rsidP="00875B52">
      <w:pPr>
        <w:autoSpaceDE w:val="0"/>
        <w:autoSpaceDN w:val="0"/>
        <w:adjustRightInd w:val="0"/>
        <w:spacing w:line="360"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75B52" w:rsidRPr="00A36859" w:rsidRDefault="00875B52" w:rsidP="00875B52">
      <w:pPr>
        <w:autoSpaceDE w:val="0"/>
        <w:autoSpaceDN w:val="0"/>
        <w:adjustRightInd w:val="0"/>
        <w:spacing w:line="360" w:lineRule="auto"/>
        <w:ind w:firstLine="709"/>
        <w:jc w:val="both"/>
        <w:rPr>
          <w:bCs/>
          <w:i/>
          <w:color w:val="000000"/>
        </w:rPr>
      </w:pPr>
      <w:r w:rsidRPr="00A36859">
        <w:rPr>
          <w:bCs/>
          <w:i/>
          <w:color w:val="000000"/>
        </w:rPr>
        <w:t>Перечень программного обеспечения</w:t>
      </w:r>
    </w:p>
    <w:p w:rsidR="00875B52" w:rsidRPr="00E77259" w:rsidRDefault="00875B52" w:rsidP="00875B52">
      <w:pPr>
        <w:autoSpaceDE w:val="0"/>
        <w:autoSpaceDN w:val="0"/>
        <w:adjustRightInd w:val="0"/>
        <w:spacing w:line="360" w:lineRule="auto"/>
        <w:ind w:firstLine="709"/>
        <w:jc w:val="both"/>
        <w:rPr>
          <w:bCs/>
          <w:i/>
          <w:color w:val="000000"/>
        </w:rPr>
      </w:pPr>
      <w:r w:rsidRPr="00A36859">
        <w:rPr>
          <w:color w:val="000000"/>
          <w:lang w:val="en-US"/>
        </w:rPr>
        <w:t>Microsoft</w:t>
      </w:r>
      <w:r w:rsidRPr="00E77259">
        <w:rPr>
          <w:color w:val="000000"/>
        </w:rPr>
        <w:t xml:space="preserve"> </w:t>
      </w:r>
      <w:r w:rsidRPr="00A36859">
        <w:rPr>
          <w:color w:val="000000"/>
          <w:lang w:val="en-US"/>
        </w:rPr>
        <w:t>Windows</w:t>
      </w:r>
      <w:r w:rsidRPr="00E77259">
        <w:rPr>
          <w:color w:val="000000"/>
        </w:rPr>
        <w:t xml:space="preserve"> </w:t>
      </w:r>
      <w:r w:rsidR="002646D1" w:rsidRPr="00E77259">
        <w:rPr>
          <w:color w:val="000000"/>
        </w:rPr>
        <w:t>10</w:t>
      </w:r>
      <w:r w:rsidRPr="00E77259">
        <w:rPr>
          <w:color w:val="000000"/>
        </w:rPr>
        <w:t xml:space="preserve">, </w:t>
      </w:r>
      <w:r w:rsidRPr="00A36859">
        <w:rPr>
          <w:color w:val="000000"/>
          <w:lang w:val="en-US"/>
        </w:rPr>
        <w:t>Word</w:t>
      </w:r>
      <w:r w:rsidRPr="00E77259">
        <w:rPr>
          <w:color w:val="000000"/>
        </w:rPr>
        <w:t xml:space="preserve">, </w:t>
      </w:r>
      <w:r w:rsidRPr="00A36859">
        <w:rPr>
          <w:color w:val="000000"/>
          <w:lang w:val="en-US"/>
        </w:rPr>
        <w:t>Excel</w:t>
      </w:r>
      <w:r w:rsidRPr="00E77259">
        <w:rPr>
          <w:color w:val="000000"/>
        </w:rPr>
        <w:t xml:space="preserve">, </w:t>
      </w:r>
      <w:r w:rsidRPr="00A36859">
        <w:rPr>
          <w:color w:val="000000"/>
          <w:lang w:val="en-US"/>
        </w:rPr>
        <w:t>PowerPoint</w:t>
      </w:r>
      <w:r w:rsidRPr="00E77259">
        <w:rPr>
          <w:color w:val="000000"/>
        </w:rPr>
        <w:t>.</w:t>
      </w:r>
    </w:p>
    <w:p w:rsidR="00875B52" w:rsidRPr="00A36859" w:rsidRDefault="00875B52" w:rsidP="00875B52">
      <w:pPr>
        <w:autoSpaceDE w:val="0"/>
        <w:autoSpaceDN w:val="0"/>
        <w:adjustRightInd w:val="0"/>
        <w:spacing w:line="360" w:lineRule="auto"/>
        <w:ind w:firstLine="709"/>
        <w:jc w:val="both"/>
        <w:rPr>
          <w:bCs/>
          <w:i/>
        </w:rPr>
      </w:pPr>
      <w:r w:rsidRPr="00A36859">
        <w:rPr>
          <w:bCs/>
          <w:i/>
          <w:color w:val="000000"/>
        </w:rPr>
        <w:t>Перечень информационных справочных систем</w:t>
      </w:r>
    </w:p>
    <w:p w:rsidR="00875B52" w:rsidRPr="00C6029C" w:rsidRDefault="00875B52" w:rsidP="0084102F">
      <w:pPr>
        <w:pStyle w:val="23"/>
        <w:numPr>
          <w:ilvl w:val="0"/>
          <w:numId w:val="10"/>
        </w:numPr>
        <w:spacing w:after="0" w:line="360" w:lineRule="auto"/>
        <w:ind w:left="0" w:firstLine="426"/>
        <w:jc w:val="both"/>
      </w:pPr>
      <w:r w:rsidRPr="00C6029C">
        <w:t xml:space="preserve">Научная электронная библиотека </w:t>
      </w:r>
      <w:r w:rsidRPr="00C6029C">
        <w:rPr>
          <w:bCs/>
          <w:iCs/>
        </w:rPr>
        <w:t xml:space="preserve">[Электронный ресурс] – </w:t>
      </w:r>
      <w:r w:rsidRPr="00C6029C">
        <w:rPr>
          <w:bCs/>
          <w:iCs/>
          <w:lang w:val="en-US"/>
        </w:rPr>
        <w:t>URL</w:t>
      </w:r>
      <w:r w:rsidRPr="00C6029C">
        <w:rPr>
          <w:bCs/>
          <w:iCs/>
        </w:rPr>
        <w:t xml:space="preserve">: </w:t>
      </w:r>
      <w:hyperlink r:id="rId64" w:history="1">
        <w:r w:rsidRPr="00C6029C">
          <w:rPr>
            <w:rStyle w:val="af0"/>
            <w:color w:val="auto"/>
            <w:u w:val="none"/>
          </w:rPr>
          <w:t>http://www.elibrary.ru/agreement.asp</w:t>
        </w:r>
      </w:hyperlink>
      <w:r w:rsidRPr="00C6029C">
        <w:t xml:space="preserve">Справочно-консультационная система «Консультант Плюс» </w:t>
      </w:r>
      <w:r w:rsidRPr="00C6029C">
        <w:rPr>
          <w:bCs/>
          <w:iCs/>
        </w:rPr>
        <w:t xml:space="preserve">[Электронный ресурс] – </w:t>
      </w:r>
      <w:r w:rsidRPr="00C6029C">
        <w:rPr>
          <w:bCs/>
          <w:iCs/>
          <w:lang w:val="en-US"/>
        </w:rPr>
        <w:t>URL</w:t>
      </w:r>
      <w:r w:rsidRPr="00C6029C">
        <w:rPr>
          <w:bCs/>
          <w:iCs/>
        </w:rPr>
        <w:t xml:space="preserve">: </w:t>
      </w:r>
      <w:r w:rsidRPr="00C6029C">
        <w:t>http://www.consultant.ru/.</w:t>
      </w:r>
    </w:p>
    <w:p w:rsidR="00875B52" w:rsidRPr="00C6029C" w:rsidRDefault="00875B52" w:rsidP="0084102F">
      <w:pPr>
        <w:pStyle w:val="23"/>
        <w:numPr>
          <w:ilvl w:val="0"/>
          <w:numId w:val="10"/>
        </w:numPr>
        <w:spacing w:after="0" w:line="360" w:lineRule="auto"/>
        <w:ind w:left="0" w:firstLine="426"/>
        <w:jc w:val="both"/>
      </w:pPr>
      <w:r w:rsidRPr="00C6029C">
        <w:t xml:space="preserve">Университетская информационная система РОССИЯ (УИС РОССИЯ) </w:t>
      </w:r>
      <w:r w:rsidRPr="00C6029C">
        <w:rPr>
          <w:bCs/>
          <w:iCs/>
        </w:rPr>
        <w:t xml:space="preserve">[Электронный ресурс] – </w:t>
      </w:r>
      <w:r w:rsidRPr="00C6029C">
        <w:rPr>
          <w:bCs/>
          <w:iCs/>
          <w:lang w:val="en-US"/>
        </w:rPr>
        <w:t>URL</w:t>
      </w:r>
      <w:r w:rsidRPr="00C6029C">
        <w:rPr>
          <w:bCs/>
          <w:iCs/>
        </w:rPr>
        <w:t xml:space="preserve">: </w:t>
      </w:r>
      <w:hyperlink r:id="rId65" w:history="1">
        <w:r w:rsidRPr="00C6029C">
          <w:rPr>
            <w:rStyle w:val="af0"/>
            <w:color w:val="auto"/>
            <w:u w:val="none"/>
          </w:rPr>
          <w:t>http://uisrussia.msu.ru/docs/ips/n/access_levels.htm</w:t>
        </w:r>
      </w:hyperlink>
      <w:r w:rsidRPr="00C6029C">
        <w:t>.</w:t>
      </w:r>
    </w:p>
    <w:p w:rsidR="00875B52" w:rsidRPr="00C6029C" w:rsidRDefault="00875B52" w:rsidP="0084102F">
      <w:pPr>
        <w:pStyle w:val="23"/>
        <w:numPr>
          <w:ilvl w:val="0"/>
          <w:numId w:val="10"/>
        </w:numPr>
        <w:spacing w:after="0" w:line="360" w:lineRule="auto"/>
        <w:ind w:left="0" w:firstLine="426"/>
        <w:jc w:val="both"/>
      </w:pPr>
      <w:r w:rsidRPr="00C6029C">
        <w:t xml:space="preserve">Федеральный образовательный портал – Экономика, социология, менеджмент </w:t>
      </w:r>
      <w:r w:rsidRPr="00C6029C">
        <w:rPr>
          <w:bCs/>
          <w:iCs/>
        </w:rPr>
        <w:t xml:space="preserve">[Электронный ресурс] – </w:t>
      </w:r>
      <w:r w:rsidRPr="00C6029C">
        <w:rPr>
          <w:bCs/>
          <w:iCs/>
          <w:lang w:val="en-US"/>
        </w:rPr>
        <w:t>URL</w:t>
      </w:r>
      <w:r w:rsidRPr="00C6029C">
        <w:rPr>
          <w:bCs/>
          <w:iCs/>
        </w:rPr>
        <w:t xml:space="preserve">: </w:t>
      </w:r>
      <w:r w:rsidRPr="00C6029C">
        <w:t xml:space="preserve">http://ecsocman.edu.ru/. </w:t>
      </w:r>
    </w:p>
    <w:p w:rsidR="00875B52" w:rsidRPr="00C6029C" w:rsidRDefault="00875B52" w:rsidP="0084102F">
      <w:pPr>
        <w:pStyle w:val="aa"/>
        <w:numPr>
          <w:ilvl w:val="0"/>
          <w:numId w:val="10"/>
        </w:numPr>
        <w:autoSpaceDE w:val="0"/>
        <w:autoSpaceDN w:val="0"/>
        <w:adjustRightInd w:val="0"/>
        <w:spacing w:line="360" w:lineRule="auto"/>
        <w:ind w:left="0" w:firstLine="426"/>
        <w:jc w:val="both"/>
        <w:rPr>
          <w:rFonts w:ascii="Times New Roman" w:hAnsi="Times New Roman"/>
          <w:sz w:val="24"/>
          <w:szCs w:val="24"/>
        </w:rPr>
      </w:pPr>
      <w:r w:rsidRPr="00C6029C">
        <w:rPr>
          <w:rFonts w:ascii="Times New Roman" w:hAnsi="Times New Roman"/>
          <w:sz w:val="24"/>
          <w:szCs w:val="24"/>
        </w:rPr>
        <w:t xml:space="preserve">Федеральный портал «Российское образование» </w:t>
      </w:r>
      <w:r w:rsidRPr="00C6029C">
        <w:rPr>
          <w:rFonts w:ascii="Times New Roman" w:hAnsi="Times New Roman"/>
          <w:bCs/>
          <w:iCs/>
          <w:sz w:val="24"/>
          <w:szCs w:val="24"/>
        </w:rPr>
        <w:t xml:space="preserve">[Электронный ресурс] – </w:t>
      </w:r>
      <w:r w:rsidRPr="00C6029C">
        <w:rPr>
          <w:rFonts w:ascii="Times New Roman" w:hAnsi="Times New Roman"/>
          <w:bCs/>
          <w:iCs/>
          <w:sz w:val="24"/>
          <w:szCs w:val="24"/>
          <w:lang w:val="en-US"/>
        </w:rPr>
        <w:t>URL</w:t>
      </w:r>
      <w:r w:rsidRPr="00C6029C">
        <w:rPr>
          <w:rFonts w:ascii="Times New Roman" w:hAnsi="Times New Roman"/>
          <w:bCs/>
          <w:iCs/>
          <w:sz w:val="24"/>
          <w:szCs w:val="24"/>
        </w:rPr>
        <w:t xml:space="preserve">: </w:t>
      </w:r>
      <w:r w:rsidRPr="00C6029C">
        <w:rPr>
          <w:rFonts w:ascii="Times New Roman" w:hAnsi="Times New Roman"/>
          <w:sz w:val="24"/>
          <w:szCs w:val="24"/>
        </w:rPr>
        <w:t xml:space="preserve">http://www.edu.ru/. </w:t>
      </w:r>
    </w:p>
    <w:p w:rsidR="00875B52" w:rsidRPr="00C6029C" w:rsidRDefault="00875B52" w:rsidP="0084102F">
      <w:pPr>
        <w:pStyle w:val="aa"/>
        <w:numPr>
          <w:ilvl w:val="0"/>
          <w:numId w:val="10"/>
        </w:numPr>
        <w:autoSpaceDE w:val="0"/>
        <w:autoSpaceDN w:val="0"/>
        <w:adjustRightInd w:val="0"/>
        <w:spacing w:after="0" w:line="360" w:lineRule="auto"/>
        <w:ind w:left="0" w:firstLine="426"/>
        <w:jc w:val="both"/>
        <w:rPr>
          <w:rFonts w:ascii="Times New Roman" w:hAnsi="Times New Roman"/>
        </w:rPr>
      </w:pPr>
      <w:r w:rsidRPr="00C6029C">
        <w:rPr>
          <w:rFonts w:ascii="Times New Roman" w:hAnsi="Times New Roman"/>
          <w:sz w:val="24"/>
          <w:szCs w:val="24"/>
        </w:rPr>
        <w:t xml:space="preserve">Электронные образовательные ресурсы (ЭОС) </w:t>
      </w:r>
      <w:r w:rsidRPr="00C6029C">
        <w:rPr>
          <w:rFonts w:ascii="Times New Roman" w:hAnsi="Times New Roman"/>
          <w:bCs/>
          <w:iCs/>
          <w:sz w:val="24"/>
          <w:szCs w:val="24"/>
        </w:rPr>
        <w:t xml:space="preserve">[Электронный ресурс] – </w:t>
      </w:r>
      <w:r w:rsidRPr="00C6029C">
        <w:rPr>
          <w:rFonts w:ascii="Times New Roman" w:hAnsi="Times New Roman"/>
          <w:bCs/>
          <w:iCs/>
          <w:sz w:val="24"/>
          <w:szCs w:val="24"/>
          <w:lang w:val="en-US"/>
        </w:rPr>
        <w:t>URL</w:t>
      </w:r>
      <w:r w:rsidRPr="00C6029C">
        <w:rPr>
          <w:rFonts w:ascii="Times New Roman" w:hAnsi="Times New Roman"/>
          <w:bCs/>
          <w:iCs/>
          <w:sz w:val="24"/>
          <w:szCs w:val="24"/>
        </w:rPr>
        <w:t xml:space="preserve">: </w:t>
      </w:r>
      <w:hyperlink r:id="rId66" w:history="1">
        <w:r w:rsidRPr="00C6029C">
          <w:rPr>
            <w:rStyle w:val="af0"/>
            <w:rFonts w:ascii="Times New Roman" w:hAnsi="Times New Roman"/>
            <w:color w:val="auto"/>
            <w:sz w:val="24"/>
            <w:szCs w:val="24"/>
            <w:u w:val="none"/>
            <w:lang w:val="en-US"/>
          </w:rPr>
          <w:t>http</w:t>
        </w:r>
        <w:r w:rsidRPr="00C6029C">
          <w:rPr>
            <w:rStyle w:val="af0"/>
            <w:rFonts w:ascii="Times New Roman" w:hAnsi="Times New Roman"/>
            <w:color w:val="auto"/>
            <w:sz w:val="24"/>
            <w:szCs w:val="24"/>
            <w:u w:val="none"/>
          </w:rPr>
          <w:t>://</w:t>
        </w:r>
        <w:r w:rsidRPr="00C6029C">
          <w:rPr>
            <w:rStyle w:val="af0"/>
            <w:rFonts w:ascii="Times New Roman" w:hAnsi="Times New Roman"/>
            <w:color w:val="auto"/>
            <w:sz w:val="24"/>
            <w:szCs w:val="24"/>
            <w:u w:val="none"/>
            <w:lang w:val="en-US"/>
          </w:rPr>
          <w:t>vipbook</w:t>
        </w:r>
        <w:r w:rsidRPr="00C6029C">
          <w:rPr>
            <w:rStyle w:val="af0"/>
            <w:rFonts w:ascii="Times New Roman" w:hAnsi="Times New Roman"/>
            <w:color w:val="auto"/>
            <w:sz w:val="24"/>
            <w:szCs w:val="24"/>
            <w:u w:val="none"/>
          </w:rPr>
          <w:t>.</w:t>
        </w:r>
        <w:r w:rsidRPr="00C6029C">
          <w:rPr>
            <w:rStyle w:val="af0"/>
            <w:rFonts w:ascii="Times New Roman" w:hAnsi="Times New Roman"/>
            <w:color w:val="auto"/>
            <w:sz w:val="24"/>
            <w:szCs w:val="24"/>
            <w:u w:val="none"/>
            <w:lang w:val="en-US"/>
          </w:rPr>
          <w:t>info</w:t>
        </w:r>
        <w:r w:rsidRPr="00C6029C">
          <w:rPr>
            <w:rStyle w:val="af0"/>
            <w:rFonts w:ascii="Times New Roman" w:hAnsi="Times New Roman"/>
            <w:color w:val="auto"/>
            <w:sz w:val="24"/>
            <w:szCs w:val="24"/>
            <w:u w:val="none"/>
          </w:rPr>
          <w:t>/</w:t>
        </w:r>
        <w:r w:rsidRPr="00C6029C">
          <w:rPr>
            <w:rStyle w:val="af0"/>
            <w:rFonts w:ascii="Times New Roman" w:hAnsi="Times New Roman"/>
            <w:color w:val="auto"/>
            <w:sz w:val="24"/>
            <w:szCs w:val="24"/>
            <w:u w:val="none"/>
            <w:lang w:val="en-US"/>
          </w:rPr>
          <w:t>nauka</w:t>
        </w:r>
        <w:r w:rsidRPr="00C6029C">
          <w:rPr>
            <w:rStyle w:val="af0"/>
            <w:rFonts w:ascii="Times New Roman" w:hAnsi="Times New Roman"/>
            <w:color w:val="auto"/>
            <w:sz w:val="24"/>
            <w:szCs w:val="24"/>
            <w:u w:val="none"/>
          </w:rPr>
          <w:t>-</w:t>
        </w:r>
        <w:r w:rsidRPr="00C6029C">
          <w:rPr>
            <w:rStyle w:val="af0"/>
            <w:rFonts w:ascii="Times New Roman" w:hAnsi="Times New Roman"/>
            <w:color w:val="auto"/>
            <w:sz w:val="24"/>
            <w:szCs w:val="24"/>
            <w:u w:val="none"/>
            <w:lang w:val="en-US"/>
          </w:rPr>
          <w:t>i</w:t>
        </w:r>
        <w:r w:rsidRPr="00C6029C">
          <w:rPr>
            <w:rStyle w:val="af0"/>
            <w:rFonts w:ascii="Times New Roman" w:hAnsi="Times New Roman"/>
            <w:color w:val="auto"/>
            <w:sz w:val="24"/>
            <w:szCs w:val="24"/>
            <w:u w:val="none"/>
          </w:rPr>
          <w:t>-</w:t>
        </w:r>
        <w:r w:rsidRPr="00C6029C">
          <w:rPr>
            <w:rStyle w:val="af0"/>
            <w:rFonts w:ascii="Times New Roman" w:hAnsi="Times New Roman"/>
            <w:color w:val="auto"/>
            <w:sz w:val="24"/>
            <w:szCs w:val="24"/>
            <w:u w:val="none"/>
            <w:lang w:val="en-US"/>
          </w:rPr>
          <w:t>ucheba</w:t>
        </w:r>
        <w:r w:rsidRPr="00C6029C">
          <w:rPr>
            <w:rStyle w:val="af0"/>
            <w:rFonts w:ascii="Times New Roman" w:hAnsi="Times New Roman"/>
            <w:color w:val="auto"/>
            <w:sz w:val="24"/>
            <w:szCs w:val="24"/>
            <w:u w:val="none"/>
          </w:rPr>
          <w:t>/</w:t>
        </w:r>
        <w:r w:rsidRPr="00C6029C">
          <w:rPr>
            <w:rStyle w:val="af0"/>
            <w:rFonts w:ascii="Times New Roman" w:hAnsi="Times New Roman"/>
            <w:color w:val="auto"/>
            <w:sz w:val="24"/>
            <w:szCs w:val="24"/>
            <w:u w:val="none"/>
            <w:lang w:val="en-US"/>
          </w:rPr>
          <w:t>menedgment</w:t>
        </w:r>
        <w:r w:rsidRPr="00C6029C">
          <w:rPr>
            <w:rStyle w:val="af0"/>
            <w:rFonts w:ascii="Times New Roman" w:hAnsi="Times New Roman"/>
            <w:color w:val="auto"/>
            <w:sz w:val="24"/>
            <w:szCs w:val="24"/>
            <w:u w:val="none"/>
          </w:rPr>
          <w:t>/</w:t>
        </w:r>
      </w:hyperlink>
      <w:r w:rsidRPr="00C6029C">
        <w:rPr>
          <w:rFonts w:ascii="Times New Roman" w:hAnsi="Times New Roman"/>
          <w:sz w:val="24"/>
          <w:szCs w:val="24"/>
        </w:rPr>
        <w:t>.</w:t>
      </w:r>
    </w:p>
    <w:p w:rsidR="00875B52" w:rsidRDefault="00875B52" w:rsidP="00875B52">
      <w:pPr>
        <w:rPr>
          <w:b/>
        </w:rPr>
      </w:pPr>
      <w:r>
        <w:rPr>
          <w:b/>
        </w:rPr>
        <w:br w:type="page"/>
      </w:r>
    </w:p>
    <w:p w:rsidR="00A5696F" w:rsidRPr="00C6029C" w:rsidRDefault="00A5696F" w:rsidP="00A5696F">
      <w:pPr>
        <w:pStyle w:val="23"/>
        <w:spacing w:after="0" w:line="360" w:lineRule="auto"/>
        <w:ind w:left="0"/>
        <w:jc w:val="center"/>
        <w:rPr>
          <w:b/>
        </w:rPr>
      </w:pPr>
      <w:r w:rsidRPr="00C6029C">
        <w:rPr>
          <w:b/>
        </w:rPr>
        <w:lastRenderedPageBreak/>
        <w:t>5.6. ПРОГРАММА ДИСЦИПЛИНЫ</w:t>
      </w:r>
    </w:p>
    <w:p w:rsidR="00A5696F" w:rsidRPr="00C6029C" w:rsidRDefault="00A5696F" w:rsidP="00A5696F">
      <w:pPr>
        <w:tabs>
          <w:tab w:val="left" w:pos="1134"/>
        </w:tabs>
        <w:spacing w:line="360" w:lineRule="auto"/>
        <w:jc w:val="center"/>
        <w:rPr>
          <w:b/>
          <w:caps/>
        </w:rPr>
      </w:pPr>
      <w:r w:rsidRPr="00C6029C">
        <w:rPr>
          <w:b/>
        </w:rPr>
        <w:t>«Тренинг трудоустройства»</w:t>
      </w:r>
    </w:p>
    <w:p w:rsidR="00A5696F" w:rsidRPr="00D7250E" w:rsidRDefault="00A5696F" w:rsidP="00A5696F">
      <w:pPr>
        <w:tabs>
          <w:tab w:val="left" w:pos="720"/>
        </w:tabs>
        <w:autoSpaceDE w:val="0"/>
        <w:autoSpaceDN w:val="0"/>
        <w:adjustRightInd w:val="0"/>
        <w:spacing w:line="360" w:lineRule="auto"/>
        <w:ind w:firstLine="709"/>
        <w:jc w:val="both"/>
        <w:rPr>
          <w:b/>
          <w:bCs/>
        </w:rPr>
      </w:pPr>
      <w:r w:rsidRPr="00D7250E">
        <w:rPr>
          <w:b/>
          <w:bCs/>
        </w:rPr>
        <w:t>1. Пояснительная записка</w:t>
      </w:r>
    </w:p>
    <w:p w:rsidR="00A5696F" w:rsidRPr="00D7250E" w:rsidRDefault="00A5696F" w:rsidP="00A5696F">
      <w:pPr>
        <w:spacing w:line="360" w:lineRule="auto"/>
        <w:ind w:firstLine="708"/>
        <w:jc w:val="both"/>
      </w:pPr>
      <w:r w:rsidRPr="00D7250E">
        <w:t xml:space="preserve">Дисциплина «Тренинг </w:t>
      </w:r>
      <w:r>
        <w:t>трудоустройства</w:t>
      </w:r>
      <w:r w:rsidRPr="00D7250E">
        <w:t>» раскрывает практику</w:t>
      </w:r>
      <w:r>
        <w:t xml:space="preserve"> делового общения в процессе</w:t>
      </w:r>
      <w:r w:rsidRPr="00D7250E">
        <w:t xml:space="preserve"> </w:t>
      </w:r>
      <w:r>
        <w:t xml:space="preserve">взаимодействия работодателя с кандидатом на вакантную должность в процессе прохождения собеседования в организацию. Дисциплина формирует </w:t>
      </w:r>
      <w:r w:rsidRPr="00D7250E">
        <w:t>умени</w:t>
      </w:r>
      <w:r>
        <w:t xml:space="preserve">я проведения эффективных переговоров в организации, проведения собеседования, снятий возражений в общении. </w:t>
      </w:r>
      <w:r w:rsidRPr="00D7250E">
        <w:t xml:space="preserve">При изучении дисциплины обращается внимание на ее прикладной характер и показано, где и когда </w:t>
      </w:r>
      <w:r>
        <w:t xml:space="preserve">полученные умения </w:t>
      </w:r>
      <w:r w:rsidRPr="00D7250E">
        <w:t xml:space="preserve">могут быть использованы в будущей практической деятельности. </w:t>
      </w:r>
    </w:p>
    <w:p w:rsidR="00A5696F" w:rsidRDefault="00A5696F" w:rsidP="00A5696F">
      <w:pPr>
        <w:spacing w:line="360" w:lineRule="auto"/>
        <w:ind w:firstLine="708"/>
        <w:jc w:val="both"/>
      </w:pPr>
      <w:r>
        <w:t xml:space="preserve">Умение наилучшим образом представить себя работодателю - главнейшее качество для успешности на рынке труда. Эти умения необходимы всем, кто ставит перед собой цель «подать себя», «вести себя» и «принимать решения» так, чтобы не получить отказа от работодателя. Здесь имеет значение умение правильно рассказать о своих достоинствах, о своем опыте, о положительных личностных качествах, правильно выбирать тактику общения, формирования первого впечатления о себе. </w:t>
      </w:r>
      <w:r w:rsidRPr="00941C36">
        <w:t xml:space="preserve">Проблема в том, что наша жизнь, как правило, пронизана духом соперничества. В экономике конкуренция является двигателем прогресса и гарантией существования бизнеса. </w:t>
      </w:r>
      <w:r>
        <w:t>Кандидаты на получение вакансии так же являются конкурентами, поэтому их основная задача подучить гарантированную работу по своей специальности и иметь перспективы успешного продвижения вверх по служебной лестнице.</w:t>
      </w:r>
    </w:p>
    <w:p w:rsidR="00A5696F" w:rsidRPr="00D7250E" w:rsidRDefault="00A5696F" w:rsidP="00A5696F">
      <w:pPr>
        <w:spacing w:line="360" w:lineRule="auto"/>
        <w:ind w:firstLine="708"/>
        <w:jc w:val="both"/>
      </w:pPr>
      <w:r w:rsidRPr="00D7250E">
        <w:t xml:space="preserve">Для развития творческой активности обучающихся, формирования </w:t>
      </w:r>
      <w:r>
        <w:t xml:space="preserve">умений делового общения при прохождении собеседования с работодателем </w:t>
      </w:r>
      <w:r w:rsidRPr="00D7250E">
        <w:t xml:space="preserve">рекомендуется выполнение самостоятельных творческих работ по проблемам менеджмента. </w:t>
      </w:r>
    </w:p>
    <w:p w:rsidR="00A5696F" w:rsidRDefault="00A5696F" w:rsidP="00A5696F">
      <w:pPr>
        <w:spacing w:line="360" w:lineRule="auto"/>
        <w:ind w:firstLine="709"/>
        <w:jc w:val="both"/>
      </w:pPr>
      <w:r w:rsidRPr="00D7250E">
        <w:t xml:space="preserve">Процесс изучения дисциплины направлен на формирование следующих компетенций или их составляющих: </w:t>
      </w:r>
    </w:p>
    <w:p w:rsidR="00A5696F" w:rsidRPr="00D7250E" w:rsidRDefault="00A5696F" w:rsidP="00A5696F">
      <w:pPr>
        <w:spacing w:line="360" w:lineRule="auto"/>
        <w:ind w:firstLine="709"/>
        <w:jc w:val="both"/>
      </w:pPr>
      <w:r w:rsidRPr="00785CEB">
        <w:t>ПК-2 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p w:rsidR="00DF7EA1" w:rsidRDefault="00DF7EA1" w:rsidP="00A5696F">
      <w:pPr>
        <w:autoSpaceDE w:val="0"/>
        <w:autoSpaceDN w:val="0"/>
        <w:adjustRightInd w:val="0"/>
        <w:spacing w:line="360" w:lineRule="auto"/>
        <w:ind w:firstLine="709"/>
        <w:jc w:val="both"/>
        <w:rPr>
          <w:b/>
          <w:bCs/>
        </w:rPr>
      </w:pPr>
    </w:p>
    <w:p w:rsidR="00A5696F" w:rsidRPr="00D7250E" w:rsidRDefault="00A5696F" w:rsidP="00A5696F">
      <w:pPr>
        <w:autoSpaceDE w:val="0"/>
        <w:autoSpaceDN w:val="0"/>
        <w:adjustRightInd w:val="0"/>
        <w:spacing w:line="360" w:lineRule="auto"/>
        <w:ind w:firstLine="709"/>
        <w:jc w:val="both"/>
        <w:rPr>
          <w:b/>
          <w:bCs/>
        </w:rPr>
      </w:pPr>
      <w:r w:rsidRPr="00D7250E">
        <w:rPr>
          <w:b/>
          <w:bCs/>
        </w:rPr>
        <w:t>2. Место в структуре модуля</w:t>
      </w:r>
    </w:p>
    <w:p w:rsidR="00A5696F" w:rsidRPr="00D7250E" w:rsidRDefault="00A5696F" w:rsidP="00A5696F">
      <w:pPr>
        <w:autoSpaceDE w:val="0"/>
        <w:autoSpaceDN w:val="0"/>
        <w:adjustRightInd w:val="0"/>
        <w:spacing w:line="360" w:lineRule="auto"/>
        <w:ind w:firstLine="708"/>
        <w:jc w:val="both"/>
      </w:pPr>
      <w:r w:rsidRPr="00D7250E">
        <w:t>Учебная дисциплина «</w:t>
      </w:r>
      <w:r w:rsidRPr="00053659">
        <w:t>Тренинг</w:t>
      </w:r>
      <w:r w:rsidRPr="00A40059">
        <w:t xml:space="preserve"> </w:t>
      </w:r>
      <w:r>
        <w:t>трудоустройства</w:t>
      </w:r>
      <w:r w:rsidRPr="00D7250E">
        <w:t>» входит в м</w:t>
      </w:r>
      <w:r w:rsidRPr="00D7250E">
        <w:rPr>
          <w:bCs/>
          <w:iCs/>
        </w:rPr>
        <w:t>одуль «</w:t>
      </w:r>
      <w:r w:rsidRPr="00A40059">
        <w:rPr>
          <w:bCs/>
          <w:iCs/>
        </w:rPr>
        <w:t>Стратегические элементы проектирования систем управления человеческими ресурсами</w:t>
      </w:r>
      <w:r w:rsidRPr="00D7250E">
        <w:rPr>
          <w:bCs/>
          <w:iCs/>
        </w:rPr>
        <w:t xml:space="preserve">» и </w:t>
      </w:r>
      <w:r w:rsidRPr="00D7250E">
        <w:t>относится к циклу д</w:t>
      </w:r>
      <w:r w:rsidRPr="00D7250E">
        <w:rPr>
          <w:bCs/>
          <w:iCs/>
        </w:rPr>
        <w:t>исциплин</w:t>
      </w:r>
      <w:r>
        <w:rPr>
          <w:bCs/>
          <w:iCs/>
        </w:rPr>
        <w:t xml:space="preserve"> </w:t>
      </w:r>
      <w:r w:rsidRPr="00760064">
        <w:rPr>
          <w:bCs/>
          <w:iCs/>
        </w:rPr>
        <w:t>«Дисциплины по выбору».</w:t>
      </w:r>
      <w:r w:rsidRPr="00D7250E">
        <w:t xml:space="preserve"> «Входными» являются знания, умения</w:t>
      </w:r>
      <w:r>
        <w:t>,</w:t>
      </w:r>
      <w:r w:rsidRPr="00D7250E">
        <w:t xml:space="preserve"> полученные обучающимися в процессе изучения предшеству</w:t>
      </w:r>
      <w:r w:rsidRPr="00D7250E">
        <w:rPr>
          <w:bCs/>
          <w:iCs/>
        </w:rPr>
        <w:t>ющих модулей: «</w:t>
      </w:r>
      <w:r w:rsidRPr="00B0531C">
        <w:rPr>
          <w:bCs/>
          <w:iCs/>
        </w:rPr>
        <w:t xml:space="preserve">Управление </w:t>
      </w:r>
      <w:r w:rsidRPr="00B0531C">
        <w:rPr>
          <w:bCs/>
          <w:iCs/>
        </w:rPr>
        <w:lastRenderedPageBreak/>
        <w:t>личностью и коллективом</w:t>
      </w:r>
      <w:r w:rsidRPr="00D7250E">
        <w:rPr>
          <w:bCs/>
          <w:iCs/>
        </w:rPr>
        <w:t>», «</w:t>
      </w:r>
      <w:r w:rsidRPr="00B0531C">
        <w:rPr>
          <w:bCs/>
          <w:iCs/>
        </w:rPr>
        <w:t>Методология современного менеджмента</w:t>
      </w:r>
      <w:r w:rsidRPr="00D7250E">
        <w:rPr>
          <w:bCs/>
          <w:iCs/>
        </w:rPr>
        <w:t>» и «</w:t>
      </w:r>
      <w:r>
        <w:rPr>
          <w:bCs/>
          <w:iCs/>
        </w:rPr>
        <w:t>Основы управленческой культуры</w:t>
      </w:r>
      <w:r w:rsidRPr="00D7250E">
        <w:rPr>
          <w:bCs/>
          <w:iCs/>
        </w:rPr>
        <w:t>».</w:t>
      </w:r>
    </w:p>
    <w:p w:rsidR="00A5696F" w:rsidRPr="00D7250E" w:rsidRDefault="00A5696F" w:rsidP="00A5696F">
      <w:pPr>
        <w:autoSpaceDE w:val="0"/>
        <w:autoSpaceDN w:val="0"/>
        <w:adjustRightInd w:val="0"/>
        <w:spacing w:line="360" w:lineRule="auto"/>
        <w:ind w:firstLine="708"/>
        <w:jc w:val="both"/>
      </w:pPr>
      <w:r w:rsidRPr="00D7250E">
        <w:t>Дисциплина «</w:t>
      </w:r>
      <w:r w:rsidRPr="00053659">
        <w:t>Тренинг</w:t>
      </w:r>
      <w:r w:rsidRPr="00A40059">
        <w:t xml:space="preserve"> </w:t>
      </w:r>
      <w:r>
        <w:t>трудоустройства</w:t>
      </w:r>
      <w:r w:rsidRPr="00D7250E">
        <w:t>»</w:t>
      </w:r>
      <w:r>
        <w:t xml:space="preserve"> </w:t>
      </w:r>
      <w:r w:rsidRPr="00D7250E">
        <w:t>тесно связана и взаимодействует с обязательной для изучения дисциплиной «</w:t>
      </w:r>
      <w:r w:rsidRPr="00B0531C">
        <w:t>Стратегия и кадровая политика в управлении человеческими ресурсами</w:t>
      </w:r>
      <w:r w:rsidRPr="00D7250E">
        <w:t>»,</w:t>
      </w:r>
      <w:r w:rsidRPr="00B0531C">
        <w:t xml:space="preserve"> </w:t>
      </w:r>
      <w:r>
        <w:t>«</w:t>
      </w:r>
      <w:r w:rsidRPr="00B0531C">
        <w:t>Прогнозирование и планирование в управлении человеческими ресурсами</w:t>
      </w:r>
      <w:r>
        <w:t>»</w:t>
      </w:r>
      <w:r w:rsidRPr="00D7250E">
        <w:t xml:space="preserve"> </w:t>
      </w:r>
      <w:r>
        <w:t xml:space="preserve">и </w:t>
      </w:r>
      <w:r w:rsidRPr="00D7250E">
        <w:t>«</w:t>
      </w:r>
      <w:r>
        <w:t>Организационная культура</w:t>
      </w:r>
      <w:r w:rsidRPr="00D7250E">
        <w:t>»</w:t>
      </w:r>
      <w:r>
        <w:t>.</w:t>
      </w:r>
      <w:r w:rsidRPr="00D7250E">
        <w:t xml:space="preserve"> </w:t>
      </w:r>
    </w:p>
    <w:p w:rsidR="00A5696F" w:rsidRPr="00D7250E" w:rsidRDefault="00A5696F" w:rsidP="00A5696F">
      <w:pPr>
        <w:spacing w:line="360" w:lineRule="auto"/>
        <w:ind w:firstLine="708"/>
        <w:jc w:val="both"/>
      </w:pPr>
      <w:r w:rsidRPr="00D7250E">
        <w:t>Основные положения, а также знания, умения, полученные при изучении дисциплины, должны быть использованы в дальнейшем при изучении таких модулей программы, как «</w:t>
      </w:r>
      <w:r w:rsidRPr="00B0531C">
        <w:t>Технологии эффективного управления человеческими ресурсами</w:t>
      </w:r>
      <w:r>
        <w:rPr>
          <w:bCs/>
          <w:iCs/>
        </w:rPr>
        <w:t>».</w:t>
      </w:r>
    </w:p>
    <w:p w:rsidR="00351BF4" w:rsidRDefault="00A5696F" w:rsidP="00A5696F">
      <w:pPr>
        <w:spacing w:line="360" w:lineRule="auto"/>
        <w:jc w:val="both"/>
        <w:rPr>
          <w:b/>
        </w:rPr>
      </w:pPr>
      <w:r w:rsidRPr="00D7250E">
        <w:rPr>
          <w:b/>
        </w:rPr>
        <w:t xml:space="preserve"> </w:t>
      </w:r>
    </w:p>
    <w:p w:rsidR="00A5696F" w:rsidRPr="00574494" w:rsidRDefault="00A5696F" w:rsidP="00A5696F">
      <w:pPr>
        <w:spacing w:line="360" w:lineRule="auto"/>
        <w:jc w:val="both"/>
        <w:rPr>
          <w:b/>
          <w:bCs/>
        </w:rPr>
      </w:pPr>
      <w:r w:rsidRPr="00574494">
        <w:rPr>
          <w:b/>
          <w:bCs/>
        </w:rPr>
        <w:t>3. Цели и задачи</w:t>
      </w:r>
    </w:p>
    <w:p w:rsidR="00A5696F" w:rsidRPr="00574494" w:rsidRDefault="00A5696F" w:rsidP="00A5696F">
      <w:pPr>
        <w:spacing w:line="360" w:lineRule="auto"/>
        <w:ind w:firstLine="709"/>
        <w:jc w:val="both"/>
      </w:pPr>
      <w:r w:rsidRPr="004E2249">
        <w:rPr>
          <w:i/>
          <w:iCs/>
        </w:rPr>
        <w:t>Цель</w:t>
      </w:r>
      <w:r w:rsidRPr="004E2249">
        <w:rPr>
          <w:b/>
          <w:bCs/>
          <w:i/>
          <w:iCs/>
        </w:rPr>
        <w:t xml:space="preserve"> </w:t>
      </w:r>
      <w:r w:rsidRPr="004E2249">
        <w:rPr>
          <w:i/>
          <w:iCs/>
        </w:rPr>
        <w:t>дисциплины –</w:t>
      </w:r>
      <w:r w:rsidRPr="004E2249">
        <w:t xml:space="preserve"> создание условий для формировани</w:t>
      </w:r>
      <w:r>
        <w:t>я</w:t>
      </w:r>
      <w:r w:rsidRPr="004E2249">
        <w:t xml:space="preserve"> умений делового общения</w:t>
      </w:r>
      <w:r w:rsidR="00DF7EA1">
        <w:t xml:space="preserve"> </w:t>
      </w:r>
      <w:r w:rsidR="00DF7EA1" w:rsidRPr="00785CEB">
        <w:t xml:space="preserve">на основе современных </w:t>
      </w:r>
      <w:r w:rsidR="00DF7EA1">
        <w:t>персонал-</w:t>
      </w:r>
      <w:r w:rsidR="00DF7EA1" w:rsidRPr="00785CEB">
        <w:t>технологий</w:t>
      </w:r>
      <w:r w:rsidR="00DF7EA1" w:rsidRPr="00DF7EA1">
        <w:t xml:space="preserve"> </w:t>
      </w:r>
      <w:r w:rsidR="00DF7EA1" w:rsidRPr="004E2249">
        <w:t>для успешного прохождения собеседования с работодателем</w:t>
      </w:r>
      <w:r w:rsidR="00DF7EA1" w:rsidRPr="00785CEB">
        <w:t>, в том числе в межкультурной сред</w:t>
      </w:r>
      <w:r w:rsidR="00DF7EA1">
        <w:t>е</w:t>
      </w:r>
      <w:r w:rsidRPr="004E2249">
        <w:t>.</w:t>
      </w:r>
    </w:p>
    <w:p w:rsidR="00A5696F" w:rsidRPr="00574494" w:rsidRDefault="00A5696F" w:rsidP="00A5696F">
      <w:pPr>
        <w:spacing w:line="360" w:lineRule="auto"/>
        <w:ind w:firstLine="709"/>
        <w:jc w:val="both"/>
      </w:pPr>
      <w:r w:rsidRPr="00574494">
        <w:t>Задачи:</w:t>
      </w:r>
    </w:p>
    <w:p w:rsidR="00A5696F" w:rsidRPr="00574494" w:rsidRDefault="00A5696F" w:rsidP="0084102F">
      <w:pPr>
        <w:pStyle w:val="aa"/>
        <w:numPr>
          <w:ilvl w:val="0"/>
          <w:numId w:val="17"/>
        </w:numPr>
        <w:spacing w:after="0" w:line="360" w:lineRule="auto"/>
        <w:ind w:left="0" w:firstLine="0"/>
        <w:jc w:val="both"/>
        <w:rPr>
          <w:rFonts w:ascii="Times New Roman" w:hAnsi="Times New Roman"/>
          <w:sz w:val="24"/>
          <w:szCs w:val="24"/>
        </w:rPr>
      </w:pPr>
      <w:r w:rsidRPr="00574494">
        <w:rPr>
          <w:rFonts w:ascii="Times New Roman" w:hAnsi="Times New Roman"/>
          <w:sz w:val="24"/>
          <w:szCs w:val="24"/>
        </w:rPr>
        <w:t>способствовать сформированию у обучающихся качеств, необходимых для построения взаимодействия с работодателем в процессе собеседования для получения работы в организации;</w:t>
      </w:r>
    </w:p>
    <w:p w:rsidR="00A5696F" w:rsidRPr="00574494" w:rsidRDefault="00A5696F" w:rsidP="0084102F">
      <w:pPr>
        <w:pStyle w:val="aa"/>
        <w:numPr>
          <w:ilvl w:val="0"/>
          <w:numId w:val="17"/>
        </w:numPr>
        <w:spacing w:after="0" w:line="360" w:lineRule="auto"/>
        <w:ind w:left="0" w:firstLine="0"/>
        <w:jc w:val="both"/>
        <w:rPr>
          <w:rFonts w:ascii="Times New Roman" w:hAnsi="Times New Roman"/>
          <w:sz w:val="24"/>
          <w:szCs w:val="24"/>
        </w:rPr>
      </w:pPr>
      <w:r w:rsidRPr="00574494">
        <w:rPr>
          <w:rFonts w:ascii="Times New Roman" w:hAnsi="Times New Roman"/>
          <w:sz w:val="24"/>
          <w:szCs w:val="24"/>
        </w:rPr>
        <w:t>способствовать формированию у обучающихся умений делового общения для ведения переговоров с работодателем;</w:t>
      </w:r>
    </w:p>
    <w:p w:rsidR="00A5696F" w:rsidRPr="00574494" w:rsidRDefault="00A5696F" w:rsidP="0084102F">
      <w:pPr>
        <w:pStyle w:val="aa"/>
        <w:numPr>
          <w:ilvl w:val="0"/>
          <w:numId w:val="17"/>
        </w:numPr>
        <w:spacing w:after="0" w:line="360" w:lineRule="auto"/>
        <w:ind w:left="0" w:firstLine="0"/>
        <w:jc w:val="both"/>
        <w:rPr>
          <w:rFonts w:ascii="Times New Roman" w:hAnsi="Times New Roman"/>
          <w:sz w:val="24"/>
          <w:szCs w:val="24"/>
        </w:rPr>
      </w:pPr>
      <w:r w:rsidRPr="00574494">
        <w:rPr>
          <w:rFonts w:ascii="Times New Roman" w:hAnsi="Times New Roman"/>
          <w:sz w:val="24"/>
          <w:szCs w:val="24"/>
        </w:rPr>
        <w:t>обеспечить формирование у обучающихся способностей бесконфликтного поведения в организации в процессе управления первым впечатлением</w:t>
      </w:r>
    </w:p>
    <w:p w:rsidR="00A5696F" w:rsidRDefault="00A5696F" w:rsidP="00A5696F">
      <w:pPr>
        <w:autoSpaceDE w:val="0"/>
        <w:autoSpaceDN w:val="0"/>
        <w:adjustRightInd w:val="0"/>
        <w:spacing w:line="360" w:lineRule="auto"/>
        <w:ind w:firstLine="709"/>
        <w:jc w:val="both"/>
        <w:rPr>
          <w:b/>
          <w:bCs/>
        </w:rPr>
      </w:pPr>
    </w:p>
    <w:p w:rsidR="00A5696F" w:rsidRPr="00D7250E" w:rsidRDefault="00A5696F" w:rsidP="00A5696F">
      <w:pPr>
        <w:autoSpaceDE w:val="0"/>
        <w:autoSpaceDN w:val="0"/>
        <w:adjustRightInd w:val="0"/>
        <w:spacing w:line="360" w:lineRule="auto"/>
        <w:ind w:firstLine="709"/>
        <w:jc w:val="both"/>
        <w:rPr>
          <w:b/>
          <w:bCs/>
        </w:rPr>
      </w:pPr>
      <w:r w:rsidRPr="00D7250E">
        <w:rPr>
          <w:b/>
          <w:bCs/>
        </w:rPr>
        <w:t xml:space="preserve">4. Образовательные результаты </w:t>
      </w:r>
    </w:p>
    <w:tbl>
      <w:tblPr>
        <w:tblW w:w="4947" w:type="pct"/>
        <w:tblInd w:w="108" w:type="dxa"/>
        <w:tblLayout w:type="fixed"/>
        <w:tblLook w:val="0000" w:firstRow="0" w:lastRow="0" w:firstColumn="0" w:lastColumn="0" w:noHBand="0" w:noVBand="0"/>
      </w:tblPr>
      <w:tblGrid>
        <w:gridCol w:w="878"/>
        <w:gridCol w:w="2241"/>
        <w:gridCol w:w="1417"/>
        <w:gridCol w:w="2410"/>
        <w:gridCol w:w="1276"/>
        <w:gridCol w:w="1527"/>
      </w:tblGrid>
      <w:tr w:rsidR="00A5696F" w:rsidRPr="00DF7EA1" w:rsidTr="00DF7EA1">
        <w:trPr>
          <w:trHeight w:val="385"/>
        </w:trPr>
        <w:tc>
          <w:tcPr>
            <w:tcW w:w="878" w:type="dxa"/>
            <w:tcBorders>
              <w:top w:val="single" w:sz="2" w:space="0" w:color="000000"/>
              <w:left w:val="single" w:sz="2" w:space="0" w:color="000000"/>
              <w:bottom w:val="single" w:sz="2" w:space="0" w:color="000000"/>
              <w:right w:val="single" w:sz="2" w:space="0" w:color="000000"/>
            </w:tcBorders>
          </w:tcPr>
          <w:p w:rsidR="00A5696F" w:rsidRPr="00DF7EA1" w:rsidRDefault="00A5696F" w:rsidP="00DF7EA1">
            <w:pPr>
              <w:autoSpaceDE w:val="0"/>
              <w:autoSpaceDN w:val="0"/>
              <w:adjustRightInd w:val="0"/>
              <w:jc w:val="both"/>
            </w:pPr>
            <w:r w:rsidRPr="00DF7EA1">
              <w:t>Код ОР модуля</w:t>
            </w:r>
          </w:p>
        </w:tc>
        <w:tc>
          <w:tcPr>
            <w:tcW w:w="2241" w:type="dxa"/>
            <w:tcBorders>
              <w:top w:val="single" w:sz="2" w:space="0" w:color="000000"/>
              <w:left w:val="single" w:sz="2" w:space="0" w:color="000000"/>
              <w:bottom w:val="single" w:sz="2" w:space="0" w:color="000000"/>
              <w:right w:val="single" w:sz="2" w:space="0" w:color="000000"/>
            </w:tcBorders>
          </w:tcPr>
          <w:p w:rsidR="00A5696F" w:rsidRPr="00DF7EA1" w:rsidRDefault="00A5696F" w:rsidP="00DF7EA1">
            <w:pPr>
              <w:suppressAutoHyphens/>
              <w:autoSpaceDE w:val="0"/>
              <w:autoSpaceDN w:val="0"/>
              <w:adjustRightInd w:val="0"/>
              <w:jc w:val="both"/>
            </w:pPr>
            <w:r w:rsidRPr="00DF7EA1">
              <w:t>Образовательные результаты модуля</w:t>
            </w:r>
          </w:p>
        </w:tc>
        <w:tc>
          <w:tcPr>
            <w:tcW w:w="1417" w:type="dxa"/>
            <w:tcBorders>
              <w:top w:val="single" w:sz="2" w:space="0" w:color="000000"/>
              <w:left w:val="single" w:sz="2" w:space="0" w:color="000000"/>
              <w:bottom w:val="single" w:sz="2" w:space="0" w:color="000000"/>
              <w:right w:val="single" w:sz="2" w:space="0" w:color="000000"/>
            </w:tcBorders>
          </w:tcPr>
          <w:p w:rsidR="00A5696F" w:rsidRPr="00DF7EA1" w:rsidRDefault="00A5696F" w:rsidP="00DF7EA1">
            <w:pPr>
              <w:autoSpaceDE w:val="0"/>
              <w:autoSpaceDN w:val="0"/>
              <w:adjustRightInd w:val="0"/>
            </w:pPr>
            <w:r w:rsidRPr="00DF7EA1">
              <w:t>Код ОР дисциплины</w:t>
            </w:r>
          </w:p>
        </w:tc>
        <w:tc>
          <w:tcPr>
            <w:tcW w:w="2410" w:type="dxa"/>
            <w:tcBorders>
              <w:top w:val="single" w:sz="2" w:space="0" w:color="000000"/>
              <w:left w:val="single" w:sz="2" w:space="0" w:color="000000"/>
              <w:bottom w:val="single" w:sz="2" w:space="0" w:color="000000"/>
              <w:right w:val="single" w:sz="2" w:space="0" w:color="000000"/>
            </w:tcBorders>
          </w:tcPr>
          <w:p w:rsidR="00A5696F" w:rsidRPr="00DF7EA1" w:rsidRDefault="00A5696F" w:rsidP="00DF7EA1">
            <w:pPr>
              <w:autoSpaceDE w:val="0"/>
              <w:autoSpaceDN w:val="0"/>
              <w:adjustRightInd w:val="0"/>
            </w:pPr>
            <w:r w:rsidRPr="00DF7EA1">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5696F" w:rsidRPr="00DF7EA1" w:rsidRDefault="00A5696F" w:rsidP="00DF7EA1">
            <w:pPr>
              <w:autoSpaceDE w:val="0"/>
              <w:autoSpaceDN w:val="0"/>
              <w:adjustRightInd w:val="0"/>
              <w:jc w:val="both"/>
            </w:pPr>
            <w:r w:rsidRPr="00DF7EA1">
              <w:t>Код компетенций ОПОП</w:t>
            </w:r>
          </w:p>
        </w:tc>
        <w:tc>
          <w:tcPr>
            <w:tcW w:w="1527" w:type="dxa"/>
            <w:tcBorders>
              <w:top w:val="single" w:sz="2" w:space="0" w:color="000000"/>
              <w:left w:val="single" w:sz="2" w:space="0" w:color="000000"/>
              <w:bottom w:val="single" w:sz="2" w:space="0" w:color="000000"/>
              <w:right w:val="single" w:sz="2" w:space="0" w:color="000000"/>
            </w:tcBorders>
            <w:shd w:val="clear" w:color="000000" w:fill="FFFFFF"/>
          </w:tcPr>
          <w:p w:rsidR="00A5696F" w:rsidRPr="00DF7EA1" w:rsidRDefault="00A5696F" w:rsidP="00DF7EA1">
            <w:pPr>
              <w:autoSpaceDE w:val="0"/>
              <w:autoSpaceDN w:val="0"/>
              <w:adjustRightInd w:val="0"/>
              <w:jc w:val="both"/>
            </w:pPr>
            <w:r w:rsidRPr="00DF7EA1">
              <w:t>Средства оценивания ОР</w:t>
            </w:r>
          </w:p>
        </w:tc>
      </w:tr>
      <w:tr w:rsidR="00A5696F" w:rsidRPr="00DF7EA1" w:rsidTr="00DF7EA1">
        <w:trPr>
          <w:trHeight w:val="562"/>
        </w:trPr>
        <w:tc>
          <w:tcPr>
            <w:tcW w:w="878" w:type="dxa"/>
            <w:tcBorders>
              <w:top w:val="single" w:sz="2" w:space="0" w:color="000000"/>
              <w:left w:val="single" w:sz="2" w:space="0" w:color="000000"/>
              <w:bottom w:val="single" w:sz="4" w:space="0" w:color="auto"/>
              <w:right w:val="single" w:sz="2" w:space="0" w:color="000000"/>
            </w:tcBorders>
          </w:tcPr>
          <w:p w:rsidR="00A5696F" w:rsidRPr="00DF7EA1" w:rsidRDefault="00A5696F" w:rsidP="00DF7EA1">
            <w:pPr>
              <w:jc w:val="both"/>
            </w:pPr>
            <w:r w:rsidRPr="00DF7EA1">
              <w:t>ОР. 1</w:t>
            </w:r>
          </w:p>
          <w:p w:rsidR="00A5696F" w:rsidRPr="00DF7EA1" w:rsidRDefault="00A5696F" w:rsidP="00DF7EA1">
            <w:pPr>
              <w:jc w:val="both"/>
            </w:pPr>
          </w:p>
        </w:tc>
        <w:tc>
          <w:tcPr>
            <w:tcW w:w="2241" w:type="dxa"/>
            <w:tcBorders>
              <w:top w:val="single" w:sz="2" w:space="0" w:color="000000"/>
              <w:left w:val="single" w:sz="2" w:space="0" w:color="000000"/>
              <w:bottom w:val="single" w:sz="4" w:space="0" w:color="auto"/>
              <w:right w:val="single" w:sz="2" w:space="0" w:color="000000"/>
            </w:tcBorders>
          </w:tcPr>
          <w:p w:rsidR="00A5696F" w:rsidRPr="00DF7EA1" w:rsidRDefault="00A5696F" w:rsidP="00DF7EA1">
            <w:pPr>
              <w:autoSpaceDE w:val="0"/>
              <w:autoSpaceDN w:val="0"/>
              <w:adjustRightInd w:val="0"/>
              <w:rPr>
                <w:rFonts w:eastAsia="Calibri"/>
                <w:color w:val="000000"/>
              </w:rPr>
            </w:pPr>
            <w:r w:rsidRPr="00DF7EA1">
              <w:t>Демонстрирует умения по обеспечению потребности в персонале, процедуры оценки и аттестации персонала по достижению личностных и организационных целей</w:t>
            </w:r>
          </w:p>
        </w:tc>
        <w:tc>
          <w:tcPr>
            <w:tcW w:w="1417" w:type="dxa"/>
            <w:tcBorders>
              <w:top w:val="single" w:sz="2" w:space="0" w:color="000000"/>
              <w:left w:val="single" w:sz="2" w:space="0" w:color="000000"/>
              <w:bottom w:val="single" w:sz="4" w:space="0" w:color="auto"/>
              <w:right w:val="single" w:sz="2" w:space="0" w:color="000000"/>
            </w:tcBorders>
          </w:tcPr>
          <w:p w:rsidR="00A5696F" w:rsidRPr="00DF7EA1" w:rsidRDefault="00A5696F" w:rsidP="005510ED">
            <w:pPr>
              <w:jc w:val="both"/>
              <w:rPr>
                <w:bCs/>
                <w:color w:val="000000"/>
              </w:rPr>
            </w:pPr>
            <w:r w:rsidRPr="00DF7EA1">
              <w:t>ОР.</w:t>
            </w:r>
            <w:r w:rsidR="005510ED">
              <w:t>2</w:t>
            </w:r>
            <w:r w:rsidR="00DF7EA1" w:rsidRPr="00DF7EA1">
              <w:t>.</w:t>
            </w:r>
            <w:r w:rsidR="005510ED">
              <w:t>7</w:t>
            </w:r>
            <w:r w:rsidR="00DF7EA1" w:rsidRPr="00DF7EA1">
              <w:t>.1</w:t>
            </w:r>
          </w:p>
        </w:tc>
        <w:tc>
          <w:tcPr>
            <w:tcW w:w="2410" w:type="dxa"/>
            <w:tcBorders>
              <w:top w:val="single" w:sz="2" w:space="0" w:color="000000"/>
              <w:left w:val="single" w:sz="2" w:space="0" w:color="000000"/>
              <w:bottom w:val="single" w:sz="4" w:space="0" w:color="auto"/>
              <w:right w:val="single" w:sz="2" w:space="0" w:color="000000"/>
            </w:tcBorders>
          </w:tcPr>
          <w:p w:rsidR="00A5696F" w:rsidRPr="00DF7EA1" w:rsidRDefault="00A5696F" w:rsidP="00DF7EA1">
            <w:pPr>
              <w:jc w:val="both"/>
            </w:pPr>
            <w:r w:rsidRPr="00DF7EA1">
              <w:t xml:space="preserve">Демонстрирует умения </w:t>
            </w:r>
            <w:r w:rsidR="00DF7EA1" w:rsidRPr="00DF7EA1">
              <w:t>делового общения на основе современных персонал-технологий для успешного прохождения собеседования с работодателем, в том числе в межкультурной сред</w:t>
            </w:r>
            <w:r w:rsidR="00DF7EA1">
              <w:t>е</w:t>
            </w:r>
          </w:p>
        </w:tc>
        <w:tc>
          <w:tcPr>
            <w:tcW w:w="1276" w:type="dxa"/>
            <w:tcBorders>
              <w:top w:val="single" w:sz="2" w:space="0" w:color="000000"/>
              <w:left w:val="single" w:sz="2" w:space="0" w:color="000000"/>
              <w:bottom w:val="single" w:sz="4" w:space="0" w:color="auto"/>
              <w:right w:val="single" w:sz="2" w:space="0" w:color="000000"/>
            </w:tcBorders>
            <w:shd w:val="clear" w:color="auto" w:fill="auto"/>
          </w:tcPr>
          <w:p w:rsidR="00A5696F" w:rsidRPr="00DF7EA1" w:rsidRDefault="00A5696F" w:rsidP="00DF7EA1">
            <w:r w:rsidRPr="00066A5D">
              <w:t>ПК-2</w:t>
            </w:r>
            <w:r w:rsidRPr="00DF7EA1">
              <w:t xml:space="preserve"> </w:t>
            </w:r>
          </w:p>
        </w:tc>
        <w:tc>
          <w:tcPr>
            <w:tcW w:w="1527" w:type="dxa"/>
            <w:tcBorders>
              <w:top w:val="single" w:sz="2" w:space="0" w:color="000000"/>
              <w:left w:val="single" w:sz="2" w:space="0" w:color="000000"/>
              <w:bottom w:val="single" w:sz="4" w:space="0" w:color="auto"/>
              <w:right w:val="single" w:sz="2" w:space="0" w:color="000000"/>
            </w:tcBorders>
            <w:shd w:val="clear" w:color="000000" w:fill="FFFFFF"/>
          </w:tcPr>
          <w:p w:rsidR="00A5696F" w:rsidRPr="00DF7EA1" w:rsidRDefault="00DF7EA1" w:rsidP="004662D0">
            <w:pPr>
              <w:jc w:val="both"/>
            </w:pPr>
            <w:r>
              <w:t>Комплект тестовых заданий</w:t>
            </w:r>
            <w:r w:rsidR="00A5696F" w:rsidRPr="00DF7EA1">
              <w:t xml:space="preserve">, </w:t>
            </w:r>
            <w:r w:rsidR="004662D0">
              <w:t>кейс-задание</w:t>
            </w:r>
          </w:p>
        </w:tc>
      </w:tr>
    </w:tbl>
    <w:p w:rsidR="00A5696F" w:rsidRPr="00D7250E" w:rsidRDefault="00A5696F" w:rsidP="00A5696F">
      <w:pPr>
        <w:autoSpaceDE w:val="0"/>
        <w:autoSpaceDN w:val="0"/>
        <w:adjustRightInd w:val="0"/>
        <w:spacing w:line="360" w:lineRule="auto"/>
        <w:ind w:firstLine="709"/>
        <w:jc w:val="both"/>
        <w:rPr>
          <w:b/>
          <w:bCs/>
        </w:rPr>
      </w:pPr>
      <w:r w:rsidRPr="00D7250E">
        <w:rPr>
          <w:b/>
          <w:bCs/>
        </w:rPr>
        <w:lastRenderedPageBreak/>
        <w:t>5. Содержание дисциплины</w:t>
      </w:r>
    </w:p>
    <w:p w:rsidR="00A5696F" w:rsidRPr="00D7250E" w:rsidRDefault="00A5696F" w:rsidP="00A5696F">
      <w:pPr>
        <w:autoSpaceDE w:val="0"/>
        <w:autoSpaceDN w:val="0"/>
        <w:adjustRightInd w:val="0"/>
        <w:spacing w:line="360" w:lineRule="auto"/>
        <w:ind w:firstLine="709"/>
        <w:jc w:val="both"/>
        <w:rPr>
          <w:bCs/>
          <w:i/>
        </w:rPr>
      </w:pPr>
      <w:r w:rsidRPr="00D7250E">
        <w:rPr>
          <w:bCs/>
          <w:i/>
        </w:rPr>
        <w:t>5.1. Тематический план</w:t>
      </w:r>
    </w:p>
    <w:tbl>
      <w:tblPr>
        <w:tblW w:w="4782" w:type="pct"/>
        <w:tblLayout w:type="fixed"/>
        <w:tblLook w:val="0000" w:firstRow="0" w:lastRow="0" w:firstColumn="0" w:lastColumn="0" w:noHBand="0" w:noVBand="0"/>
      </w:tblPr>
      <w:tblGrid>
        <w:gridCol w:w="4092"/>
        <w:gridCol w:w="854"/>
        <w:gridCol w:w="853"/>
        <w:gridCol w:w="1419"/>
        <w:gridCol w:w="1238"/>
        <w:gridCol w:w="967"/>
      </w:tblGrid>
      <w:tr w:rsidR="00A5696F" w:rsidRPr="00D7250E" w:rsidTr="00A5696F">
        <w:trPr>
          <w:trHeight w:val="203"/>
        </w:trPr>
        <w:tc>
          <w:tcPr>
            <w:tcW w:w="4000" w:type="dxa"/>
            <w:vMerge w:val="restart"/>
            <w:tcBorders>
              <w:top w:val="single" w:sz="2" w:space="0" w:color="000000"/>
              <w:left w:val="single" w:sz="2" w:space="0" w:color="000000"/>
              <w:right w:val="single" w:sz="2" w:space="0" w:color="000000"/>
            </w:tcBorders>
          </w:tcPr>
          <w:p w:rsidR="00A5696F" w:rsidRPr="00D7250E" w:rsidRDefault="00A5696F" w:rsidP="00A5696F">
            <w:pPr>
              <w:autoSpaceDE w:val="0"/>
              <w:autoSpaceDN w:val="0"/>
              <w:adjustRightInd w:val="0"/>
              <w:jc w:val="both"/>
            </w:pPr>
            <w:r w:rsidRPr="00D7250E">
              <w:t>Наименование темы</w:t>
            </w:r>
          </w:p>
        </w:tc>
        <w:tc>
          <w:tcPr>
            <w:tcW w:w="3056" w:type="dxa"/>
            <w:gridSpan w:val="3"/>
            <w:tcBorders>
              <w:top w:val="single" w:sz="2" w:space="0" w:color="000000"/>
              <w:left w:val="single" w:sz="2" w:space="0" w:color="000000"/>
              <w:bottom w:val="single" w:sz="2" w:space="0" w:color="000000"/>
              <w:right w:val="single" w:sz="2" w:space="0" w:color="000000"/>
            </w:tcBorders>
          </w:tcPr>
          <w:p w:rsidR="00A5696F" w:rsidRPr="00D7250E" w:rsidRDefault="00A5696F" w:rsidP="00A5696F">
            <w:pPr>
              <w:autoSpaceDE w:val="0"/>
              <w:autoSpaceDN w:val="0"/>
              <w:adjustRightInd w:val="0"/>
              <w:jc w:val="both"/>
            </w:pPr>
            <w:r w:rsidRPr="00D7250E">
              <w:t>Контактная работа</w:t>
            </w:r>
          </w:p>
        </w:tc>
        <w:tc>
          <w:tcPr>
            <w:tcW w:w="1210" w:type="dxa"/>
            <w:vMerge w:val="restart"/>
            <w:tcBorders>
              <w:top w:val="single" w:sz="2" w:space="0" w:color="000000"/>
              <w:left w:val="single" w:sz="2" w:space="0" w:color="000000"/>
              <w:right w:val="single" w:sz="2" w:space="0" w:color="000000"/>
            </w:tcBorders>
          </w:tcPr>
          <w:p w:rsidR="00A5696F" w:rsidRPr="00D7250E" w:rsidRDefault="00A5696F" w:rsidP="00A5696F">
            <w:pPr>
              <w:autoSpaceDE w:val="0"/>
              <w:autoSpaceDN w:val="0"/>
              <w:adjustRightInd w:val="0"/>
              <w:jc w:val="both"/>
            </w:pPr>
            <w:r w:rsidRPr="00D7250E">
              <w:t>Самостоятельная работа</w:t>
            </w:r>
          </w:p>
        </w:tc>
        <w:tc>
          <w:tcPr>
            <w:tcW w:w="945" w:type="dxa"/>
            <w:vMerge w:val="restart"/>
            <w:tcBorders>
              <w:top w:val="single" w:sz="2" w:space="0" w:color="000000"/>
              <w:left w:val="single" w:sz="2" w:space="0" w:color="000000"/>
              <w:right w:val="single" w:sz="2" w:space="0" w:color="000000"/>
            </w:tcBorders>
            <w:shd w:val="clear" w:color="000000" w:fill="FFFFFF"/>
          </w:tcPr>
          <w:p w:rsidR="00A5696F" w:rsidRPr="00D7250E" w:rsidRDefault="00A5696F" w:rsidP="00A5696F">
            <w:pPr>
              <w:autoSpaceDE w:val="0"/>
              <w:autoSpaceDN w:val="0"/>
              <w:adjustRightInd w:val="0"/>
              <w:jc w:val="both"/>
            </w:pPr>
            <w:r w:rsidRPr="00D7250E">
              <w:t>Всего часов по дисциплине</w:t>
            </w:r>
          </w:p>
        </w:tc>
      </w:tr>
      <w:tr w:rsidR="00A5696F" w:rsidRPr="00D7250E" w:rsidTr="00A5696F">
        <w:trPr>
          <w:trHeight w:val="533"/>
        </w:trPr>
        <w:tc>
          <w:tcPr>
            <w:tcW w:w="4000" w:type="dxa"/>
            <w:vMerge/>
            <w:tcBorders>
              <w:left w:val="single" w:sz="2" w:space="0" w:color="000000"/>
              <w:right w:val="single" w:sz="2" w:space="0" w:color="000000"/>
            </w:tcBorders>
          </w:tcPr>
          <w:p w:rsidR="00A5696F" w:rsidRPr="00D7250E" w:rsidRDefault="00A5696F" w:rsidP="00A5696F">
            <w:pPr>
              <w:autoSpaceDE w:val="0"/>
              <w:autoSpaceDN w:val="0"/>
              <w:adjustRightInd w:val="0"/>
              <w:jc w:val="both"/>
            </w:pPr>
          </w:p>
        </w:tc>
        <w:tc>
          <w:tcPr>
            <w:tcW w:w="1669" w:type="dxa"/>
            <w:gridSpan w:val="2"/>
            <w:tcBorders>
              <w:top w:val="single" w:sz="2" w:space="0" w:color="000000"/>
              <w:left w:val="single" w:sz="2" w:space="0" w:color="000000"/>
              <w:bottom w:val="single" w:sz="2" w:space="0" w:color="000000"/>
              <w:right w:val="single" w:sz="2" w:space="0" w:color="000000"/>
            </w:tcBorders>
          </w:tcPr>
          <w:p w:rsidR="00A5696F" w:rsidRPr="00D7250E" w:rsidRDefault="00A5696F" w:rsidP="00A5696F">
            <w:pPr>
              <w:autoSpaceDE w:val="0"/>
              <w:autoSpaceDN w:val="0"/>
              <w:adjustRightInd w:val="0"/>
              <w:jc w:val="both"/>
            </w:pPr>
            <w:r w:rsidRPr="00D7250E">
              <w:t>Аудиторная работа</w:t>
            </w:r>
          </w:p>
        </w:tc>
        <w:tc>
          <w:tcPr>
            <w:tcW w:w="138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A5696F" w:rsidRPr="00D7250E" w:rsidRDefault="00A5696F" w:rsidP="00A5696F">
            <w:pPr>
              <w:tabs>
                <w:tab w:val="left" w:pos="814"/>
              </w:tabs>
              <w:jc w:val="both"/>
            </w:pPr>
            <w:r w:rsidRPr="00D7250E">
              <w:t xml:space="preserve">Контактная СР (в т.ч. </w:t>
            </w:r>
          </w:p>
          <w:p w:rsidR="00A5696F" w:rsidRPr="00D7250E" w:rsidRDefault="00A5696F" w:rsidP="00A5696F">
            <w:pPr>
              <w:autoSpaceDE w:val="0"/>
              <w:autoSpaceDN w:val="0"/>
              <w:adjustRightInd w:val="0"/>
              <w:jc w:val="both"/>
            </w:pPr>
            <w:r w:rsidRPr="00D7250E">
              <w:t>в ЭИОС)</w:t>
            </w:r>
          </w:p>
        </w:tc>
        <w:tc>
          <w:tcPr>
            <w:tcW w:w="1210" w:type="dxa"/>
            <w:vMerge/>
            <w:tcBorders>
              <w:left w:val="single" w:sz="2" w:space="0" w:color="000000"/>
              <w:right w:val="single" w:sz="2" w:space="0" w:color="000000"/>
            </w:tcBorders>
          </w:tcPr>
          <w:p w:rsidR="00A5696F" w:rsidRPr="00D7250E" w:rsidRDefault="00A5696F" w:rsidP="00A5696F">
            <w:pPr>
              <w:autoSpaceDE w:val="0"/>
              <w:autoSpaceDN w:val="0"/>
              <w:adjustRightInd w:val="0"/>
              <w:jc w:val="both"/>
            </w:pPr>
          </w:p>
        </w:tc>
        <w:tc>
          <w:tcPr>
            <w:tcW w:w="945" w:type="dxa"/>
            <w:vMerge/>
            <w:tcBorders>
              <w:left w:val="single" w:sz="2" w:space="0" w:color="000000"/>
              <w:right w:val="single" w:sz="2" w:space="0" w:color="000000"/>
            </w:tcBorders>
            <w:shd w:val="clear" w:color="000000" w:fill="FFFFFF"/>
          </w:tcPr>
          <w:p w:rsidR="00A5696F" w:rsidRPr="00D7250E" w:rsidRDefault="00A5696F" w:rsidP="00A5696F">
            <w:pPr>
              <w:autoSpaceDE w:val="0"/>
              <w:autoSpaceDN w:val="0"/>
              <w:adjustRightInd w:val="0"/>
              <w:jc w:val="both"/>
            </w:pPr>
          </w:p>
        </w:tc>
      </w:tr>
      <w:tr w:rsidR="00A5696F" w:rsidRPr="00D7250E" w:rsidTr="00A5696F">
        <w:trPr>
          <w:trHeight w:val="1"/>
        </w:trPr>
        <w:tc>
          <w:tcPr>
            <w:tcW w:w="4000" w:type="dxa"/>
            <w:vMerge/>
            <w:tcBorders>
              <w:left w:val="single" w:sz="2" w:space="0" w:color="000000"/>
              <w:bottom w:val="single" w:sz="2" w:space="0" w:color="000000"/>
              <w:right w:val="single" w:sz="2" w:space="0" w:color="000000"/>
            </w:tcBorders>
            <w:vAlign w:val="center"/>
          </w:tcPr>
          <w:p w:rsidR="00A5696F" w:rsidRPr="00D7250E" w:rsidRDefault="00A5696F" w:rsidP="00A5696F">
            <w:pPr>
              <w:autoSpaceDE w:val="0"/>
              <w:autoSpaceDN w:val="0"/>
              <w:adjustRightInd w:val="0"/>
              <w:jc w:val="both"/>
            </w:pPr>
          </w:p>
        </w:tc>
        <w:tc>
          <w:tcPr>
            <w:tcW w:w="835" w:type="dxa"/>
            <w:tcBorders>
              <w:top w:val="single" w:sz="2" w:space="0" w:color="000000"/>
              <w:left w:val="single" w:sz="2" w:space="0" w:color="000000"/>
              <w:bottom w:val="single" w:sz="2" w:space="0" w:color="000000"/>
              <w:right w:val="single" w:sz="2" w:space="0" w:color="000000"/>
            </w:tcBorders>
          </w:tcPr>
          <w:p w:rsidR="00A5696F" w:rsidRPr="00D7250E" w:rsidRDefault="00A5696F" w:rsidP="00A5696F">
            <w:pPr>
              <w:autoSpaceDE w:val="0"/>
              <w:autoSpaceDN w:val="0"/>
              <w:adjustRightInd w:val="0"/>
              <w:jc w:val="both"/>
            </w:pPr>
            <w:r w:rsidRPr="00D7250E">
              <w:t>Лекции</w:t>
            </w:r>
          </w:p>
        </w:tc>
        <w:tc>
          <w:tcPr>
            <w:tcW w:w="834" w:type="dxa"/>
            <w:tcBorders>
              <w:top w:val="single" w:sz="2" w:space="0" w:color="000000"/>
              <w:left w:val="single" w:sz="2" w:space="0" w:color="000000"/>
              <w:bottom w:val="single" w:sz="2" w:space="0" w:color="000000"/>
              <w:right w:val="single" w:sz="2" w:space="0" w:color="000000"/>
            </w:tcBorders>
          </w:tcPr>
          <w:p w:rsidR="00A5696F" w:rsidRPr="00D7250E" w:rsidRDefault="00A5696F" w:rsidP="00A5696F">
            <w:pPr>
              <w:autoSpaceDE w:val="0"/>
              <w:autoSpaceDN w:val="0"/>
              <w:adjustRightInd w:val="0"/>
              <w:jc w:val="both"/>
            </w:pPr>
            <w:r w:rsidRPr="00D7250E">
              <w:t>Семинары</w:t>
            </w:r>
          </w:p>
        </w:tc>
        <w:tc>
          <w:tcPr>
            <w:tcW w:w="1387" w:type="dxa"/>
            <w:vMerge/>
            <w:tcBorders>
              <w:top w:val="single" w:sz="2" w:space="0" w:color="000000"/>
              <w:left w:val="single" w:sz="2" w:space="0" w:color="000000"/>
              <w:bottom w:val="single" w:sz="2" w:space="0" w:color="000000"/>
              <w:right w:val="single" w:sz="2" w:space="0" w:color="000000"/>
            </w:tcBorders>
            <w:shd w:val="clear" w:color="000000" w:fill="FFFFFF"/>
          </w:tcPr>
          <w:p w:rsidR="00A5696F" w:rsidRPr="00D7250E" w:rsidRDefault="00A5696F" w:rsidP="00A5696F">
            <w:pPr>
              <w:autoSpaceDE w:val="0"/>
              <w:autoSpaceDN w:val="0"/>
              <w:adjustRightInd w:val="0"/>
              <w:jc w:val="both"/>
            </w:pPr>
          </w:p>
        </w:tc>
        <w:tc>
          <w:tcPr>
            <w:tcW w:w="1210" w:type="dxa"/>
            <w:vMerge/>
            <w:tcBorders>
              <w:left w:val="single" w:sz="2" w:space="0" w:color="000000"/>
              <w:bottom w:val="single" w:sz="2" w:space="0" w:color="000000"/>
              <w:right w:val="single" w:sz="2" w:space="0" w:color="000000"/>
            </w:tcBorders>
            <w:shd w:val="clear" w:color="000000" w:fill="FFFFFF"/>
            <w:vAlign w:val="center"/>
          </w:tcPr>
          <w:p w:rsidR="00A5696F" w:rsidRPr="00D7250E" w:rsidRDefault="00A5696F" w:rsidP="00A5696F">
            <w:pPr>
              <w:autoSpaceDE w:val="0"/>
              <w:autoSpaceDN w:val="0"/>
              <w:adjustRightInd w:val="0"/>
              <w:jc w:val="both"/>
            </w:pPr>
          </w:p>
        </w:tc>
        <w:tc>
          <w:tcPr>
            <w:tcW w:w="945" w:type="dxa"/>
            <w:vMerge/>
            <w:tcBorders>
              <w:left w:val="single" w:sz="2" w:space="0" w:color="000000"/>
              <w:bottom w:val="single" w:sz="2" w:space="0" w:color="000000"/>
              <w:right w:val="single" w:sz="2" w:space="0" w:color="000000"/>
            </w:tcBorders>
            <w:shd w:val="clear" w:color="000000" w:fill="FFFFFF"/>
            <w:vAlign w:val="center"/>
          </w:tcPr>
          <w:p w:rsidR="00A5696F" w:rsidRPr="00D7250E" w:rsidRDefault="00A5696F" w:rsidP="00A5696F">
            <w:pPr>
              <w:autoSpaceDE w:val="0"/>
              <w:autoSpaceDN w:val="0"/>
              <w:adjustRightInd w:val="0"/>
              <w:jc w:val="both"/>
            </w:pPr>
          </w:p>
        </w:tc>
      </w:tr>
      <w:tr w:rsidR="00A5696F" w:rsidRPr="00D7250E" w:rsidTr="00A5696F">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rsidR="00A5696F" w:rsidRPr="00D7250E" w:rsidRDefault="00A5696F" w:rsidP="00A5696F">
            <w:pPr>
              <w:autoSpaceDE w:val="0"/>
              <w:autoSpaceDN w:val="0"/>
              <w:adjustRightInd w:val="0"/>
              <w:rPr>
                <w:b/>
              </w:rPr>
            </w:pPr>
            <w:r w:rsidRPr="00D7250E">
              <w:rPr>
                <w:b/>
                <w:bCs/>
              </w:rPr>
              <w:t xml:space="preserve">Раздел 1. </w:t>
            </w:r>
            <w:r w:rsidRPr="00D7250E">
              <w:rPr>
                <w:b/>
                <w:color w:val="000000"/>
              </w:rPr>
              <w:t xml:space="preserve">Введение в </w:t>
            </w:r>
            <w:r>
              <w:rPr>
                <w:b/>
                <w:color w:val="000000"/>
              </w:rPr>
              <w:t>тренинговую деятельность</w:t>
            </w:r>
          </w:p>
        </w:tc>
        <w:tc>
          <w:tcPr>
            <w:tcW w:w="835" w:type="dxa"/>
            <w:tcBorders>
              <w:top w:val="single" w:sz="2" w:space="0" w:color="000000"/>
              <w:left w:val="single" w:sz="2" w:space="0" w:color="000000"/>
              <w:bottom w:val="single" w:sz="2" w:space="0" w:color="000000"/>
              <w:right w:val="single" w:sz="2" w:space="0" w:color="000000"/>
            </w:tcBorders>
            <w:vAlign w:val="center"/>
          </w:tcPr>
          <w:p w:rsidR="00A5696F" w:rsidRPr="00D7250E" w:rsidRDefault="00A5696F" w:rsidP="00A5696F">
            <w:pPr>
              <w:autoSpaceDE w:val="0"/>
              <w:autoSpaceDN w:val="0"/>
              <w:adjustRightInd w:val="0"/>
              <w:jc w:val="center"/>
              <w:rPr>
                <w:b/>
              </w:rPr>
            </w:pPr>
          </w:p>
        </w:tc>
        <w:tc>
          <w:tcPr>
            <w:tcW w:w="834" w:type="dxa"/>
            <w:tcBorders>
              <w:top w:val="single" w:sz="2" w:space="0" w:color="000000"/>
              <w:left w:val="single" w:sz="2" w:space="0" w:color="000000"/>
              <w:bottom w:val="single" w:sz="2" w:space="0" w:color="000000"/>
              <w:right w:val="single" w:sz="2" w:space="0" w:color="000000"/>
            </w:tcBorders>
            <w:vAlign w:val="center"/>
          </w:tcPr>
          <w:p w:rsidR="00A5696F" w:rsidRPr="00D7250E" w:rsidRDefault="00A5696F" w:rsidP="00A5696F">
            <w:pPr>
              <w:autoSpaceDE w:val="0"/>
              <w:autoSpaceDN w:val="0"/>
              <w:adjustRightInd w:val="0"/>
              <w:jc w:val="center"/>
              <w:rPr>
                <w:b/>
              </w:rPr>
            </w:pPr>
            <w:r>
              <w:rPr>
                <w:b/>
              </w:rPr>
              <w:t>2</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96F" w:rsidRPr="00D7250E" w:rsidRDefault="00A5696F" w:rsidP="00A5696F">
            <w:pPr>
              <w:autoSpaceDE w:val="0"/>
              <w:autoSpaceDN w:val="0"/>
              <w:adjustRightInd w:val="0"/>
              <w:jc w:val="center"/>
              <w:rPr>
                <w:b/>
              </w:rPr>
            </w:pPr>
            <w:r>
              <w:rPr>
                <w:b/>
              </w:rPr>
              <w:t>10</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96F" w:rsidRPr="00D7250E" w:rsidRDefault="00A5696F" w:rsidP="00A5696F">
            <w:pPr>
              <w:autoSpaceDE w:val="0"/>
              <w:autoSpaceDN w:val="0"/>
              <w:adjustRightInd w:val="0"/>
              <w:jc w:val="center"/>
              <w:rPr>
                <w:b/>
              </w:rPr>
            </w:pPr>
            <w:r>
              <w:rPr>
                <w:b/>
              </w:rPr>
              <w:t>36</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96F" w:rsidRPr="00D7250E" w:rsidRDefault="00A5696F" w:rsidP="00A5696F">
            <w:pPr>
              <w:autoSpaceDE w:val="0"/>
              <w:autoSpaceDN w:val="0"/>
              <w:adjustRightInd w:val="0"/>
              <w:jc w:val="center"/>
              <w:rPr>
                <w:b/>
              </w:rPr>
            </w:pPr>
            <w:r>
              <w:rPr>
                <w:b/>
              </w:rPr>
              <w:t>48</w:t>
            </w:r>
          </w:p>
        </w:tc>
      </w:tr>
      <w:tr w:rsidR="00A5696F" w:rsidRPr="00D7250E" w:rsidTr="00A5696F">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rsidR="00A5696F" w:rsidRPr="00D7250E" w:rsidRDefault="00A5696F" w:rsidP="00A5696F">
            <w:pPr>
              <w:autoSpaceDE w:val="0"/>
              <w:autoSpaceDN w:val="0"/>
              <w:adjustRightInd w:val="0"/>
            </w:pPr>
            <w:r w:rsidRPr="00D7250E">
              <w:t xml:space="preserve">Тема 1.1. </w:t>
            </w:r>
            <w:r>
              <w:t>Эффективные инструменты тренинга</w:t>
            </w:r>
            <w:r w:rsidRPr="00D7250E">
              <w:t xml:space="preserve"> </w:t>
            </w:r>
          </w:p>
        </w:tc>
        <w:tc>
          <w:tcPr>
            <w:tcW w:w="835" w:type="dxa"/>
            <w:tcBorders>
              <w:top w:val="single" w:sz="2" w:space="0" w:color="000000"/>
              <w:left w:val="single" w:sz="2" w:space="0" w:color="000000"/>
              <w:bottom w:val="single" w:sz="2" w:space="0" w:color="000000"/>
              <w:right w:val="single" w:sz="2" w:space="0" w:color="000000"/>
            </w:tcBorders>
            <w:vAlign w:val="center"/>
          </w:tcPr>
          <w:p w:rsidR="00A5696F" w:rsidRPr="00D7250E" w:rsidRDefault="00A5696F" w:rsidP="00A5696F">
            <w:pPr>
              <w:autoSpaceDE w:val="0"/>
              <w:autoSpaceDN w:val="0"/>
              <w:adjustRightInd w:val="0"/>
              <w:jc w:val="center"/>
            </w:pPr>
          </w:p>
        </w:tc>
        <w:tc>
          <w:tcPr>
            <w:tcW w:w="834" w:type="dxa"/>
            <w:tcBorders>
              <w:top w:val="single" w:sz="2" w:space="0" w:color="000000"/>
              <w:left w:val="single" w:sz="2" w:space="0" w:color="000000"/>
              <w:bottom w:val="single" w:sz="2" w:space="0" w:color="000000"/>
              <w:right w:val="single" w:sz="2" w:space="0" w:color="000000"/>
            </w:tcBorders>
            <w:vAlign w:val="center"/>
          </w:tcPr>
          <w:p w:rsidR="00A5696F" w:rsidRPr="00D7250E" w:rsidRDefault="00A5696F" w:rsidP="00A5696F">
            <w:pPr>
              <w:autoSpaceDE w:val="0"/>
              <w:autoSpaceDN w:val="0"/>
              <w:adjustRightInd w:val="0"/>
              <w:jc w:val="center"/>
            </w:pPr>
            <w:r>
              <w:t>1</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96F" w:rsidRPr="00D7250E" w:rsidRDefault="00A5696F" w:rsidP="00A5696F">
            <w:pPr>
              <w:autoSpaceDE w:val="0"/>
              <w:autoSpaceDN w:val="0"/>
              <w:adjustRightInd w:val="0"/>
              <w:jc w:val="center"/>
            </w:pPr>
            <w:r>
              <w:t>5</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96F" w:rsidRPr="00D7250E" w:rsidRDefault="00A5696F" w:rsidP="00A5696F">
            <w:pPr>
              <w:autoSpaceDE w:val="0"/>
              <w:autoSpaceDN w:val="0"/>
              <w:adjustRightInd w:val="0"/>
              <w:jc w:val="center"/>
            </w:pPr>
            <w:r>
              <w:t>18</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96F" w:rsidRPr="00D7250E" w:rsidRDefault="00A5696F" w:rsidP="00A5696F">
            <w:pPr>
              <w:autoSpaceDE w:val="0"/>
              <w:autoSpaceDN w:val="0"/>
              <w:adjustRightInd w:val="0"/>
              <w:jc w:val="center"/>
            </w:pPr>
            <w:r>
              <w:t>24</w:t>
            </w:r>
          </w:p>
        </w:tc>
      </w:tr>
      <w:tr w:rsidR="00A5696F" w:rsidRPr="00D7250E" w:rsidTr="00A5696F">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rsidR="00A5696F" w:rsidRPr="00D7250E" w:rsidRDefault="00A5696F" w:rsidP="00A5696F">
            <w:pPr>
              <w:autoSpaceDE w:val="0"/>
              <w:autoSpaceDN w:val="0"/>
              <w:adjustRightInd w:val="0"/>
            </w:pPr>
            <w:r w:rsidRPr="00D7250E">
              <w:t xml:space="preserve">Тема 1.2. </w:t>
            </w:r>
            <w:r w:rsidRPr="00941C36">
              <w:t>Тренинговые программы: виды, алгоритмы разработки</w:t>
            </w:r>
            <w:r>
              <w:t xml:space="preserve"> в организации</w:t>
            </w:r>
          </w:p>
        </w:tc>
        <w:tc>
          <w:tcPr>
            <w:tcW w:w="835" w:type="dxa"/>
            <w:tcBorders>
              <w:top w:val="single" w:sz="2" w:space="0" w:color="000000"/>
              <w:left w:val="single" w:sz="2" w:space="0" w:color="000000"/>
              <w:bottom w:val="single" w:sz="2" w:space="0" w:color="000000"/>
              <w:right w:val="single" w:sz="2" w:space="0" w:color="000000"/>
            </w:tcBorders>
            <w:vAlign w:val="center"/>
          </w:tcPr>
          <w:p w:rsidR="00A5696F" w:rsidRPr="00D7250E" w:rsidRDefault="00A5696F" w:rsidP="00A5696F">
            <w:pPr>
              <w:autoSpaceDE w:val="0"/>
              <w:autoSpaceDN w:val="0"/>
              <w:adjustRightInd w:val="0"/>
              <w:jc w:val="center"/>
            </w:pPr>
          </w:p>
        </w:tc>
        <w:tc>
          <w:tcPr>
            <w:tcW w:w="834" w:type="dxa"/>
            <w:tcBorders>
              <w:top w:val="single" w:sz="2" w:space="0" w:color="000000"/>
              <w:left w:val="single" w:sz="2" w:space="0" w:color="000000"/>
              <w:bottom w:val="single" w:sz="2" w:space="0" w:color="000000"/>
              <w:right w:val="single" w:sz="2" w:space="0" w:color="000000"/>
            </w:tcBorders>
            <w:vAlign w:val="center"/>
          </w:tcPr>
          <w:p w:rsidR="00A5696F" w:rsidRPr="00D7250E" w:rsidRDefault="00A5696F" w:rsidP="00A5696F">
            <w:pPr>
              <w:autoSpaceDE w:val="0"/>
              <w:autoSpaceDN w:val="0"/>
              <w:adjustRightInd w:val="0"/>
              <w:jc w:val="center"/>
            </w:pPr>
            <w:r>
              <w:t>1</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96F" w:rsidRPr="00D7250E" w:rsidRDefault="00A5696F" w:rsidP="00A5696F">
            <w:pPr>
              <w:autoSpaceDE w:val="0"/>
              <w:autoSpaceDN w:val="0"/>
              <w:adjustRightInd w:val="0"/>
              <w:jc w:val="center"/>
            </w:pPr>
            <w:r>
              <w:t>5</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96F" w:rsidRPr="00D7250E" w:rsidRDefault="00A5696F" w:rsidP="00A5696F">
            <w:pPr>
              <w:autoSpaceDE w:val="0"/>
              <w:autoSpaceDN w:val="0"/>
              <w:adjustRightInd w:val="0"/>
              <w:jc w:val="center"/>
            </w:pPr>
            <w:r>
              <w:t>18</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96F" w:rsidRPr="00D7250E" w:rsidRDefault="00A5696F" w:rsidP="00A5696F">
            <w:pPr>
              <w:autoSpaceDE w:val="0"/>
              <w:autoSpaceDN w:val="0"/>
              <w:adjustRightInd w:val="0"/>
              <w:jc w:val="center"/>
            </w:pPr>
            <w:r>
              <w:t>22</w:t>
            </w:r>
          </w:p>
        </w:tc>
      </w:tr>
      <w:tr w:rsidR="00A5696F" w:rsidRPr="00D7250E" w:rsidTr="004D7E9C">
        <w:trPr>
          <w:trHeight w:val="492"/>
        </w:trPr>
        <w:tc>
          <w:tcPr>
            <w:tcW w:w="4000" w:type="dxa"/>
            <w:tcBorders>
              <w:top w:val="single" w:sz="2" w:space="0" w:color="000000"/>
              <w:left w:val="single" w:sz="2" w:space="0" w:color="000000"/>
              <w:bottom w:val="single" w:sz="2" w:space="0" w:color="000000"/>
              <w:right w:val="single" w:sz="2" w:space="0" w:color="000000"/>
            </w:tcBorders>
            <w:vAlign w:val="center"/>
          </w:tcPr>
          <w:p w:rsidR="00A5696F" w:rsidRPr="00D7250E" w:rsidRDefault="00A5696F" w:rsidP="00A5696F">
            <w:pPr>
              <w:autoSpaceDE w:val="0"/>
              <w:autoSpaceDN w:val="0"/>
              <w:adjustRightInd w:val="0"/>
              <w:rPr>
                <w:b/>
              </w:rPr>
            </w:pPr>
            <w:r w:rsidRPr="00D7250E">
              <w:rPr>
                <w:b/>
                <w:bCs/>
              </w:rPr>
              <w:t xml:space="preserve">Раздел 2. </w:t>
            </w:r>
            <w:r>
              <w:rPr>
                <w:b/>
                <w:bCs/>
              </w:rPr>
              <w:t xml:space="preserve">Тренинг </w:t>
            </w:r>
            <w:r w:rsidRPr="008E3F80">
              <w:rPr>
                <w:b/>
              </w:rPr>
              <w:t>трудоустройства</w:t>
            </w:r>
          </w:p>
        </w:tc>
        <w:tc>
          <w:tcPr>
            <w:tcW w:w="835" w:type="dxa"/>
            <w:tcBorders>
              <w:top w:val="single" w:sz="2" w:space="0" w:color="000000"/>
              <w:left w:val="single" w:sz="2" w:space="0" w:color="000000"/>
              <w:bottom w:val="single" w:sz="2" w:space="0" w:color="000000"/>
              <w:right w:val="single" w:sz="2" w:space="0" w:color="000000"/>
            </w:tcBorders>
            <w:vAlign w:val="center"/>
          </w:tcPr>
          <w:p w:rsidR="00A5696F" w:rsidRPr="00D7250E" w:rsidRDefault="00A5696F" w:rsidP="00A5696F">
            <w:pPr>
              <w:autoSpaceDE w:val="0"/>
              <w:autoSpaceDN w:val="0"/>
              <w:adjustRightInd w:val="0"/>
              <w:jc w:val="center"/>
              <w:rPr>
                <w:b/>
              </w:rPr>
            </w:pPr>
          </w:p>
        </w:tc>
        <w:tc>
          <w:tcPr>
            <w:tcW w:w="834" w:type="dxa"/>
            <w:tcBorders>
              <w:top w:val="single" w:sz="2" w:space="0" w:color="000000"/>
              <w:left w:val="single" w:sz="2" w:space="0" w:color="000000"/>
              <w:bottom w:val="single" w:sz="2" w:space="0" w:color="000000"/>
              <w:right w:val="single" w:sz="2" w:space="0" w:color="000000"/>
            </w:tcBorders>
            <w:vAlign w:val="center"/>
          </w:tcPr>
          <w:p w:rsidR="00A5696F" w:rsidRPr="00D7250E" w:rsidRDefault="00A5696F" w:rsidP="00A5696F">
            <w:pPr>
              <w:autoSpaceDE w:val="0"/>
              <w:autoSpaceDN w:val="0"/>
              <w:adjustRightInd w:val="0"/>
              <w:jc w:val="center"/>
              <w:rPr>
                <w:b/>
              </w:rPr>
            </w:pPr>
            <w:r>
              <w:rPr>
                <w:b/>
              </w:rPr>
              <w:t>6</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96F" w:rsidRPr="00D7250E" w:rsidRDefault="00A5696F" w:rsidP="00A5696F">
            <w:pPr>
              <w:autoSpaceDE w:val="0"/>
              <w:autoSpaceDN w:val="0"/>
              <w:adjustRightInd w:val="0"/>
              <w:jc w:val="center"/>
              <w:rPr>
                <w:b/>
              </w:rPr>
            </w:pPr>
            <w:r>
              <w:rPr>
                <w:b/>
              </w:rPr>
              <w:t>18</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96F" w:rsidRPr="00D7250E" w:rsidRDefault="00A5696F" w:rsidP="00A5696F">
            <w:pPr>
              <w:autoSpaceDE w:val="0"/>
              <w:autoSpaceDN w:val="0"/>
              <w:adjustRightInd w:val="0"/>
              <w:jc w:val="center"/>
              <w:rPr>
                <w:b/>
              </w:rPr>
            </w:pPr>
            <w:r>
              <w:rPr>
                <w:b/>
              </w:rPr>
              <w:t>36</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96F" w:rsidRPr="00D7250E" w:rsidRDefault="00A5696F" w:rsidP="00A5696F">
            <w:pPr>
              <w:autoSpaceDE w:val="0"/>
              <w:autoSpaceDN w:val="0"/>
              <w:adjustRightInd w:val="0"/>
              <w:jc w:val="center"/>
              <w:rPr>
                <w:b/>
              </w:rPr>
            </w:pPr>
            <w:r>
              <w:rPr>
                <w:b/>
              </w:rPr>
              <w:t>60</w:t>
            </w:r>
          </w:p>
        </w:tc>
      </w:tr>
      <w:tr w:rsidR="00A5696F" w:rsidRPr="00D7250E" w:rsidTr="00A5696F">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rsidR="00A5696F" w:rsidRPr="00D7250E" w:rsidRDefault="00A5696F" w:rsidP="00A5696F">
            <w:pPr>
              <w:autoSpaceDE w:val="0"/>
              <w:autoSpaceDN w:val="0"/>
              <w:adjustRightInd w:val="0"/>
            </w:pPr>
            <w:r w:rsidRPr="00D7250E">
              <w:t>Тема 2.1</w:t>
            </w:r>
            <w:r w:rsidRPr="00D7250E">
              <w:rPr>
                <w:bCs/>
              </w:rPr>
              <w:t xml:space="preserve"> </w:t>
            </w:r>
            <w:r>
              <w:rPr>
                <w:bCs/>
              </w:rPr>
              <w:t>Формирование первого впечатления</w:t>
            </w:r>
          </w:p>
        </w:tc>
        <w:tc>
          <w:tcPr>
            <w:tcW w:w="835" w:type="dxa"/>
            <w:tcBorders>
              <w:top w:val="single" w:sz="2" w:space="0" w:color="000000"/>
              <w:left w:val="single" w:sz="2" w:space="0" w:color="000000"/>
              <w:bottom w:val="single" w:sz="2" w:space="0" w:color="000000"/>
              <w:right w:val="single" w:sz="2" w:space="0" w:color="000000"/>
            </w:tcBorders>
            <w:vAlign w:val="center"/>
          </w:tcPr>
          <w:p w:rsidR="00A5696F" w:rsidRPr="00D7250E" w:rsidRDefault="00A5696F" w:rsidP="00A5696F">
            <w:pPr>
              <w:autoSpaceDE w:val="0"/>
              <w:autoSpaceDN w:val="0"/>
              <w:adjustRightInd w:val="0"/>
              <w:jc w:val="center"/>
            </w:pPr>
          </w:p>
        </w:tc>
        <w:tc>
          <w:tcPr>
            <w:tcW w:w="834" w:type="dxa"/>
            <w:tcBorders>
              <w:top w:val="single" w:sz="2" w:space="0" w:color="000000"/>
              <w:left w:val="single" w:sz="2" w:space="0" w:color="000000"/>
              <w:bottom w:val="single" w:sz="2" w:space="0" w:color="000000"/>
              <w:right w:val="single" w:sz="2" w:space="0" w:color="000000"/>
            </w:tcBorders>
            <w:vAlign w:val="center"/>
          </w:tcPr>
          <w:p w:rsidR="00A5696F" w:rsidRPr="00D7250E" w:rsidRDefault="00A5696F" w:rsidP="00A5696F">
            <w:pPr>
              <w:autoSpaceDE w:val="0"/>
              <w:autoSpaceDN w:val="0"/>
              <w:adjustRightInd w:val="0"/>
              <w:jc w:val="center"/>
            </w:pPr>
            <w:r>
              <w:t>2</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96F" w:rsidRPr="00D7250E" w:rsidRDefault="00A5696F" w:rsidP="00A5696F">
            <w:pPr>
              <w:autoSpaceDE w:val="0"/>
              <w:autoSpaceDN w:val="0"/>
              <w:adjustRightInd w:val="0"/>
              <w:jc w:val="center"/>
            </w:pPr>
            <w:r>
              <w:t>6</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96F" w:rsidRPr="00D7250E" w:rsidRDefault="00A5696F" w:rsidP="00A5696F">
            <w:pPr>
              <w:autoSpaceDE w:val="0"/>
              <w:autoSpaceDN w:val="0"/>
              <w:adjustRightInd w:val="0"/>
              <w:jc w:val="center"/>
            </w:pPr>
            <w:r>
              <w:t>12</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96F" w:rsidRPr="00D7250E" w:rsidRDefault="00A5696F" w:rsidP="00A5696F">
            <w:pPr>
              <w:autoSpaceDE w:val="0"/>
              <w:autoSpaceDN w:val="0"/>
              <w:adjustRightInd w:val="0"/>
              <w:jc w:val="center"/>
            </w:pPr>
            <w:r>
              <w:t>20</w:t>
            </w:r>
          </w:p>
        </w:tc>
      </w:tr>
      <w:tr w:rsidR="00A5696F" w:rsidRPr="00D7250E" w:rsidTr="00A5696F">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rsidR="00A5696F" w:rsidRPr="00D7250E" w:rsidRDefault="00A5696F" w:rsidP="00A5696F">
            <w:pPr>
              <w:autoSpaceDE w:val="0"/>
              <w:autoSpaceDN w:val="0"/>
              <w:adjustRightInd w:val="0"/>
            </w:pPr>
            <w:r w:rsidRPr="00D7250E">
              <w:t xml:space="preserve">Тема 2.2 </w:t>
            </w:r>
            <w:r>
              <w:t>Ведение переговоров с работодателем</w:t>
            </w:r>
          </w:p>
        </w:tc>
        <w:tc>
          <w:tcPr>
            <w:tcW w:w="835" w:type="dxa"/>
            <w:tcBorders>
              <w:top w:val="single" w:sz="2" w:space="0" w:color="000000"/>
              <w:left w:val="single" w:sz="2" w:space="0" w:color="000000"/>
              <w:bottom w:val="single" w:sz="2" w:space="0" w:color="000000"/>
              <w:right w:val="single" w:sz="2" w:space="0" w:color="000000"/>
            </w:tcBorders>
            <w:vAlign w:val="center"/>
          </w:tcPr>
          <w:p w:rsidR="00A5696F" w:rsidRPr="00D7250E" w:rsidRDefault="00A5696F" w:rsidP="00A5696F">
            <w:pPr>
              <w:autoSpaceDE w:val="0"/>
              <w:autoSpaceDN w:val="0"/>
              <w:adjustRightInd w:val="0"/>
              <w:jc w:val="center"/>
            </w:pPr>
          </w:p>
        </w:tc>
        <w:tc>
          <w:tcPr>
            <w:tcW w:w="834" w:type="dxa"/>
            <w:tcBorders>
              <w:top w:val="single" w:sz="2" w:space="0" w:color="000000"/>
              <w:left w:val="single" w:sz="2" w:space="0" w:color="000000"/>
              <w:bottom w:val="single" w:sz="2" w:space="0" w:color="000000"/>
              <w:right w:val="single" w:sz="2" w:space="0" w:color="000000"/>
            </w:tcBorders>
            <w:vAlign w:val="center"/>
          </w:tcPr>
          <w:p w:rsidR="00A5696F" w:rsidRPr="00D7250E" w:rsidRDefault="00A5696F" w:rsidP="00A5696F">
            <w:pPr>
              <w:autoSpaceDE w:val="0"/>
              <w:autoSpaceDN w:val="0"/>
              <w:adjustRightInd w:val="0"/>
              <w:jc w:val="center"/>
            </w:pPr>
            <w:r>
              <w:t>2</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96F" w:rsidRPr="00D7250E" w:rsidRDefault="00A5696F" w:rsidP="00A5696F">
            <w:pPr>
              <w:autoSpaceDE w:val="0"/>
              <w:autoSpaceDN w:val="0"/>
              <w:adjustRightInd w:val="0"/>
              <w:jc w:val="center"/>
            </w:pPr>
            <w:r>
              <w:t>6</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96F" w:rsidRPr="00D7250E" w:rsidRDefault="00A5696F" w:rsidP="00A5696F">
            <w:pPr>
              <w:autoSpaceDE w:val="0"/>
              <w:autoSpaceDN w:val="0"/>
              <w:adjustRightInd w:val="0"/>
              <w:jc w:val="center"/>
            </w:pPr>
            <w:r>
              <w:t>12</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96F" w:rsidRPr="00D7250E" w:rsidRDefault="00A5696F" w:rsidP="00A5696F">
            <w:pPr>
              <w:autoSpaceDE w:val="0"/>
              <w:autoSpaceDN w:val="0"/>
              <w:adjustRightInd w:val="0"/>
              <w:jc w:val="center"/>
            </w:pPr>
            <w:r>
              <w:t>20</w:t>
            </w:r>
          </w:p>
        </w:tc>
      </w:tr>
      <w:tr w:rsidR="00A5696F" w:rsidRPr="00D7250E" w:rsidTr="00A5696F">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rsidR="00A5696F" w:rsidRPr="00D7250E" w:rsidRDefault="00A5696F" w:rsidP="00A5696F">
            <w:pPr>
              <w:autoSpaceDE w:val="0"/>
              <w:autoSpaceDN w:val="0"/>
              <w:adjustRightInd w:val="0"/>
            </w:pPr>
            <w:r w:rsidRPr="00D7250E">
              <w:t xml:space="preserve">Тема 2.3 </w:t>
            </w:r>
            <w:r>
              <w:t>Комплексный тренинг прохождения собеседования</w:t>
            </w:r>
          </w:p>
        </w:tc>
        <w:tc>
          <w:tcPr>
            <w:tcW w:w="835" w:type="dxa"/>
            <w:tcBorders>
              <w:top w:val="single" w:sz="2" w:space="0" w:color="000000"/>
              <w:left w:val="single" w:sz="2" w:space="0" w:color="000000"/>
              <w:bottom w:val="single" w:sz="2" w:space="0" w:color="000000"/>
              <w:right w:val="single" w:sz="2" w:space="0" w:color="000000"/>
            </w:tcBorders>
            <w:vAlign w:val="center"/>
          </w:tcPr>
          <w:p w:rsidR="00A5696F" w:rsidRPr="00D7250E" w:rsidRDefault="00A5696F" w:rsidP="00A5696F">
            <w:pPr>
              <w:autoSpaceDE w:val="0"/>
              <w:autoSpaceDN w:val="0"/>
              <w:adjustRightInd w:val="0"/>
              <w:jc w:val="center"/>
            </w:pPr>
          </w:p>
        </w:tc>
        <w:tc>
          <w:tcPr>
            <w:tcW w:w="834" w:type="dxa"/>
            <w:tcBorders>
              <w:top w:val="single" w:sz="2" w:space="0" w:color="000000"/>
              <w:left w:val="single" w:sz="2" w:space="0" w:color="000000"/>
              <w:bottom w:val="single" w:sz="2" w:space="0" w:color="000000"/>
              <w:right w:val="single" w:sz="2" w:space="0" w:color="000000"/>
            </w:tcBorders>
            <w:vAlign w:val="center"/>
          </w:tcPr>
          <w:p w:rsidR="00A5696F" w:rsidRPr="00D7250E" w:rsidRDefault="00A5696F" w:rsidP="00A5696F">
            <w:pPr>
              <w:autoSpaceDE w:val="0"/>
              <w:autoSpaceDN w:val="0"/>
              <w:adjustRightInd w:val="0"/>
              <w:jc w:val="center"/>
            </w:pPr>
            <w:r>
              <w:t>2</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96F" w:rsidRPr="00D7250E" w:rsidRDefault="00A5696F" w:rsidP="00A5696F">
            <w:pPr>
              <w:autoSpaceDE w:val="0"/>
              <w:autoSpaceDN w:val="0"/>
              <w:adjustRightInd w:val="0"/>
              <w:jc w:val="center"/>
            </w:pPr>
            <w:r>
              <w:t>6</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96F" w:rsidRPr="00D7250E" w:rsidRDefault="00A5696F" w:rsidP="00A5696F">
            <w:pPr>
              <w:autoSpaceDE w:val="0"/>
              <w:autoSpaceDN w:val="0"/>
              <w:adjustRightInd w:val="0"/>
              <w:jc w:val="center"/>
            </w:pPr>
            <w:r>
              <w:t>12</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96F" w:rsidRPr="00D7250E" w:rsidRDefault="00A5696F" w:rsidP="00A5696F">
            <w:pPr>
              <w:autoSpaceDE w:val="0"/>
              <w:autoSpaceDN w:val="0"/>
              <w:adjustRightInd w:val="0"/>
              <w:jc w:val="center"/>
            </w:pPr>
            <w:r>
              <w:t>20</w:t>
            </w:r>
          </w:p>
        </w:tc>
      </w:tr>
      <w:tr w:rsidR="00D86F80" w:rsidRPr="00D7250E" w:rsidTr="00A5696F">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rsidR="00D86F80" w:rsidRPr="00D7250E" w:rsidRDefault="00D86F80" w:rsidP="00A5696F">
            <w:pPr>
              <w:autoSpaceDE w:val="0"/>
              <w:autoSpaceDN w:val="0"/>
              <w:adjustRightInd w:val="0"/>
              <w:jc w:val="both"/>
              <w:rPr>
                <w:b/>
                <w:bCs/>
              </w:rPr>
            </w:pPr>
            <w:r>
              <w:rPr>
                <w:b/>
                <w:bCs/>
              </w:rPr>
              <w:t>Зачет</w:t>
            </w:r>
          </w:p>
        </w:tc>
        <w:tc>
          <w:tcPr>
            <w:tcW w:w="835" w:type="dxa"/>
            <w:tcBorders>
              <w:top w:val="single" w:sz="2" w:space="0" w:color="000000"/>
              <w:left w:val="single" w:sz="2" w:space="0" w:color="000000"/>
              <w:bottom w:val="single" w:sz="2" w:space="0" w:color="000000"/>
              <w:right w:val="single" w:sz="2" w:space="0" w:color="000000"/>
            </w:tcBorders>
            <w:vAlign w:val="center"/>
          </w:tcPr>
          <w:p w:rsidR="00D86F80" w:rsidRPr="00D7250E" w:rsidRDefault="00D86F80" w:rsidP="00A5696F">
            <w:pPr>
              <w:autoSpaceDE w:val="0"/>
              <w:autoSpaceDN w:val="0"/>
              <w:adjustRightInd w:val="0"/>
              <w:jc w:val="center"/>
              <w:rPr>
                <w:b/>
              </w:rPr>
            </w:pPr>
          </w:p>
        </w:tc>
        <w:tc>
          <w:tcPr>
            <w:tcW w:w="834" w:type="dxa"/>
            <w:tcBorders>
              <w:top w:val="single" w:sz="2" w:space="0" w:color="000000"/>
              <w:left w:val="single" w:sz="2" w:space="0" w:color="000000"/>
              <w:bottom w:val="single" w:sz="2" w:space="0" w:color="000000"/>
              <w:right w:val="single" w:sz="2" w:space="0" w:color="000000"/>
            </w:tcBorders>
            <w:vAlign w:val="center"/>
          </w:tcPr>
          <w:p w:rsidR="00D86F80" w:rsidRDefault="00D86F80" w:rsidP="00A5696F">
            <w:pPr>
              <w:autoSpaceDE w:val="0"/>
              <w:autoSpaceDN w:val="0"/>
              <w:adjustRightInd w:val="0"/>
              <w:jc w:val="center"/>
              <w:rPr>
                <w:b/>
              </w:rPr>
            </w:pP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86F80" w:rsidRDefault="00D86F80" w:rsidP="00A5696F">
            <w:pPr>
              <w:autoSpaceDE w:val="0"/>
              <w:autoSpaceDN w:val="0"/>
              <w:adjustRightInd w:val="0"/>
              <w:jc w:val="center"/>
              <w:rPr>
                <w:b/>
              </w:rP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86F80" w:rsidRPr="002646D1" w:rsidRDefault="00D86F80" w:rsidP="00A5696F">
            <w:pPr>
              <w:autoSpaceDE w:val="0"/>
              <w:autoSpaceDN w:val="0"/>
              <w:adjustRightInd w:val="0"/>
              <w:jc w:val="center"/>
              <w:rPr>
                <w:b/>
              </w:rPr>
            </w:pP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86F80" w:rsidRDefault="00D86F80" w:rsidP="00A5696F">
            <w:pPr>
              <w:autoSpaceDE w:val="0"/>
              <w:autoSpaceDN w:val="0"/>
              <w:adjustRightInd w:val="0"/>
              <w:jc w:val="center"/>
              <w:rPr>
                <w:b/>
              </w:rPr>
            </w:pPr>
          </w:p>
        </w:tc>
      </w:tr>
      <w:tr w:rsidR="00A5696F" w:rsidRPr="00D7250E" w:rsidTr="00A5696F">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rsidR="00A5696F" w:rsidRPr="00D7250E" w:rsidRDefault="00A5696F" w:rsidP="00A5696F">
            <w:pPr>
              <w:autoSpaceDE w:val="0"/>
              <w:autoSpaceDN w:val="0"/>
              <w:adjustRightInd w:val="0"/>
              <w:jc w:val="both"/>
              <w:rPr>
                <w:b/>
              </w:rPr>
            </w:pPr>
            <w:r w:rsidRPr="00D7250E">
              <w:rPr>
                <w:b/>
                <w:bCs/>
              </w:rPr>
              <w:t>Итого:</w:t>
            </w:r>
          </w:p>
        </w:tc>
        <w:tc>
          <w:tcPr>
            <w:tcW w:w="835" w:type="dxa"/>
            <w:tcBorders>
              <w:top w:val="single" w:sz="2" w:space="0" w:color="000000"/>
              <w:left w:val="single" w:sz="2" w:space="0" w:color="000000"/>
              <w:bottom w:val="single" w:sz="2" w:space="0" w:color="000000"/>
              <w:right w:val="single" w:sz="2" w:space="0" w:color="000000"/>
            </w:tcBorders>
            <w:vAlign w:val="center"/>
          </w:tcPr>
          <w:p w:rsidR="00A5696F" w:rsidRPr="00D7250E" w:rsidRDefault="00A5696F" w:rsidP="00A5696F">
            <w:pPr>
              <w:autoSpaceDE w:val="0"/>
              <w:autoSpaceDN w:val="0"/>
              <w:adjustRightInd w:val="0"/>
              <w:jc w:val="center"/>
              <w:rPr>
                <w:b/>
              </w:rPr>
            </w:pPr>
          </w:p>
        </w:tc>
        <w:tc>
          <w:tcPr>
            <w:tcW w:w="834" w:type="dxa"/>
            <w:tcBorders>
              <w:top w:val="single" w:sz="2" w:space="0" w:color="000000"/>
              <w:left w:val="single" w:sz="2" w:space="0" w:color="000000"/>
              <w:bottom w:val="single" w:sz="2" w:space="0" w:color="000000"/>
              <w:right w:val="single" w:sz="2" w:space="0" w:color="000000"/>
            </w:tcBorders>
            <w:vAlign w:val="center"/>
          </w:tcPr>
          <w:p w:rsidR="00A5696F" w:rsidRPr="00D7250E" w:rsidRDefault="00A5696F" w:rsidP="00A5696F">
            <w:pPr>
              <w:autoSpaceDE w:val="0"/>
              <w:autoSpaceDN w:val="0"/>
              <w:adjustRightInd w:val="0"/>
              <w:jc w:val="center"/>
              <w:rPr>
                <w:b/>
              </w:rPr>
            </w:pPr>
            <w:r>
              <w:rPr>
                <w:b/>
              </w:rPr>
              <w:t>8</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96F" w:rsidRPr="00D7250E" w:rsidRDefault="00A5696F" w:rsidP="00A5696F">
            <w:pPr>
              <w:autoSpaceDE w:val="0"/>
              <w:autoSpaceDN w:val="0"/>
              <w:adjustRightInd w:val="0"/>
              <w:jc w:val="center"/>
              <w:rPr>
                <w:b/>
              </w:rPr>
            </w:pPr>
            <w:r>
              <w:rPr>
                <w:b/>
              </w:rPr>
              <w:t>28</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96F" w:rsidRPr="002646D1" w:rsidRDefault="00A5696F" w:rsidP="00A5696F">
            <w:pPr>
              <w:autoSpaceDE w:val="0"/>
              <w:autoSpaceDN w:val="0"/>
              <w:adjustRightInd w:val="0"/>
              <w:jc w:val="center"/>
              <w:rPr>
                <w:b/>
              </w:rPr>
            </w:pPr>
            <w:r w:rsidRPr="002646D1">
              <w:rPr>
                <w:b/>
              </w:rPr>
              <w:t>72</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96F" w:rsidRPr="00D7250E" w:rsidRDefault="00A5696F" w:rsidP="00A5696F">
            <w:pPr>
              <w:autoSpaceDE w:val="0"/>
              <w:autoSpaceDN w:val="0"/>
              <w:adjustRightInd w:val="0"/>
              <w:jc w:val="center"/>
              <w:rPr>
                <w:b/>
              </w:rPr>
            </w:pPr>
            <w:r>
              <w:rPr>
                <w:b/>
              </w:rPr>
              <w:t>108</w:t>
            </w:r>
          </w:p>
        </w:tc>
      </w:tr>
    </w:tbl>
    <w:p w:rsidR="00A5696F" w:rsidRPr="00D7250E" w:rsidRDefault="00A5696F" w:rsidP="00A5696F">
      <w:pPr>
        <w:tabs>
          <w:tab w:val="left" w:pos="8580"/>
        </w:tabs>
        <w:jc w:val="both"/>
        <w:rPr>
          <w:bCs/>
          <w:i/>
        </w:rPr>
      </w:pPr>
      <w:r w:rsidRPr="00D7250E">
        <w:rPr>
          <w:bCs/>
          <w:i/>
        </w:rPr>
        <w:tab/>
      </w:r>
    </w:p>
    <w:p w:rsidR="00A5696F" w:rsidRPr="00D7250E" w:rsidRDefault="00A5696F" w:rsidP="00A5696F">
      <w:pPr>
        <w:autoSpaceDE w:val="0"/>
        <w:autoSpaceDN w:val="0"/>
        <w:adjustRightInd w:val="0"/>
        <w:spacing w:line="360" w:lineRule="auto"/>
        <w:ind w:firstLine="709"/>
        <w:jc w:val="both"/>
        <w:rPr>
          <w:bCs/>
          <w:i/>
        </w:rPr>
      </w:pPr>
      <w:r w:rsidRPr="00D7250E">
        <w:rPr>
          <w:bCs/>
          <w:i/>
        </w:rPr>
        <w:t>5.2. Методы обучения</w:t>
      </w:r>
    </w:p>
    <w:p w:rsidR="00A5696F" w:rsidRPr="00D7250E" w:rsidRDefault="00A5696F" w:rsidP="00A5696F">
      <w:pPr>
        <w:tabs>
          <w:tab w:val="left" w:pos="-142"/>
          <w:tab w:val="left" w:pos="709"/>
          <w:tab w:val="left" w:pos="993"/>
        </w:tabs>
        <w:spacing w:line="360" w:lineRule="auto"/>
        <w:contextualSpacing/>
        <w:jc w:val="both"/>
        <w:rPr>
          <w:bCs/>
        </w:rPr>
      </w:pPr>
      <w:r w:rsidRPr="00D7250E">
        <w:tab/>
        <w:t>При изучении дисциплины применяются активные и интерактивные методы обучения. Предполагается участие в</w:t>
      </w:r>
      <w:r>
        <w:t xml:space="preserve"> тренинговых упражнениях</w:t>
      </w:r>
      <w:r w:rsidRPr="00D7250E">
        <w:t xml:space="preserve">, выполнение </w:t>
      </w:r>
      <w:r>
        <w:t>контекстного задания.</w:t>
      </w:r>
    </w:p>
    <w:p w:rsidR="00A5696F" w:rsidRPr="00D7250E" w:rsidRDefault="00A5696F" w:rsidP="00A5696F">
      <w:pPr>
        <w:tabs>
          <w:tab w:val="left" w:pos="-142"/>
          <w:tab w:val="left" w:pos="709"/>
          <w:tab w:val="left" w:pos="993"/>
        </w:tabs>
        <w:contextualSpacing/>
        <w:jc w:val="both"/>
        <w:rPr>
          <w:b/>
          <w:bCs/>
        </w:rPr>
      </w:pPr>
    </w:p>
    <w:p w:rsidR="004662D0" w:rsidRPr="00DB597C" w:rsidRDefault="004662D0" w:rsidP="004662D0">
      <w:pPr>
        <w:autoSpaceDE w:val="0"/>
        <w:autoSpaceDN w:val="0"/>
        <w:adjustRightInd w:val="0"/>
        <w:spacing w:line="360" w:lineRule="auto"/>
        <w:ind w:firstLine="709"/>
        <w:jc w:val="both"/>
        <w:rPr>
          <w:b/>
          <w:bCs/>
        </w:rPr>
      </w:pPr>
      <w:r w:rsidRPr="00DB597C">
        <w:rPr>
          <w:b/>
          <w:bCs/>
        </w:rPr>
        <w:t xml:space="preserve">6. </w:t>
      </w:r>
      <w:r>
        <w:rPr>
          <w:b/>
          <w:bCs/>
        </w:rPr>
        <w:t>Рейтинг-план</w:t>
      </w:r>
    </w:p>
    <w:p w:rsidR="004662D0" w:rsidRPr="00DB597C" w:rsidRDefault="004662D0" w:rsidP="004662D0">
      <w:pPr>
        <w:autoSpaceDE w:val="0"/>
        <w:autoSpaceDN w:val="0"/>
        <w:adjustRightInd w:val="0"/>
        <w:spacing w:line="360" w:lineRule="auto"/>
        <w:ind w:firstLine="709"/>
        <w:jc w:val="both"/>
        <w:rPr>
          <w:bCs/>
          <w:i/>
        </w:rPr>
      </w:pPr>
      <w:r w:rsidRPr="00DB597C">
        <w:rPr>
          <w:bCs/>
          <w:i/>
        </w:rPr>
        <w:t>6.1. Рейтинг-план</w:t>
      </w:r>
      <w:r>
        <w:rPr>
          <w:bCs/>
          <w:i/>
        </w:rPr>
        <w:t xml:space="preserve"> (по дисциплине)</w:t>
      </w:r>
    </w:p>
    <w:tbl>
      <w:tblPr>
        <w:tblW w:w="4946" w:type="pct"/>
        <w:tblLayout w:type="fixed"/>
        <w:tblLook w:val="0000" w:firstRow="0" w:lastRow="0" w:firstColumn="0" w:lastColumn="0" w:noHBand="0" w:noVBand="0"/>
      </w:tblPr>
      <w:tblGrid>
        <w:gridCol w:w="491"/>
        <w:gridCol w:w="1537"/>
        <w:gridCol w:w="2030"/>
        <w:gridCol w:w="1451"/>
        <w:gridCol w:w="1392"/>
        <w:gridCol w:w="1136"/>
        <w:gridCol w:w="855"/>
        <w:gridCol w:w="855"/>
      </w:tblGrid>
      <w:tr w:rsidR="004662D0" w:rsidRPr="00A36859" w:rsidTr="00360B73">
        <w:trPr>
          <w:trHeight w:val="600"/>
        </w:trPr>
        <w:tc>
          <w:tcPr>
            <w:tcW w:w="491" w:type="dxa"/>
            <w:vMerge w:val="restart"/>
            <w:tcBorders>
              <w:top w:val="single" w:sz="2" w:space="0" w:color="000000"/>
              <w:left w:val="single" w:sz="2" w:space="0" w:color="000000"/>
              <w:bottom w:val="nil"/>
              <w:right w:val="single" w:sz="2" w:space="0" w:color="000000"/>
            </w:tcBorders>
            <w:shd w:val="clear" w:color="auto" w:fill="auto"/>
          </w:tcPr>
          <w:p w:rsidR="004662D0" w:rsidRPr="00A36859" w:rsidRDefault="004662D0" w:rsidP="00360B73">
            <w:pPr>
              <w:autoSpaceDE w:val="0"/>
              <w:autoSpaceDN w:val="0"/>
              <w:adjustRightInd w:val="0"/>
              <w:jc w:val="both"/>
            </w:pPr>
            <w:r w:rsidRPr="00A36859">
              <w:rPr>
                <w:color w:val="000000"/>
              </w:rPr>
              <w:t>№ п/п</w:t>
            </w:r>
          </w:p>
        </w:tc>
        <w:tc>
          <w:tcPr>
            <w:tcW w:w="1537" w:type="dxa"/>
            <w:vMerge w:val="restart"/>
            <w:tcBorders>
              <w:top w:val="single" w:sz="2" w:space="0" w:color="000000"/>
              <w:left w:val="single" w:sz="2" w:space="0" w:color="000000"/>
              <w:right w:val="single" w:sz="2" w:space="0" w:color="000000"/>
            </w:tcBorders>
            <w:shd w:val="clear" w:color="auto" w:fill="auto"/>
          </w:tcPr>
          <w:p w:rsidR="004662D0" w:rsidRPr="00952103" w:rsidRDefault="004662D0" w:rsidP="00360B73">
            <w:pPr>
              <w:autoSpaceDE w:val="0"/>
              <w:autoSpaceDN w:val="0"/>
              <w:adjustRightInd w:val="0"/>
              <w:jc w:val="both"/>
              <w:rPr>
                <w:color w:val="000000"/>
                <w:highlight w:val="yellow"/>
              </w:rPr>
            </w:pPr>
            <w:r w:rsidRPr="007A71B3">
              <w:rPr>
                <w:color w:val="000000"/>
              </w:rPr>
              <w:t>Код ОР дисциплины</w:t>
            </w:r>
          </w:p>
        </w:tc>
        <w:tc>
          <w:tcPr>
            <w:tcW w:w="2030" w:type="dxa"/>
            <w:vMerge w:val="restart"/>
            <w:tcBorders>
              <w:top w:val="single" w:sz="2" w:space="0" w:color="000000"/>
              <w:left w:val="single" w:sz="2" w:space="0" w:color="000000"/>
              <w:bottom w:val="single" w:sz="2" w:space="0" w:color="000000"/>
              <w:right w:val="single" w:sz="2" w:space="0" w:color="000000"/>
            </w:tcBorders>
            <w:shd w:val="clear" w:color="auto" w:fill="auto"/>
          </w:tcPr>
          <w:p w:rsidR="004662D0" w:rsidRPr="00A36859" w:rsidRDefault="004662D0" w:rsidP="00360B73">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451" w:type="dxa"/>
            <w:vMerge w:val="restart"/>
            <w:tcBorders>
              <w:top w:val="single" w:sz="2" w:space="0" w:color="000000"/>
              <w:left w:val="single" w:sz="2" w:space="0" w:color="000000"/>
              <w:right w:val="single" w:sz="2" w:space="0" w:color="000000"/>
            </w:tcBorders>
            <w:shd w:val="clear" w:color="auto" w:fill="auto"/>
          </w:tcPr>
          <w:p w:rsidR="004662D0" w:rsidRPr="00050812" w:rsidRDefault="004662D0" w:rsidP="00360B73">
            <w:pPr>
              <w:autoSpaceDE w:val="0"/>
              <w:autoSpaceDN w:val="0"/>
              <w:adjustRightInd w:val="0"/>
              <w:jc w:val="both"/>
            </w:pPr>
            <w:r w:rsidRPr="00050812">
              <w:t>Средства оценивания</w:t>
            </w:r>
          </w:p>
        </w:tc>
        <w:tc>
          <w:tcPr>
            <w:tcW w:w="139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4662D0" w:rsidRPr="00050812" w:rsidRDefault="004662D0" w:rsidP="00360B73">
            <w:pPr>
              <w:autoSpaceDE w:val="0"/>
              <w:autoSpaceDN w:val="0"/>
              <w:adjustRightInd w:val="0"/>
              <w:jc w:val="both"/>
            </w:pPr>
            <w:r w:rsidRPr="00050812">
              <w:t>Балл за конкретное задание</w:t>
            </w:r>
          </w:p>
          <w:p w:rsidR="004662D0" w:rsidRPr="00050812" w:rsidRDefault="004662D0" w:rsidP="00360B73">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6" w:type="dxa"/>
            <w:vMerge w:val="restart"/>
            <w:tcBorders>
              <w:top w:val="single" w:sz="2" w:space="0" w:color="000000"/>
              <w:left w:val="single" w:sz="2" w:space="0" w:color="000000"/>
              <w:bottom w:val="single" w:sz="2" w:space="0" w:color="000000"/>
              <w:right w:val="single" w:sz="2" w:space="0" w:color="000000"/>
            </w:tcBorders>
            <w:shd w:val="clear" w:color="auto" w:fill="auto"/>
          </w:tcPr>
          <w:p w:rsidR="004662D0" w:rsidRPr="00A36859" w:rsidRDefault="004662D0" w:rsidP="00360B73">
            <w:pPr>
              <w:autoSpaceDE w:val="0"/>
              <w:autoSpaceDN w:val="0"/>
              <w:adjustRightInd w:val="0"/>
              <w:jc w:val="both"/>
            </w:pPr>
            <w:r w:rsidRPr="00A36859">
              <w:rPr>
                <w:color w:val="000000"/>
              </w:rPr>
              <w:t>Число заданий за семестр</w:t>
            </w:r>
          </w:p>
        </w:tc>
        <w:tc>
          <w:tcPr>
            <w:tcW w:w="1710" w:type="dxa"/>
            <w:gridSpan w:val="2"/>
            <w:tcBorders>
              <w:top w:val="single" w:sz="2" w:space="0" w:color="000000"/>
              <w:left w:val="nil"/>
              <w:bottom w:val="single" w:sz="2" w:space="0" w:color="000000"/>
              <w:right w:val="single" w:sz="2" w:space="0" w:color="000000"/>
            </w:tcBorders>
            <w:shd w:val="clear" w:color="auto" w:fill="auto"/>
          </w:tcPr>
          <w:p w:rsidR="004662D0" w:rsidRPr="00A36859" w:rsidRDefault="004662D0" w:rsidP="00360B73">
            <w:pPr>
              <w:autoSpaceDE w:val="0"/>
              <w:autoSpaceDN w:val="0"/>
              <w:adjustRightInd w:val="0"/>
              <w:jc w:val="both"/>
            </w:pPr>
            <w:r w:rsidRPr="00A36859">
              <w:rPr>
                <w:color w:val="000000"/>
              </w:rPr>
              <w:t>Баллы</w:t>
            </w:r>
          </w:p>
        </w:tc>
      </w:tr>
      <w:tr w:rsidR="004662D0" w:rsidRPr="00A36859" w:rsidTr="00360B73">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4662D0" w:rsidRPr="00A36859" w:rsidRDefault="004662D0" w:rsidP="00360B73">
            <w:pPr>
              <w:autoSpaceDE w:val="0"/>
              <w:autoSpaceDN w:val="0"/>
              <w:adjustRightInd w:val="0"/>
              <w:jc w:val="both"/>
            </w:pPr>
          </w:p>
        </w:tc>
        <w:tc>
          <w:tcPr>
            <w:tcW w:w="1537" w:type="dxa"/>
            <w:vMerge/>
            <w:tcBorders>
              <w:left w:val="single" w:sz="2" w:space="0" w:color="000000"/>
              <w:bottom w:val="single" w:sz="2" w:space="0" w:color="000000"/>
              <w:right w:val="single" w:sz="2" w:space="0" w:color="000000"/>
            </w:tcBorders>
            <w:shd w:val="clear" w:color="000000" w:fill="FFFFFF"/>
          </w:tcPr>
          <w:p w:rsidR="004662D0" w:rsidRPr="00952103" w:rsidRDefault="004662D0" w:rsidP="00360B73">
            <w:pPr>
              <w:autoSpaceDE w:val="0"/>
              <w:autoSpaceDN w:val="0"/>
              <w:adjustRightInd w:val="0"/>
              <w:jc w:val="both"/>
              <w:rPr>
                <w:highlight w:val="yellow"/>
              </w:rPr>
            </w:pPr>
          </w:p>
        </w:tc>
        <w:tc>
          <w:tcPr>
            <w:tcW w:w="2030"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4662D0" w:rsidRPr="00A36859" w:rsidRDefault="004662D0" w:rsidP="00360B73">
            <w:pPr>
              <w:autoSpaceDE w:val="0"/>
              <w:autoSpaceDN w:val="0"/>
              <w:adjustRightInd w:val="0"/>
            </w:pPr>
          </w:p>
        </w:tc>
        <w:tc>
          <w:tcPr>
            <w:tcW w:w="1451" w:type="dxa"/>
            <w:vMerge/>
            <w:tcBorders>
              <w:left w:val="single" w:sz="2" w:space="0" w:color="000000"/>
              <w:bottom w:val="single" w:sz="2" w:space="0" w:color="000000"/>
              <w:right w:val="single" w:sz="2" w:space="0" w:color="000000"/>
            </w:tcBorders>
            <w:shd w:val="clear" w:color="000000" w:fill="FFFFFF"/>
          </w:tcPr>
          <w:p w:rsidR="004662D0" w:rsidRPr="00050812" w:rsidRDefault="004662D0" w:rsidP="00360B73">
            <w:pPr>
              <w:autoSpaceDE w:val="0"/>
              <w:autoSpaceDN w:val="0"/>
              <w:adjustRightInd w:val="0"/>
              <w:jc w:val="both"/>
            </w:pPr>
          </w:p>
        </w:tc>
        <w:tc>
          <w:tcPr>
            <w:tcW w:w="139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4662D0" w:rsidRPr="00050812" w:rsidRDefault="004662D0" w:rsidP="00360B73">
            <w:pPr>
              <w:autoSpaceDE w:val="0"/>
              <w:autoSpaceDN w:val="0"/>
              <w:adjustRightInd w:val="0"/>
              <w:jc w:val="both"/>
            </w:pPr>
          </w:p>
        </w:tc>
        <w:tc>
          <w:tcPr>
            <w:tcW w:w="1136"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4662D0" w:rsidRPr="00A36859" w:rsidRDefault="004662D0" w:rsidP="00360B73">
            <w:pPr>
              <w:autoSpaceDE w:val="0"/>
              <w:autoSpaceDN w:val="0"/>
              <w:adjustRightInd w:val="0"/>
              <w:jc w:val="both"/>
            </w:pPr>
          </w:p>
        </w:tc>
        <w:tc>
          <w:tcPr>
            <w:tcW w:w="855" w:type="dxa"/>
            <w:tcBorders>
              <w:top w:val="nil"/>
              <w:left w:val="nil"/>
              <w:bottom w:val="single" w:sz="2" w:space="0" w:color="000000"/>
              <w:right w:val="single" w:sz="2" w:space="0" w:color="000000"/>
            </w:tcBorders>
            <w:shd w:val="clear" w:color="auto" w:fill="auto"/>
          </w:tcPr>
          <w:p w:rsidR="004662D0" w:rsidRPr="00A36859" w:rsidRDefault="004662D0" w:rsidP="00360B73">
            <w:pPr>
              <w:autoSpaceDE w:val="0"/>
              <w:autoSpaceDN w:val="0"/>
              <w:adjustRightInd w:val="0"/>
              <w:jc w:val="both"/>
            </w:pPr>
            <w:r w:rsidRPr="00A36859">
              <w:rPr>
                <w:color w:val="000000"/>
              </w:rPr>
              <w:t>Минимальный</w:t>
            </w:r>
          </w:p>
        </w:tc>
        <w:tc>
          <w:tcPr>
            <w:tcW w:w="855" w:type="dxa"/>
            <w:tcBorders>
              <w:top w:val="nil"/>
              <w:left w:val="nil"/>
              <w:bottom w:val="single" w:sz="2" w:space="0" w:color="000000"/>
              <w:right w:val="single" w:sz="2" w:space="0" w:color="000000"/>
            </w:tcBorders>
            <w:shd w:val="clear" w:color="auto" w:fill="auto"/>
          </w:tcPr>
          <w:p w:rsidR="004662D0" w:rsidRPr="00A36859" w:rsidRDefault="004662D0" w:rsidP="00360B73">
            <w:pPr>
              <w:autoSpaceDE w:val="0"/>
              <w:autoSpaceDN w:val="0"/>
              <w:adjustRightInd w:val="0"/>
              <w:jc w:val="both"/>
            </w:pPr>
            <w:r w:rsidRPr="00A36859">
              <w:rPr>
                <w:color w:val="000000"/>
              </w:rPr>
              <w:t>Максимальный</w:t>
            </w:r>
          </w:p>
        </w:tc>
      </w:tr>
      <w:tr w:rsidR="004662D0" w:rsidRPr="0030017C" w:rsidTr="00360B73">
        <w:trPr>
          <w:trHeight w:val="265"/>
        </w:trPr>
        <w:tc>
          <w:tcPr>
            <w:tcW w:w="491" w:type="dxa"/>
            <w:tcBorders>
              <w:top w:val="single" w:sz="2" w:space="0" w:color="000000"/>
              <w:left w:val="single" w:sz="2" w:space="0" w:color="000000"/>
              <w:right w:val="single" w:sz="2" w:space="0" w:color="000000"/>
            </w:tcBorders>
            <w:shd w:val="clear" w:color="000000" w:fill="FFFFFF"/>
          </w:tcPr>
          <w:p w:rsidR="004662D0" w:rsidRPr="0030017C" w:rsidRDefault="004662D0" w:rsidP="00360B73">
            <w:pPr>
              <w:autoSpaceDE w:val="0"/>
              <w:autoSpaceDN w:val="0"/>
              <w:adjustRightInd w:val="0"/>
              <w:jc w:val="center"/>
            </w:pPr>
          </w:p>
        </w:tc>
        <w:tc>
          <w:tcPr>
            <w:tcW w:w="9256" w:type="dxa"/>
            <w:gridSpan w:val="7"/>
            <w:tcBorders>
              <w:top w:val="single" w:sz="2" w:space="0" w:color="000000"/>
              <w:left w:val="single" w:sz="2" w:space="0" w:color="000000"/>
              <w:right w:val="single" w:sz="2" w:space="0" w:color="000000"/>
            </w:tcBorders>
            <w:shd w:val="clear" w:color="000000" w:fill="FFFFFF"/>
          </w:tcPr>
          <w:p w:rsidR="004662D0" w:rsidRDefault="004662D0" w:rsidP="00360B73">
            <w:pPr>
              <w:autoSpaceDE w:val="0"/>
              <w:autoSpaceDN w:val="0"/>
              <w:adjustRightInd w:val="0"/>
            </w:pPr>
            <w:r w:rsidRPr="006322D8">
              <w:rPr>
                <w:b/>
                <w:bCs/>
                <w:color w:val="000000"/>
              </w:rPr>
              <w:t xml:space="preserve">Раздел 1. </w:t>
            </w:r>
            <w:r>
              <w:rPr>
                <w:b/>
                <w:bCs/>
                <w:color w:val="000000"/>
              </w:rPr>
              <w:t>Введение в тренинговую деятельность</w:t>
            </w:r>
          </w:p>
          <w:p w:rsidR="004662D0" w:rsidRPr="0030017C" w:rsidRDefault="004662D0" w:rsidP="00360B73">
            <w:pPr>
              <w:autoSpaceDE w:val="0"/>
              <w:autoSpaceDN w:val="0"/>
              <w:adjustRightInd w:val="0"/>
            </w:pPr>
          </w:p>
        </w:tc>
      </w:tr>
      <w:tr w:rsidR="004662D0" w:rsidRPr="0030017C" w:rsidTr="00360B73">
        <w:trPr>
          <w:trHeight w:val="855"/>
        </w:trPr>
        <w:tc>
          <w:tcPr>
            <w:tcW w:w="491" w:type="dxa"/>
            <w:vMerge w:val="restart"/>
            <w:tcBorders>
              <w:top w:val="single" w:sz="2" w:space="0" w:color="000000"/>
              <w:left w:val="single" w:sz="2" w:space="0" w:color="000000"/>
              <w:right w:val="single" w:sz="2" w:space="0" w:color="000000"/>
            </w:tcBorders>
            <w:shd w:val="clear" w:color="000000" w:fill="FFFFFF"/>
          </w:tcPr>
          <w:p w:rsidR="004662D0" w:rsidRPr="0030017C" w:rsidRDefault="004662D0" w:rsidP="00360B73">
            <w:pPr>
              <w:autoSpaceDE w:val="0"/>
              <w:autoSpaceDN w:val="0"/>
              <w:adjustRightInd w:val="0"/>
              <w:jc w:val="center"/>
            </w:pPr>
            <w:r>
              <w:t>1</w:t>
            </w:r>
          </w:p>
        </w:tc>
        <w:tc>
          <w:tcPr>
            <w:tcW w:w="1537" w:type="dxa"/>
            <w:vMerge w:val="restart"/>
            <w:tcBorders>
              <w:top w:val="single" w:sz="2" w:space="0" w:color="000000"/>
              <w:left w:val="single" w:sz="2" w:space="0" w:color="000000"/>
              <w:right w:val="single" w:sz="2" w:space="0" w:color="000000"/>
            </w:tcBorders>
            <w:shd w:val="clear" w:color="000000" w:fill="FFFFFF"/>
          </w:tcPr>
          <w:p w:rsidR="004662D0" w:rsidRPr="00952103" w:rsidRDefault="004662D0" w:rsidP="005510ED">
            <w:pPr>
              <w:ind w:right="-108"/>
              <w:jc w:val="both"/>
              <w:rPr>
                <w:highlight w:val="yellow"/>
              </w:rPr>
            </w:pPr>
            <w:r w:rsidRPr="00BF2C4F">
              <w:t>ОР.</w:t>
            </w:r>
            <w:r w:rsidR="005510ED">
              <w:t>1</w:t>
            </w:r>
            <w:r>
              <w:t>.</w:t>
            </w:r>
            <w:r w:rsidR="005510ED">
              <w:t>6</w:t>
            </w:r>
            <w:r>
              <w:t>.1</w:t>
            </w:r>
          </w:p>
        </w:tc>
        <w:tc>
          <w:tcPr>
            <w:tcW w:w="2030" w:type="dxa"/>
            <w:tcBorders>
              <w:top w:val="single" w:sz="2" w:space="0" w:color="000000"/>
              <w:left w:val="single" w:sz="2" w:space="0" w:color="000000"/>
              <w:right w:val="single" w:sz="2" w:space="0" w:color="000000"/>
            </w:tcBorders>
            <w:shd w:val="clear" w:color="000000" w:fill="FFFFFF"/>
          </w:tcPr>
          <w:p w:rsidR="004662D0" w:rsidRDefault="004662D0" w:rsidP="00360B73">
            <w:pPr>
              <w:pStyle w:val="af1"/>
              <w:spacing w:before="0" w:beforeAutospacing="0" w:after="0" w:afterAutospacing="0"/>
            </w:pPr>
            <w:r w:rsidRPr="003A6147">
              <w:t>Текущий контроль</w:t>
            </w:r>
          </w:p>
          <w:p w:rsidR="004662D0" w:rsidRDefault="004662D0" w:rsidP="00360B73">
            <w:pPr>
              <w:pStyle w:val="af1"/>
              <w:spacing w:before="0" w:beforeAutospacing="0" w:after="0" w:afterAutospacing="0"/>
            </w:pPr>
            <w:r>
              <w:t xml:space="preserve">по теме 1.1. </w:t>
            </w:r>
          </w:p>
        </w:tc>
        <w:tc>
          <w:tcPr>
            <w:tcW w:w="1451" w:type="dxa"/>
            <w:tcBorders>
              <w:top w:val="single" w:sz="2" w:space="0" w:color="000000"/>
              <w:left w:val="single" w:sz="2" w:space="0" w:color="000000"/>
              <w:right w:val="single" w:sz="2" w:space="0" w:color="000000"/>
            </w:tcBorders>
            <w:shd w:val="clear" w:color="000000" w:fill="FFFFFF"/>
          </w:tcPr>
          <w:p w:rsidR="004662D0" w:rsidRPr="00116D56" w:rsidRDefault="004662D0" w:rsidP="00360B73">
            <w:pPr>
              <w:autoSpaceDE w:val="0"/>
              <w:autoSpaceDN w:val="0"/>
              <w:adjustRightInd w:val="0"/>
            </w:pPr>
            <w:r w:rsidRPr="00116D56">
              <w:t>Комплект тестовых</w:t>
            </w:r>
          </w:p>
          <w:p w:rsidR="004662D0" w:rsidRPr="00116D56" w:rsidRDefault="004662D0" w:rsidP="00360B73">
            <w:pPr>
              <w:autoSpaceDE w:val="0"/>
              <w:autoSpaceDN w:val="0"/>
              <w:adjustRightInd w:val="0"/>
            </w:pPr>
            <w:r w:rsidRPr="00116D56">
              <w:t>заданий</w:t>
            </w:r>
          </w:p>
        </w:tc>
        <w:tc>
          <w:tcPr>
            <w:tcW w:w="1392" w:type="dxa"/>
            <w:tcBorders>
              <w:top w:val="single" w:sz="2" w:space="0" w:color="000000"/>
              <w:left w:val="single" w:sz="2" w:space="0" w:color="000000"/>
              <w:right w:val="single" w:sz="2" w:space="0" w:color="000000"/>
            </w:tcBorders>
            <w:shd w:val="clear" w:color="000000" w:fill="FFFFFF"/>
          </w:tcPr>
          <w:p w:rsidR="004662D0" w:rsidRPr="003A6147" w:rsidRDefault="004662D0" w:rsidP="00360B73">
            <w:pPr>
              <w:autoSpaceDE w:val="0"/>
              <w:autoSpaceDN w:val="0"/>
              <w:adjustRightInd w:val="0"/>
              <w:jc w:val="center"/>
            </w:pPr>
            <w:r>
              <w:t>8-12</w:t>
            </w:r>
          </w:p>
        </w:tc>
        <w:tc>
          <w:tcPr>
            <w:tcW w:w="1136" w:type="dxa"/>
            <w:tcBorders>
              <w:top w:val="single" w:sz="2" w:space="0" w:color="000000"/>
              <w:left w:val="single" w:sz="2" w:space="0" w:color="000000"/>
              <w:right w:val="single" w:sz="2" w:space="0" w:color="000000"/>
            </w:tcBorders>
            <w:shd w:val="clear" w:color="000000" w:fill="FFFFFF"/>
          </w:tcPr>
          <w:p w:rsidR="004662D0" w:rsidRPr="003A6147" w:rsidRDefault="004662D0" w:rsidP="00360B73">
            <w:pPr>
              <w:jc w:val="center"/>
            </w:pPr>
            <w:r>
              <w:t>1</w:t>
            </w:r>
          </w:p>
        </w:tc>
        <w:tc>
          <w:tcPr>
            <w:tcW w:w="855" w:type="dxa"/>
            <w:tcBorders>
              <w:top w:val="single" w:sz="2" w:space="0" w:color="000000"/>
              <w:left w:val="nil"/>
              <w:right w:val="single" w:sz="2" w:space="0" w:color="000000"/>
            </w:tcBorders>
          </w:tcPr>
          <w:p w:rsidR="004662D0" w:rsidRPr="003A6147" w:rsidRDefault="004662D0" w:rsidP="00360B73">
            <w:pPr>
              <w:jc w:val="center"/>
            </w:pPr>
            <w:r>
              <w:t>8</w:t>
            </w:r>
          </w:p>
        </w:tc>
        <w:tc>
          <w:tcPr>
            <w:tcW w:w="855" w:type="dxa"/>
            <w:tcBorders>
              <w:top w:val="single" w:sz="2" w:space="0" w:color="000000"/>
              <w:left w:val="nil"/>
              <w:right w:val="single" w:sz="2" w:space="0" w:color="000000"/>
            </w:tcBorders>
          </w:tcPr>
          <w:p w:rsidR="004662D0" w:rsidRPr="003A6147" w:rsidRDefault="004662D0" w:rsidP="00360B73">
            <w:pPr>
              <w:jc w:val="center"/>
            </w:pPr>
            <w:r>
              <w:t>12</w:t>
            </w:r>
          </w:p>
        </w:tc>
      </w:tr>
      <w:tr w:rsidR="004662D0" w:rsidRPr="0030017C" w:rsidTr="00360B73">
        <w:trPr>
          <w:trHeight w:val="562"/>
        </w:trPr>
        <w:tc>
          <w:tcPr>
            <w:tcW w:w="491" w:type="dxa"/>
            <w:vMerge/>
            <w:tcBorders>
              <w:left w:val="single" w:sz="2" w:space="0" w:color="000000"/>
              <w:right w:val="single" w:sz="2" w:space="0" w:color="000000"/>
            </w:tcBorders>
            <w:shd w:val="clear" w:color="000000" w:fill="FFFFFF"/>
          </w:tcPr>
          <w:p w:rsidR="004662D0" w:rsidRDefault="004662D0" w:rsidP="00360B73">
            <w:pPr>
              <w:autoSpaceDE w:val="0"/>
              <w:autoSpaceDN w:val="0"/>
              <w:adjustRightInd w:val="0"/>
              <w:jc w:val="center"/>
            </w:pPr>
          </w:p>
        </w:tc>
        <w:tc>
          <w:tcPr>
            <w:tcW w:w="1537" w:type="dxa"/>
            <w:vMerge/>
            <w:tcBorders>
              <w:left w:val="single" w:sz="2" w:space="0" w:color="000000"/>
              <w:right w:val="single" w:sz="2" w:space="0" w:color="000000"/>
            </w:tcBorders>
            <w:shd w:val="clear" w:color="000000" w:fill="FFFFFF"/>
          </w:tcPr>
          <w:p w:rsidR="004662D0" w:rsidRDefault="004662D0" w:rsidP="00360B73">
            <w:pPr>
              <w:ind w:right="-108"/>
              <w:jc w:val="both"/>
            </w:pPr>
          </w:p>
        </w:tc>
        <w:tc>
          <w:tcPr>
            <w:tcW w:w="2030" w:type="dxa"/>
            <w:tcBorders>
              <w:top w:val="single" w:sz="2" w:space="0" w:color="000000"/>
              <w:left w:val="single" w:sz="2" w:space="0" w:color="000000"/>
              <w:right w:val="single" w:sz="2" w:space="0" w:color="000000"/>
            </w:tcBorders>
            <w:shd w:val="clear" w:color="000000" w:fill="FFFFFF"/>
          </w:tcPr>
          <w:p w:rsidR="004662D0" w:rsidRDefault="004662D0" w:rsidP="00360B73">
            <w:pPr>
              <w:pStyle w:val="af1"/>
              <w:spacing w:before="0" w:beforeAutospacing="0" w:after="0" w:afterAutospacing="0"/>
            </w:pPr>
            <w:r w:rsidRPr="003A6147">
              <w:t>Текущий контроль</w:t>
            </w:r>
          </w:p>
          <w:p w:rsidR="004662D0" w:rsidRDefault="004662D0" w:rsidP="00360B73">
            <w:pPr>
              <w:pStyle w:val="af1"/>
              <w:spacing w:before="0" w:beforeAutospacing="0" w:after="0" w:afterAutospacing="0"/>
            </w:pPr>
            <w:r>
              <w:t>по теме 1.2</w:t>
            </w:r>
          </w:p>
        </w:tc>
        <w:tc>
          <w:tcPr>
            <w:tcW w:w="1451" w:type="dxa"/>
            <w:tcBorders>
              <w:top w:val="single" w:sz="2" w:space="0" w:color="000000"/>
              <w:left w:val="single" w:sz="2" w:space="0" w:color="000000"/>
              <w:right w:val="single" w:sz="2" w:space="0" w:color="000000"/>
            </w:tcBorders>
            <w:shd w:val="clear" w:color="000000" w:fill="FFFFFF"/>
          </w:tcPr>
          <w:p w:rsidR="004662D0" w:rsidRPr="00116D56" w:rsidRDefault="004662D0" w:rsidP="00360B73">
            <w:pPr>
              <w:autoSpaceDE w:val="0"/>
              <w:autoSpaceDN w:val="0"/>
              <w:adjustRightInd w:val="0"/>
            </w:pPr>
            <w:r w:rsidRPr="00116D56">
              <w:t>Комплект тестовых</w:t>
            </w:r>
          </w:p>
          <w:p w:rsidR="004662D0" w:rsidRPr="00116D56" w:rsidRDefault="004662D0" w:rsidP="00360B73">
            <w:pPr>
              <w:autoSpaceDE w:val="0"/>
              <w:autoSpaceDN w:val="0"/>
              <w:adjustRightInd w:val="0"/>
            </w:pPr>
            <w:r w:rsidRPr="00116D56">
              <w:t>заданий</w:t>
            </w:r>
          </w:p>
        </w:tc>
        <w:tc>
          <w:tcPr>
            <w:tcW w:w="1392" w:type="dxa"/>
            <w:tcBorders>
              <w:top w:val="single" w:sz="2" w:space="0" w:color="000000"/>
              <w:left w:val="single" w:sz="2" w:space="0" w:color="000000"/>
              <w:right w:val="single" w:sz="2" w:space="0" w:color="000000"/>
            </w:tcBorders>
            <w:shd w:val="clear" w:color="000000" w:fill="FFFFFF"/>
          </w:tcPr>
          <w:p w:rsidR="004662D0" w:rsidRPr="003A6147" w:rsidRDefault="004662D0" w:rsidP="00360B73">
            <w:pPr>
              <w:autoSpaceDE w:val="0"/>
              <w:autoSpaceDN w:val="0"/>
              <w:adjustRightInd w:val="0"/>
              <w:jc w:val="center"/>
            </w:pPr>
            <w:r>
              <w:t>8-12</w:t>
            </w:r>
          </w:p>
        </w:tc>
        <w:tc>
          <w:tcPr>
            <w:tcW w:w="1136" w:type="dxa"/>
            <w:tcBorders>
              <w:top w:val="single" w:sz="2" w:space="0" w:color="000000"/>
              <w:left w:val="single" w:sz="2" w:space="0" w:color="000000"/>
              <w:right w:val="single" w:sz="2" w:space="0" w:color="000000"/>
            </w:tcBorders>
            <w:shd w:val="clear" w:color="000000" w:fill="FFFFFF"/>
          </w:tcPr>
          <w:p w:rsidR="004662D0" w:rsidRPr="003A6147" w:rsidRDefault="004662D0" w:rsidP="00360B73">
            <w:pPr>
              <w:jc w:val="center"/>
            </w:pPr>
            <w:r>
              <w:t>1</w:t>
            </w:r>
          </w:p>
        </w:tc>
        <w:tc>
          <w:tcPr>
            <w:tcW w:w="855" w:type="dxa"/>
            <w:tcBorders>
              <w:top w:val="single" w:sz="2" w:space="0" w:color="000000"/>
              <w:left w:val="nil"/>
              <w:right w:val="single" w:sz="2" w:space="0" w:color="000000"/>
            </w:tcBorders>
          </w:tcPr>
          <w:p w:rsidR="004662D0" w:rsidRPr="003A6147" w:rsidRDefault="004662D0" w:rsidP="00360B73">
            <w:pPr>
              <w:jc w:val="center"/>
            </w:pPr>
            <w:r>
              <w:t>8</w:t>
            </w:r>
          </w:p>
        </w:tc>
        <w:tc>
          <w:tcPr>
            <w:tcW w:w="855" w:type="dxa"/>
            <w:tcBorders>
              <w:top w:val="single" w:sz="2" w:space="0" w:color="000000"/>
              <w:left w:val="nil"/>
              <w:right w:val="single" w:sz="2" w:space="0" w:color="000000"/>
            </w:tcBorders>
          </w:tcPr>
          <w:p w:rsidR="004662D0" w:rsidRPr="003A6147" w:rsidRDefault="004662D0" w:rsidP="00360B73">
            <w:pPr>
              <w:jc w:val="center"/>
            </w:pPr>
            <w:r>
              <w:t>12</w:t>
            </w:r>
          </w:p>
        </w:tc>
      </w:tr>
      <w:tr w:rsidR="004662D0" w:rsidRPr="0030017C" w:rsidTr="00360B73">
        <w:trPr>
          <w:trHeight w:val="562"/>
        </w:trPr>
        <w:tc>
          <w:tcPr>
            <w:tcW w:w="491" w:type="dxa"/>
            <w:vMerge/>
            <w:tcBorders>
              <w:left w:val="single" w:sz="2" w:space="0" w:color="000000"/>
              <w:right w:val="single" w:sz="2" w:space="0" w:color="000000"/>
            </w:tcBorders>
            <w:shd w:val="clear" w:color="000000" w:fill="FFFFFF"/>
          </w:tcPr>
          <w:p w:rsidR="004662D0" w:rsidRDefault="004662D0" w:rsidP="00360B73">
            <w:pPr>
              <w:autoSpaceDE w:val="0"/>
              <w:autoSpaceDN w:val="0"/>
              <w:adjustRightInd w:val="0"/>
              <w:jc w:val="center"/>
            </w:pPr>
          </w:p>
        </w:tc>
        <w:tc>
          <w:tcPr>
            <w:tcW w:w="1537" w:type="dxa"/>
            <w:vMerge/>
            <w:tcBorders>
              <w:left w:val="single" w:sz="2" w:space="0" w:color="000000"/>
              <w:right w:val="single" w:sz="2" w:space="0" w:color="000000"/>
            </w:tcBorders>
            <w:shd w:val="clear" w:color="000000" w:fill="FFFFFF"/>
          </w:tcPr>
          <w:p w:rsidR="004662D0" w:rsidRDefault="004662D0" w:rsidP="00360B73">
            <w:pPr>
              <w:ind w:right="-108"/>
              <w:jc w:val="both"/>
            </w:pPr>
          </w:p>
        </w:tc>
        <w:tc>
          <w:tcPr>
            <w:tcW w:w="2030" w:type="dxa"/>
            <w:tcBorders>
              <w:top w:val="single" w:sz="2" w:space="0" w:color="000000"/>
              <w:left w:val="single" w:sz="2" w:space="0" w:color="000000"/>
              <w:right w:val="single" w:sz="2" w:space="0" w:color="000000"/>
            </w:tcBorders>
            <w:shd w:val="clear" w:color="000000" w:fill="FFFFFF"/>
          </w:tcPr>
          <w:p w:rsidR="004662D0" w:rsidRDefault="004662D0" w:rsidP="00360B73">
            <w:pPr>
              <w:pStyle w:val="af1"/>
              <w:spacing w:before="0" w:beforeAutospacing="0" w:after="0" w:afterAutospacing="0"/>
            </w:pPr>
            <w:r>
              <w:t xml:space="preserve">Решение проблемной </w:t>
            </w:r>
            <w:r>
              <w:lastRenderedPageBreak/>
              <w:t xml:space="preserve">ситуации по теме 1.3 </w:t>
            </w:r>
          </w:p>
        </w:tc>
        <w:tc>
          <w:tcPr>
            <w:tcW w:w="1451" w:type="dxa"/>
            <w:tcBorders>
              <w:top w:val="single" w:sz="2" w:space="0" w:color="000000"/>
              <w:left w:val="single" w:sz="2" w:space="0" w:color="000000"/>
              <w:right w:val="single" w:sz="2" w:space="0" w:color="000000"/>
            </w:tcBorders>
            <w:shd w:val="clear" w:color="000000" w:fill="FFFFFF"/>
          </w:tcPr>
          <w:p w:rsidR="004662D0" w:rsidRPr="00116D56" w:rsidRDefault="004662D0" w:rsidP="00360B73">
            <w:pPr>
              <w:autoSpaceDE w:val="0"/>
              <w:autoSpaceDN w:val="0"/>
              <w:adjustRightInd w:val="0"/>
            </w:pPr>
            <w:r w:rsidRPr="00116D56">
              <w:lastRenderedPageBreak/>
              <w:t>Кейс - задание</w:t>
            </w:r>
          </w:p>
        </w:tc>
        <w:tc>
          <w:tcPr>
            <w:tcW w:w="1392" w:type="dxa"/>
            <w:tcBorders>
              <w:top w:val="single" w:sz="2" w:space="0" w:color="000000"/>
              <w:left w:val="single" w:sz="2" w:space="0" w:color="000000"/>
              <w:right w:val="single" w:sz="2" w:space="0" w:color="000000"/>
            </w:tcBorders>
            <w:shd w:val="clear" w:color="000000" w:fill="FFFFFF"/>
          </w:tcPr>
          <w:p w:rsidR="004662D0" w:rsidRPr="00CB7FA0" w:rsidRDefault="004662D0" w:rsidP="00360B73">
            <w:pPr>
              <w:autoSpaceDE w:val="0"/>
              <w:autoSpaceDN w:val="0"/>
              <w:adjustRightInd w:val="0"/>
              <w:jc w:val="center"/>
            </w:pPr>
            <w:r>
              <w:t>7-12</w:t>
            </w:r>
          </w:p>
        </w:tc>
        <w:tc>
          <w:tcPr>
            <w:tcW w:w="1136" w:type="dxa"/>
            <w:tcBorders>
              <w:top w:val="single" w:sz="2" w:space="0" w:color="000000"/>
              <w:left w:val="single" w:sz="2" w:space="0" w:color="000000"/>
              <w:right w:val="single" w:sz="2" w:space="0" w:color="000000"/>
            </w:tcBorders>
            <w:shd w:val="clear" w:color="000000" w:fill="FFFFFF"/>
          </w:tcPr>
          <w:p w:rsidR="004662D0" w:rsidRPr="00CB7FA0" w:rsidRDefault="004662D0" w:rsidP="00360B73">
            <w:pPr>
              <w:autoSpaceDE w:val="0"/>
              <w:autoSpaceDN w:val="0"/>
              <w:adjustRightInd w:val="0"/>
              <w:jc w:val="center"/>
            </w:pPr>
            <w:r>
              <w:t>1</w:t>
            </w:r>
          </w:p>
        </w:tc>
        <w:tc>
          <w:tcPr>
            <w:tcW w:w="855" w:type="dxa"/>
            <w:tcBorders>
              <w:top w:val="single" w:sz="2" w:space="0" w:color="000000"/>
              <w:left w:val="nil"/>
              <w:right w:val="single" w:sz="2" w:space="0" w:color="000000"/>
            </w:tcBorders>
          </w:tcPr>
          <w:p w:rsidR="004662D0" w:rsidRPr="00CB7FA0" w:rsidRDefault="004662D0" w:rsidP="00360B73">
            <w:pPr>
              <w:autoSpaceDE w:val="0"/>
              <w:autoSpaceDN w:val="0"/>
              <w:adjustRightInd w:val="0"/>
              <w:jc w:val="center"/>
            </w:pPr>
            <w:r>
              <w:t>7</w:t>
            </w:r>
          </w:p>
        </w:tc>
        <w:tc>
          <w:tcPr>
            <w:tcW w:w="855" w:type="dxa"/>
            <w:tcBorders>
              <w:top w:val="single" w:sz="2" w:space="0" w:color="000000"/>
              <w:left w:val="nil"/>
              <w:right w:val="single" w:sz="2" w:space="0" w:color="000000"/>
            </w:tcBorders>
          </w:tcPr>
          <w:p w:rsidR="004662D0" w:rsidRPr="00CB7FA0" w:rsidRDefault="004662D0" w:rsidP="00360B73">
            <w:pPr>
              <w:autoSpaceDE w:val="0"/>
              <w:autoSpaceDN w:val="0"/>
              <w:adjustRightInd w:val="0"/>
              <w:jc w:val="center"/>
            </w:pPr>
            <w:r>
              <w:t>12</w:t>
            </w:r>
          </w:p>
        </w:tc>
      </w:tr>
      <w:tr w:rsidR="004662D0" w:rsidRPr="005B5615" w:rsidTr="00360B73">
        <w:trPr>
          <w:trHeight w:val="386"/>
        </w:trPr>
        <w:tc>
          <w:tcPr>
            <w:tcW w:w="491" w:type="dxa"/>
            <w:tcBorders>
              <w:top w:val="single" w:sz="2" w:space="0" w:color="000000"/>
              <w:left w:val="single" w:sz="2" w:space="0" w:color="000000"/>
              <w:right w:val="single" w:sz="2" w:space="0" w:color="000000"/>
            </w:tcBorders>
            <w:shd w:val="clear" w:color="000000" w:fill="FFFFFF"/>
          </w:tcPr>
          <w:p w:rsidR="004662D0" w:rsidRPr="005B5615" w:rsidRDefault="004662D0" w:rsidP="00360B73">
            <w:pPr>
              <w:autoSpaceDE w:val="0"/>
              <w:autoSpaceDN w:val="0"/>
              <w:adjustRightInd w:val="0"/>
              <w:jc w:val="center"/>
            </w:pPr>
          </w:p>
        </w:tc>
        <w:tc>
          <w:tcPr>
            <w:tcW w:w="9256" w:type="dxa"/>
            <w:gridSpan w:val="7"/>
            <w:tcBorders>
              <w:top w:val="single" w:sz="2" w:space="0" w:color="000000"/>
              <w:left w:val="single" w:sz="2" w:space="0" w:color="000000"/>
              <w:right w:val="single" w:sz="2" w:space="0" w:color="000000"/>
            </w:tcBorders>
            <w:shd w:val="clear" w:color="000000" w:fill="FFFFFF"/>
          </w:tcPr>
          <w:p w:rsidR="004662D0" w:rsidRPr="004662D0" w:rsidRDefault="004662D0" w:rsidP="00360B73">
            <w:pPr>
              <w:pStyle w:val="33"/>
              <w:spacing w:after="0"/>
              <w:rPr>
                <w:sz w:val="24"/>
                <w:szCs w:val="24"/>
              </w:rPr>
            </w:pPr>
            <w:r w:rsidRPr="004662D0">
              <w:rPr>
                <w:b/>
                <w:bCs/>
                <w:sz w:val="24"/>
                <w:szCs w:val="24"/>
              </w:rPr>
              <w:t xml:space="preserve">Раздел 2. Тренинг </w:t>
            </w:r>
            <w:r w:rsidRPr="004662D0">
              <w:rPr>
                <w:b/>
                <w:sz w:val="24"/>
                <w:szCs w:val="24"/>
              </w:rPr>
              <w:t>трудоустройства</w:t>
            </w:r>
          </w:p>
        </w:tc>
      </w:tr>
      <w:tr w:rsidR="004662D0" w:rsidRPr="0030017C" w:rsidTr="00360B73">
        <w:trPr>
          <w:trHeight w:val="846"/>
        </w:trPr>
        <w:tc>
          <w:tcPr>
            <w:tcW w:w="491" w:type="dxa"/>
            <w:vMerge w:val="restart"/>
            <w:tcBorders>
              <w:top w:val="single" w:sz="2" w:space="0" w:color="000000"/>
              <w:left w:val="single" w:sz="2" w:space="0" w:color="000000"/>
              <w:right w:val="single" w:sz="2" w:space="0" w:color="000000"/>
            </w:tcBorders>
            <w:shd w:val="clear" w:color="000000" w:fill="FFFFFF"/>
          </w:tcPr>
          <w:p w:rsidR="004662D0" w:rsidRDefault="004662D0" w:rsidP="00360B73">
            <w:pPr>
              <w:autoSpaceDE w:val="0"/>
              <w:autoSpaceDN w:val="0"/>
              <w:adjustRightInd w:val="0"/>
              <w:jc w:val="center"/>
            </w:pPr>
            <w:r>
              <w:t>2.</w:t>
            </w:r>
          </w:p>
        </w:tc>
        <w:tc>
          <w:tcPr>
            <w:tcW w:w="1537" w:type="dxa"/>
            <w:vMerge w:val="restart"/>
            <w:tcBorders>
              <w:top w:val="single" w:sz="2" w:space="0" w:color="000000"/>
              <w:left w:val="single" w:sz="2" w:space="0" w:color="000000"/>
              <w:right w:val="single" w:sz="2" w:space="0" w:color="000000"/>
            </w:tcBorders>
            <w:shd w:val="clear" w:color="000000" w:fill="FFFFFF"/>
          </w:tcPr>
          <w:p w:rsidR="004662D0" w:rsidRDefault="004662D0" w:rsidP="005510ED">
            <w:pPr>
              <w:ind w:right="-108"/>
              <w:jc w:val="both"/>
            </w:pPr>
            <w:r w:rsidRPr="00BF2C4F">
              <w:t>ОР.</w:t>
            </w:r>
            <w:r w:rsidR="005510ED">
              <w:t>1</w:t>
            </w:r>
            <w:r>
              <w:t>.</w:t>
            </w:r>
            <w:r w:rsidR="005510ED">
              <w:t>6</w:t>
            </w:r>
            <w:r>
              <w:t>.1</w:t>
            </w:r>
          </w:p>
        </w:tc>
        <w:tc>
          <w:tcPr>
            <w:tcW w:w="2030" w:type="dxa"/>
            <w:tcBorders>
              <w:top w:val="single" w:sz="2" w:space="0" w:color="000000"/>
              <w:left w:val="single" w:sz="2" w:space="0" w:color="000000"/>
              <w:right w:val="single" w:sz="2" w:space="0" w:color="000000"/>
            </w:tcBorders>
            <w:shd w:val="clear" w:color="000000" w:fill="FFFFFF"/>
          </w:tcPr>
          <w:p w:rsidR="004662D0" w:rsidRPr="00116D56" w:rsidRDefault="004662D0" w:rsidP="00360B73">
            <w:pPr>
              <w:pStyle w:val="af1"/>
              <w:spacing w:before="0" w:beforeAutospacing="0" w:after="0" w:afterAutospacing="0"/>
            </w:pPr>
            <w:r w:rsidRPr="00116D56">
              <w:t xml:space="preserve">Текущий контроль по теме </w:t>
            </w:r>
            <w:r>
              <w:t>2.1 и 2.2</w:t>
            </w:r>
          </w:p>
        </w:tc>
        <w:tc>
          <w:tcPr>
            <w:tcW w:w="1451" w:type="dxa"/>
            <w:tcBorders>
              <w:top w:val="single" w:sz="2" w:space="0" w:color="000000"/>
              <w:left w:val="single" w:sz="2" w:space="0" w:color="000000"/>
              <w:right w:val="single" w:sz="2" w:space="0" w:color="000000"/>
            </w:tcBorders>
            <w:shd w:val="clear" w:color="000000" w:fill="FFFFFF"/>
          </w:tcPr>
          <w:p w:rsidR="004662D0" w:rsidRPr="00116D56" w:rsidRDefault="004662D0" w:rsidP="00360B73">
            <w:pPr>
              <w:autoSpaceDE w:val="0"/>
              <w:autoSpaceDN w:val="0"/>
              <w:adjustRightInd w:val="0"/>
            </w:pPr>
            <w:r w:rsidRPr="00116D56">
              <w:t>Комплект тестовых</w:t>
            </w:r>
          </w:p>
          <w:p w:rsidR="004662D0" w:rsidRPr="00116D56" w:rsidRDefault="004662D0" w:rsidP="00360B73">
            <w:pPr>
              <w:autoSpaceDE w:val="0"/>
              <w:autoSpaceDN w:val="0"/>
              <w:adjustRightInd w:val="0"/>
            </w:pPr>
            <w:r w:rsidRPr="00116D56">
              <w:t>заданий</w:t>
            </w:r>
          </w:p>
        </w:tc>
        <w:tc>
          <w:tcPr>
            <w:tcW w:w="1392" w:type="dxa"/>
            <w:tcBorders>
              <w:top w:val="single" w:sz="2" w:space="0" w:color="000000"/>
              <w:left w:val="single" w:sz="2" w:space="0" w:color="000000"/>
              <w:right w:val="single" w:sz="2" w:space="0" w:color="000000"/>
            </w:tcBorders>
            <w:shd w:val="clear" w:color="000000" w:fill="FFFFFF"/>
          </w:tcPr>
          <w:p w:rsidR="004662D0" w:rsidRPr="003A6147" w:rsidRDefault="004662D0" w:rsidP="00360B73">
            <w:pPr>
              <w:autoSpaceDE w:val="0"/>
              <w:autoSpaceDN w:val="0"/>
              <w:adjustRightInd w:val="0"/>
              <w:jc w:val="center"/>
            </w:pPr>
            <w:r>
              <w:t>8-10</w:t>
            </w:r>
          </w:p>
        </w:tc>
        <w:tc>
          <w:tcPr>
            <w:tcW w:w="1136" w:type="dxa"/>
            <w:tcBorders>
              <w:top w:val="single" w:sz="2" w:space="0" w:color="000000"/>
              <w:left w:val="single" w:sz="2" w:space="0" w:color="000000"/>
              <w:right w:val="single" w:sz="2" w:space="0" w:color="000000"/>
            </w:tcBorders>
            <w:shd w:val="clear" w:color="000000" w:fill="FFFFFF"/>
          </w:tcPr>
          <w:p w:rsidR="004662D0" w:rsidRPr="003A6147" w:rsidRDefault="004662D0" w:rsidP="00360B73">
            <w:pPr>
              <w:jc w:val="center"/>
            </w:pPr>
            <w:r>
              <w:t>1</w:t>
            </w:r>
          </w:p>
        </w:tc>
        <w:tc>
          <w:tcPr>
            <w:tcW w:w="855" w:type="dxa"/>
            <w:tcBorders>
              <w:top w:val="single" w:sz="2" w:space="0" w:color="000000"/>
              <w:left w:val="nil"/>
              <w:right w:val="single" w:sz="2" w:space="0" w:color="000000"/>
            </w:tcBorders>
          </w:tcPr>
          <w:p w:rsidR="004662D0" w:rsidRPr="003A6147" w:rsidRDefault="004662D0" w:rsidP="00360B73">
            <w:pPr>
              <w:jc w:val="center"/>
            </w:pPr>
            <w:r>
              <w:t>8</w:t>
            </w:r>
          </w:p>
        </w:tc>
        <w:tc>
          <w:tcPr>
            <w:tcW w:w="855" w:type="dxa"/>
            <w:tcBorders>
              <w:top w:val="single" w:sz="2" w:space="0" w:color="000000"/>
              <w:left w:val="nil"/>
              <w:right w:val="single" w:sz="2" w:space="0" w:color="000000"/>
            </w:tcBorders>
          </w:tcPr>
          <w:p w:rsidR="004662D0" w:rsidRPr="003A6147" w:rsidRDefault="004662D0" w:rsidP="00360B73">
            <w:pPr>
              <w:jc w:val="center"/>
            </w:pPr>
            <w:r>
              <w:t>10</w:t>
            </w:r>
          </w:p>
        </w:tc>
      </w:tr>
      <w:tr w:rsidR="004662D0" w:rsidRPr="0030017C" w:rsidTr="00360B73">
        <w:trPr>
          <w:trHeight w:val="846"/>
        </w:trPr>
        <w:tc>
          <w:tcPr>
            <w:tcW w:w="491" w:type="dxa"/>
            <w:vMerge/>
            <w:tcBorders>
              <w:left w:val="single" w:sz="2" w:space="0" w:color="000000"/>
              <w:right w:val="single" w:sz="2" w:space="0" w:color="000000"/>
            </w:tcBorders>
            <w:shd w:val="clear" w:color="000000" w:fill="FFFFFF"/>
          </w:tcPr>
          <w:p w:rsidR="004662D0" w:rsidRPr="0030017C" w:rsidRDefault="004662D0" w:rsidP="00360B73">
            <w:pPr>
              <w:autoSpaceDE w:val="0"/>
              <w:autoSpaceDN w:val="0"/>
              <w:adjustRightInd w:val="0"/>
              <w:jc w:val="center"/>
            </w:pPr>
          </w:p>
        </w:tc>
        <w:tc>
          <w:tcPr>
            <w:tcW w:w="1537" w:type="dxa"/>
            <w:vMerge/>
            <w:tcBorders>
              <w:left w:val="single" w:sz="2" w:space="0" w:color="000000"/>
              <w:right w:val="single" w:sz="2" w:space="0" w:color="000000"/>
            </w:tcBorders>
            <w:shd w:val="clear" w:color="000000" w:fill="FFFFFF"/>
          </w:tcPr>
          <w:p w:rsidR="004662D0" w:rsidRPr="00952103" w:rsidRDefault="004662D0" w:rsidP="00360B73">
            <w:pPr>
              <w:ind w:right="-108"/>
              <w:jc w:val="both"/>
              <w:rPr>
                <w:highlight w:val="yellow"/>
              </w:rPr>
            </w:pPr>
          </w:p>
        </w:tc>
        <w:tc>
          <w:tcPr>
            <w:tcW w:w="2030" w:type="dxa"/>
            <w:tcBorders>
              <w:top w:val="single" w:sz="2" w:space="0" w:color="000000"/>
              <w:left w:val="single" w:sz="2" w:space="0" w:color="000000"/>
              <w:right w:val="single" w:sz="2" w:space="0" w:color="000000"/>
            </w:tcBorders>
            <w:shd w:val="clear" w:color="000000" w:fill="FFFFFF"/>
          </w:tcPr>
          <w:p w:rsidR="004662D0" w:rsidRPr="00116D56" w:rsidRDefault="004662D0" w:rsidP="00360B73">
            <w:pPr>
              <w:pStyle w:val="af1"/>
              <w:spacing w:before="0" w:beforeAutospacing="0" w:after="0" w:afterAutospacing="0"/>
            </w:pPr>
            <w:r w:rsidRPr="00116D56">
              <w:t>Решение проблемной ситуации</w:t>
            </w:r>
            <w:r>
              <w:t xml:space="preserve"> по теме 2.1</w:t>
            </w:r>
          </w:p>
        </w:tc>
        <w:tc>
          <w:tcPr>
            <w:tcW w:w="1451" w:type="dxa"/>
            <w:tcBorders>
              <w:top w:val="single" w:sz="2" w:space="0" w:color="000000"/>
              <w:left w:val="single" w:sz="2" w:space="0" w:color="000000"/>
              <w:right w:val="single" w:sz="2" w:space="0" w:color="000000"/>
            </w:tcBorders>
            <w:shd w:val="clear" w:color="000000" w:fill="FFFFFF"/>
          </w:tcPr>
          <w:p w:rsidR="004662D0" w:rsidRPr="00116D56" w:rsidRDefault="004662D0" w:rsidP="00360B73">
            <w:pPr>
              <w:autoSpaceDE w:val="0"/>
              <w:autoSpaceDN w:val="0"/>
              <w:adjustRightInd w:val="0"/>
            </w:pPr>
            <w:r w:rsidRPr="00116D56">
              <w:t xml:space="preserve">Кейс </w:t>
            </w:r>
            <w:r>
              <w:t>–</w:t>
            </w:r>
            <w:r w:rsidRPr="00116D56">
              <w:t xml:space="preserve"> задание</w:t>
            </w:r>
            <w:r>
              <w:t xml:space="preserve"> </w:t>
            </w:r>
          </w:p>
        </w:tc>
        <w:tc>
          <w:tcPr>
            <w:tcW w:w="1392" w:type="dxa"/>
            <w:tcBorders>
              <w:top w:val="single" w:sz="2" w:space="0" w:color="000000"/>
              <w:left w:val="single" w:sz="2" w:space="0" w:color="000000"/>
              <w:right w:val="single" w:sz="2" w:space="0" w:color="000000"/>
            </w:tcBorders>
            <w:shd w:val="clear" w:color="000000" w:fill="FFFFFF"/>
          </w:tcPr>
          <w:p w:rsidR="004662D0" w:rsidRPr="00CB7FA0" w:rsidRDefault="004662D0" w:rsidP="00360B73">
            <w:pPr>
              <w:tabs>
                <w:tab w:val="center" w:pos="588"/>
              </w:tabs>
              <w:autoSpaceDE w:val="0"/>
              <w:autoSpaceDN w:val="0"/>
              <w:adjustRightInd w:val="0"/>
            </w:pPr>
            <w:r>
              <w:tab/>
              <w:t>7-12</w:t>
            </w:r>
          </w:p>
        </w:tc>
        <w:tc>
          <w:tcPr>
            <w:tcW w:w="1136" w:type="dxa"/>
            <w:tcBorders>
              <w:top w:val="single" w:sz="2" w:space="0" w:color="000000"/>
              <w:left w:val="single" w:sz="2" w:space="0" w:color="000000"/>
              <w:right w:val="single" w:sz="2" w:space="0" w:color="000000"/>
            </w:tcBorders>
            <w:shd w:val="clear" w:color="000000" w:fill="FFFFFF"/>
          </w:tcPr>
          <w:p w:rsidR="004662D0" w:rsidRPr="00CB7FA0" w:rsidRDefault="004662D0" w:rsidP="00360B73">
            <w:pPr>
              <w:autoSpaceDE w:val="0"/>
              <w:autoSpaceDN w:val="0"/>
              <w:adjustRightInd w:val="0"/>
              <w:jc w:val="center"/>
            </w:pPr>
            <w:r>
              <w:t>1</w:t>
            </w:r>
          </w:p>
        </w:tc>
        <w:tc>
          <w:tcPr>
            <w:tcW w:w="855" w:type="dxa"/>
            <w:tcBorders>
              <w:top w:val="single" w:sz="2" w:space="0" w:color="000000"/>
              <w:left w:val="nil"/>
              <w:right w:val="single" w:sz="2" w:space="0" w:color="000000"/>
            </w:tcBorders>
          </w:tcPr>
          <w:p w:rsidR="004662D0" w:rsidRPr="00CB7FA0" w:rsidRDefault="004662D0" w:rsidP="00360B73">
            <w:pPr>
              <w:autoSpaceDE w:val="0"/>
              <w:autoSpaceDN w:val="0"/>
              <w:adjustRightInd w:val="0"/>
              <w:jc w:val="center"/>
            </w:pPr>
            <w:r>
              <w:t>7</w:t>
            </w:r>
          </w:p>
        </w:tc>
        <w:tc>
          <w:tcPr>
            <w:tcW w:w="855" w:type="dxa"/>
            <w:tcBorders>
              <w:top w:val="single" w:sz="2" w:space="0" w:color="000000"/>
              <w:left w:val="nil"/>
              <w:right w:val="single" w:sz="2" w:space="0" w:color="000000"/>
            </w:tcBorders>
          </w:tcPr>
          <w:p w:rsidR="004662D0" w:rsidRPr="00CB7FA0" w:rsidRDefault="004662D0" w:rsidP="00360B73">
            <w:pPr>
              <w:autoSpaceDE w:val="0"/>
              <w:autoSpaceDN w:val="0"/>
              <w:adjustRightInd w:val="0"/>
              <w:jc w:val="center"/>
            </w:pPr>
            <w:r>
              <w:t>12</w:t>
            </w:r>
          </w:p>
        </w:tc>
      </w:tr>
      <w:tr w:rsidR="004662D0" w:rsidRPr="0030017C" w:rsidTr="00360B73">
        <w:trPr>
          <w:trHeight w:val="718"/>
        </w:trPr>
        <w:tc>
          <w:tcPr>
            <w:tcW w:w="491" w:type="dxa"/>
            <w:vMerge/>
            <w:tcBorders>
              <w:left w:val="single" w:sz="2" w:space="0" w:color="000000"/>
              <w:right w:val="single" w:sz="2" w:space="0" w:color="000000"/>
            </w:tcBorders>
            <w:shd w:val="clear" w:color="000000" w:fill="FFFFFF"/>
          </w:tcPr>
          <w:p w:rsidR="004662D0" w:rsidRPr="0030017C" w:rsidRDefault="004662D0" w:rsidP="00360B73">
            <w:pPr>
              <w:autoSpaceDE w:val="0"/>
              <w:autoSpaceDN w:val="0"/>
              <w:adjustRightInd w:val="0"/>
              <w:jc w:val="center"/>
            </w:pPr>
          </w:p>
        </w:tc>
        <w:tc>
          <w:tcPr>
            <w:tcW w:w="1537" w:type="dxa"/>
            <w:vMerge/>
            <w:tcBorders>
              <w:left w:val="single" w:sz="2" w:space="0" w:color="000000"/>
              <w:right w:val="single" w:sz="2" w:space="0" w:color="000000"/>
            </w:tcBorders>
            <w:shd w:val="clear" w:color="000000" w:fill="FFFFFF"/>
          </w:tcPr>
          <w:p w:rsidR="004662D0" w:rsidRPr="00952103" w:rsidRDefault="004662D0" w:rsidP="00360B73">
            <w:pPr>
              <w:ind w:right="-108"/>
              <w:jc w:val="both"/>
              <w:rPr>
                <w:highlight w:val="yellow"/>
              </w:rPr>
            </w:pPr>
          </w:p>
        </w:tc>
        <w:tc>
          <w:tcPr>
            <w:tcW w:w="2030" w:type="dxa"/>
            <w:tcBorders>
              <w:top w:val="single" w:sz="2" w:space="0" w:color="000000"/>
              <w:left w:val="single" w:sz="2" w:space="0" w:color="000000"/>
              <w:right w:val="single" w:sz="2" w:space="0" w:color="000000"/>
            </w:tcBorders>
            <w:shd w:val="clear" w:color="000000" w:fill="FFFFFF"/>
          </w:tcPr>
          <w:p w:rsidR="004662D0" w:rsidRDefault="004662D0" w:rsidP="00360B73">
            <w:pPr>
              <w:pStyle w:val="af1"/>
              <w:spacing w:before="0" w:beforeAutospacing="0" w:after="0" w:afterAutospacing="0"/>
            </w:pPr>
            <w:r>
              <w:t>Решение проблемной ситуации по теме 2.2</w:t>
            </w:r>
          </w:p>
        </w:tc>
        <w:tc>
          <w:tcPr>
            <w:tcW w:w="1451" w:type="dxa"/>
            <w:tcBorders>
              <w:top w:val="single" w:sz="2" w:space="0" w:color="000000"/>
              <w:left w:val="single" w:sz="2" w:space="0" w:color="000000"/>
              <w:right w:val="single" w:sz="2" w:space="0" w:color="000000"/>
            </w:tcBorders>
            <w:shd w:val="clear" w:color="000000" w:fill="FFFFFF"/>
          </w:tcPr>
          <w:p w:rsidR="004662D0" w:rsidRDefault="004662D0" w:rsidP="00360B73">
            <w:pPr>
              <w:autoSpaceDE w:val="0"/>
              <w:autoSpaceDN w:val="0"/>
              <w:adjustRightInd w:val="0"/>
            </w:pPr>
            <w:r>
              <w:t>Кейс-</w:t>
            </w:r>
          </w:p>
          <w:p w:rsidR="004662D0" w:rsidRPr="00CB7FA0" w:rsidRDefault="004662D0" w:rsidP="00360B73">
            <w:pPr>
              <w:autoSpaceDE w:val="0"/>
              <w:autoSpaceDN w:val="0"/>
              <w:adjustRightInd w:val="0"/>
            </w:pPr>
            <w:r>
              <w:t>задание</w:t>
            </w:r>
          </w:p>
        </w:tc>
        <w:tc>
          <w:tcPr>
            <w:tcW w:w="1392" w:type="dxa"/>
            <w:tcBorders>
              <w:top w:val="single" w:sz="2" w:space="0" w:color="000000"/>
              <w:left w:val="single" w:sz="2" w:space="0" w:color="000000"/>
              <w:right w:val="single" w:sz="2" w:space="0" w:color="000000"/>
            </w:tcBorders>
            <w:shd w:val="clear" w:color="000000" w:fill="FFFFFF"/>
          </w:tcPr>
          <w:p w:rsidR="004662D0" w:rsidRPr="00CB7FA0" w:rsidRDefault="004662D0" w:rsidP="00360B73">
            <w:pPr>
              <w:autoSpaceDE w:val="0"/>
              <w:autoSpaceDN w:val="0"/>
              <w:adjustRightInd w:val="0"/>
              <w:jc w:val="center"/>
            </w:pPr>
            <w:r>
              <w:t>7-12</w:t>
            </w:r>
          </w:p>
        </w:tc>
        <w:tc>
          <w:tcPr>
            <w:tcW w:w="1136" w:type="dxa"/>
            <w:tcBorders>
              <w:top w:val="single" w:sz="2" w:space="0" w:color="000000"/>
              <w:left w:val="single" w:sz="2" w:space="0" w:color="000000"/>
              <w:right w:val="single" w:sz="2" w:space="0" w:color="000000"/>
            </w:tcBorders>
            <w:shd w:val="clear" w:color="000000" w:fill="FFFFFF"/>
          </w:tcPr>
          <w:p w:rsidR="004662D0" w:rsidRPr="00CB7FA0" w:rsidRDefault="004662D0" w:rsidP="00360B73">
            <w:pPr>
              <w:autoSpaceDE w:val="0"/>
              <w:autoSpaceDN w:val="0"/>
              <w:adjustRightInd w:val="0"/>
              <w:jc w:val="center"/>
            </w:pPr>
            <w:r>
              <w:t>1</w:t>
            </w:r>
          </w:p>
        </w:tc>
        <w:tc>
          <w:tcPr>
            <w:tcW w:w="855" w:type="dxa"/>
            <w:tcBorders>
              <w:top w:val="single" w:sz="2" w:space="0" w:color="000000"/>
              <w:left w:val="nil"/>
              <w:right w:val="single" w:sz="2" w:space="0" w:color="000000"/>
            </w:tcBorders>
          </w:tcPr>
          <w:p w:rsidR="004662D0" w:rsidRPr="00CB7FA0" w:rsidRDefault="004662D0" w:rsidP="00360B73">
            <w:pPr>
              <w:autoSpaceDE w:val="0"/>
              <w:autoSpaceDN w:val="0"/>
              <w:adjustRightInd w:val="0"/>
              <w:jc w:val="center"/>
            </w:pPr>
            <w:r>
              <w:t>7</w:t>
            </w:r>
          </w:p>
        </w:tc>
        <w:tc>
          <w:tcPr>
            <w:tcW w:w="855" w:type="dxa"/>
            <w:tcBorders>
              <w:top w:val="single" w:sz="2" w:space="0" w:color="000000"/>
              <w:left w:val="nil"/>
              <w:right w:val="single" w:sz="2" w:space="0" w:color="000000"/>
            </w:tcBorders>
          </w:tcPr>
          <w:p w:rsidR="004662D0" w:rsidRPr="00CB7FA0" w:rsidRDefault="004662D0" w:rsidP="00360B73">
            <w:pPr>
              <w:autoSpaceDE w:val="0"/>
              <w:autoSpaceDN w:val="0"/>
              <w:adjustRightInd w:val="0"/>
              <w:jc w:val="center"/>
            </w:pPr>
            <w:r>
              <w:t>12</w:t>
            </w:r>
          </w:p>
        </w:tc>
      </w:tr>
      <w:tr w:rsidR="004662D0" w:rsidRPr="00910B2C" w:rsidTr="00360B73">
        <w:trPr>
          <w:trHeight w:val="300"/>
        </w:trPr>
        <w:tc>
          <w:tcPr>
            <w:tcW w:w="491" w:type="dxa"/>
            <w:tcBorders>
              <w:top w:val="single" w:sz="4" w:space="0" w:color="auto"/>
              <w:left w:val="single" w:sz="2" w:space="0" w:color="000000"/>
              <w:bottom w:val="single" w:sz="2" w:space="0" w:color="000000"/>
              <w:right w:val="single" w:sz="2" w:space="0" w:color="000000"/>
            </w:tcBorders>
            <w:shd w:val="clear" w:color="000000" w:fill="FFFFFF"/>
          </w:tcPr>
          <w:p w:rsidR="004662D0" w:rsidRPr="00910B2C" w:rsidRDefault="004662D0" w:rsidP="00360B73">
            <w:pPr>
              <w:autoSpaceDE w:val="0"/>
              <w:autoSpaceDN w:val="0"/>
              <w:adjustRightInd w:val="0"/>
              <w:jc w:val="center"/>
              <w:rPr>
                <w:b/>
              </w:rPr>
            </w:pPr>
          </w:p>
        </w:tc>
        <w:tc>
          <w:tcPr>
            <w:tcW w:w="1537" w:type="dxa"/>
            <w:tcBorders>
              <w:top w:val="single" w:sz="4" w:space="0" w:color="auto"/>
              <w:left w:val="single" w:sz="2" w:space="0" w:color="000000"/>
              <w:bottom w:val="single" w:sz="2" w:space="0" w:color="000000"/>
              <w:right w:val="single" w:sz="2" w:space="0" w:color="000000"/>
            </w:tcBorders>
            <w:shd w:val="clear" w:color="000000" w:fill="FFFFFF"/>
          </w:tcPr>
          <w:p w:rsidR="004662D0" w:rsidRPr="00910B2C" w:rsidRDefault="004662D0" w:rsidP="00360B73">
            <w:pPr>
              <w:autoSpaceDE w:val="0"/>
              <w:autoSpaceDN w:val="0"/>
              <w:adjustRightInd w:val="0"/>
              <w:jc w:val="center"/>
              <w:rPr>
                <w:b/>
              </w:rPr>
            </w:pPr>
          </w:p>
        </w:tc>
        <w:tc>
          <w:tcPr>
            <w:tcW w:w="2030" w:type="dxa"/>
            <w:tcBorders>
              <w:top w:val="single" w:sz="4" w:space="0" w:color="auto"/>
              <w:left w:val="single" w:sz="2" w:space="0" w:color="000000"/>
              <w:bottom w:val="single" w:sz="2" w:space="0" w:color="000000"/>
              <w:right w:val="single" w:sz="2" w:space="0" w:color="000000"/>
            </w:tcBorders>
            <w:shd w:val="clear" w:color="000000" w:fill="FFFFFF"/>
          </w:tcPr>
          <w:p w:rsidR="004662D0" w:rsidRPr="00910B2C" w:rsidRDefault="004662D0" w:rsidP="00360B73">
            <w:pPr>
              <w:autoSpaceDE w:val="0"/>
              <w:autoSpaceDN w:val="0"/>
              <w:adjustRightInd w:val="0"/>
              <w:rPr>
                <w:b/>
              </w:rPr>
            </w:pPr>
            <w:r w:rsidRPr="00910B2C">
              <w:rPr>
                <w:b/>
              </w:rPr>
              <w:t>Итого:</w:t>
            </w:r>
          </w:p>
        </w:tc>
        <w:tc>
          <w:tcPr>
            <w:tcW w:w="1451" w:type="dxa"/>
            <w:tcBorders>
              <w:top w:val="single" w:sz="4" w:space="0" w:color="auto"/>
              <w:left w:val="single" w:sz="2" w:space="0" w:color="000000"/>
              <w:bottom w:val="single" w:sz="2" w:space="0" w:color="000000"/>
              <w:right w:val="single" w:sz="2" w:space="0" w:color="000000"/>
            </w:tcBorders>
            <w:shd w:val="clear" w:color="000000" w:fill="FFFFFF"/>
          </w:tcPr>
          <w:p w:rsidR="004662D0" w:rsidRPr="00CB7FA0" w:rsidRDefault="004662D0" w:rsidP="00360B73">
            <w:pPr>
              <w:autoSpaceDE w:val="0"/>
              <w:autoSpaceDN w:val="0"/>
              <w:adjustRightInd w:val="0"/>
              <w:jc w:val="center"/>
              <w:rPr>
                <w:b/>
              </w:rPr>
            </w:pPr>
          </w:p>
        </w:tc>
        <w:tc>
          <w:tcPr>
            <w:tcW w:w="1392" w:type="dxa"/>
            <w:tcBorders>
              <w:top w:val="single" w:sz="4" w:space="0" w:color="auto"/>
              <w:left w:val="single" w:sz="2" w:space="0" w:color="000000"/>
              <w:bottom w:val="single" w:sz="2" w:space="0" w:color="000000"/>
              <w:right w:val="single" w:sz="2" w:space="0" w:color="000000"/>
            </w:tcBorders>
            <w:shd w:val="clear" w:color="000000" w:fill="FFFFFF"/>
          </w:tcPr>
          <w:p w:rsidR="004662D0" w:rsidRPr="00CB7FA0" w:rsidRDefault="004662D0" w:rsidP="00360B73">
            <w:pPr>
              <w:autoSpaceDE w:val="0"/>
              <w:autoSpaceDN w:val="0"/>
              <w:adjustRightInd w:val="0"/>
              <w:jc w:val="center"/>
              <w:rPr>
                <w:b/>
              </w:rPr>
            </w:pPr>
          </w:p>
        </w:tc>
        <w:tc>
          <w:tcPr>
            <w:tcW w:w="1136" w:type="dxa"/>
            <w:tcBorders>
              <w:top w:val="single" w:sz="4" w:space="0" w:color="auto"/>
              <w:left w:val="single" w:sz="2" w:space="0" w:color="000000"/>
              <w:bottom w:val="single" w:sz="2" w:space="0" w:color="000000"/>
              <w:right w:val="single" w:sz="2" w:space="0" w:color="000000"/>
            </w:tcBorders>
            <w:shd w:val="clear" w:color="000000" w:fill="FFFFFF"/>
          </w:tcPr>
          <w:p w:rsidR="004662D0" w:rsidRPr="00CB7FA0" w:rsidRDefault="004662D0" w:rsidP="00360B73">
            <w:pPr>
              <w:autoSpaceDE w:val="0"/>
              <w:autoSpaceDN w:val="0"/>
              <w:adjustRightInd w:val="0"/>
              <w:jc w:val="center"/>
              <w:rPr>
                <w:b/>
              </w:rPr>
            </w:pPr>
          </w:p>
        </w:tc>
        <w:tc>
          <w:tcPr>
            <w:tcW w:w="855" w:type="dxa"/>
            <w:tcBorders>
              <w:top w:val="single" w:sz="4" w:space="0" w:color="auto"/>
              <w:left w:val="nil"/>
              <w:bottom w:val="single" w:sz="2" w:space="0" w:color="000000"/>
              <w:right w:val="single" w:sz="2" w:space="0" w:color="000000"/>
            </w:tcBorders>
          </w:tcPr>
          <w:p w:rsidR="004662D0" w:rsidRPr="00CB7FA0" w:rsidRDefault="004662D0" w:rsidP="00360B73">
            <w:pPr>
              <w:autoSpaceDE w:val="0"/>
              <w:autoSpaceDN w:val="0"/>
              <w:adjustRightInd w:val="0"/>
              <w:jc w:val="center"/>
              <w:rPr>
                <w:b/>
              </w:rPr>
            </w:pPr>
            <w:r w:rsidRPr="00CB7FA0">
              <w:rPr>
                <w:b/>
              </w:rPr>
              <w:t>45</w:t>
            </w:r>
          </w:p>
        </w:tc>
        <w:tc>
          <w:tcPr>
            <w:tcW w:w="855" w:type="dxa"/>
            <w:tcBorders>
              <w:top w:val="single" w:sz="4" w:space="0" w:color="auto"/>
              <w:left w:val="nil"/>
              <w:bottom w:val="single" w:sz="2" w:space="0" w:color="000000"/>
              <w:right w:val="single" w:sz="2" w:space="0" w:color="000000"/>
            </w:tcBorders>
          </w:tcPr>
          <w:p w:rsidR="004662D0" w:rsidRPr="00CB7FA0" w:rsidRDefault="004662D0" w:rsidP="00360B73">
            <w:pPr>
              <w:autoSpaceDE w:val="0"/>
              <w:autoSpaceDN w:val="0"/>
              <w:adjustRightInd w:val="0"/>
              <w:jc w:val="center"/>
              <w:rPr>
                <w:b/>
              </w:rPr>
            </w:pPr>
            <w:r w:rsidRPr="00CB7FA0">
              <w:rPr>
                <w:b/>
              </w:rPr>
              <w:t>70</w:t>
            </w:r>
          </w:p>
        </w:tc>
      </w:tr>
      <w:tr w:rsidR="004662D0" w:rsidRPr="0030017C" w:rsidTr="00360B73">
        <w:trPr>
          <w:trHeight w:val="300"/>
        </w:trPr>
        <w:tc>
          <w:tcPr>
            <w:tcW w:w="4058" w:type="dxa"/>
            <w:gridSpan w:val="3"/>
            <w:tcBorders>
              <w:top w:val="single" w:sz="2" w:space="0" w:color="000000"/>
              <w:left w:val="single" w:sz="2" w:space="0" w:color="000000"/>
              <w:bottom w:val="single" w:sz="2" w:space="0" w:color="000000"/>
              <w:right w:val="single" w:sz="2" w:space="0" w:color="000000"/>
            </w:tcBorders>
            <w:shd w:val="clear" w:color="000000" w:fill="FFFFFF"/>
          </w:tcPr>
          <w:p w:rsidR="004662D0" w:rsidRPr="0030017C" w:rsidRDefault="004662D0" w:rsidP="004662D0">
            <w:pPr>
              <w:pStyle w:val="af1"/>
              <w:spacing w:before="0" w:beforeAutospacing="0" w:after="0" w:afterAutospacing="0"/>
              <w:jc w:val="both"/>
              <w:rPr>
                <w:i/>
              </w:rPr>
            </w:pPr>
            <w:r w:rsidRPr="0030017C">
              <w:rPr>
                <w:bCs/>
                <w:i/>
              </w:rPr>
              <w:t>Итоговый контроль</w:t>
            </w:r>
            <w:r>
              <w:rPr>
                <w:bCs/>
                <w:i/>
              </w:rPr>
              <w:t xml:space="preserve"> </w:t>
            </w:r>
            <w:r w:rsidRPr="0058587F">
              <w:rPr>
                <w:b/>
                <w:bCs/>
                <w:i/>
              </w:rPr>
              <w:t>(</w:t>
            </w:r>
            <w:r>
              <w:rPr>
                <w:b/>
                <w:bCs/>
                <w:i/>
              </w:rPr>
              <w:t>зачет</w:t>
            </w:r>
            <w:r w:rsidRPr="0058587F">
              <w:rPr>
                <w:b/>
                <w:bCs/>
                <w:i/>
              </w:rPr>
              <w:t>)</w:t>
            </w:r>
          </w:p>
        </w:tc>
        <w:tc>
          <w:tcPr>
            <w:tcW w:w="1451" w:type="dxa"/>
            <w:tcBorders>
              <w:top w:val="single" w:sz="2" w:space="0" w:color="000000"/>
              <w:left w:val="single" w:sz="2" w:space="0" w:color="000000"/>
              <w:bottom w:val="single" w:sz="2" w:space="0" w:color="000000"/>
              <w:right w:val="single" w:sz="2" w:space="0" w:color="000000"/>
            </w:tcBorders>
            <w:shd w:val="clear" w:color="000000" w:fill="FFFFFF"/>
          </w:tcPr>
          <w:p w:rsidR="004662D0" w:rsidRPr="0030017C" w:rsidRDefault="004662D0" w:rsidP="00360B73">
            <w:pPr>
              <w:autoSpaceDE w:val="0"/>
              <w:autoSpaceDN w:val="0"/>
              <w:adjustRightInd w:val="0"/>
              <w:jc w:val="center"/>
            </w:pPr>
          </w:p>
        </w:tc>
        <w:tc>
          <w:tcPr>
            <w:tcW w:w="1392" w:type="dxa"/>
            <w:tcBorders>
              <w:top w:val="single" w:sz="2" w:space="0" w:color="000000"/>
              <w:left w:val="single" w:sz="2" w:space="0" w:color="000000"/>
              <w:bottom w:val="single" w:sz="2" w:space="0" w:color="000000"/>
              <w:right w:val="single" w:sz="2" w:space="0" w:color="000000"/>
            </w:tcBorders>
            <w:shd w:val="clear" w:color="000000" w:fill="FFFFFF"/>
          </w:tcPr>
          <w:p w:rsidR="004662D0" w:rsidRPr="0030017C" w:rsidRDefault="004662D0" w:rsidP="00360B73">
            <w:pPr>
              <w:autoSpaceDE w:val="0"/>
              <w:autoSpaceDN w:val="0"/>
              <w:adjustRightInd w:val="0"/>
              <w:jc w:val="center"/>
            </w:pPr>
          </w:p>
        </w:tc>
        <w:tc>
          <w:tcPr>
            <w:tcW w:w="1136" w:type="dxa"/>
            <w:tcBorders>
              <w:top w:val="single" w:sz="2" w:space="0" w:color="000000"/>
              <w:left w:val="single" w:sz="2" w:space="0" w:color="000000"/>
              <w:bottom w:val="single" w:sz="2" w:space="0" w:color="000000"/>
              <w:right w:val="single" w:sz="2" w:space="0" w:color="000000"/>
            </w:tcBorders>
            <w:shd w:val="clear" w:color="000000" w:fill="FFFFFF"/>
          </w:tcPr>
          <w:p w:rsidR="004662D0" w:rsidRPr="0030017C" w:rsidRDefault="004662D0" w:rsidP="00360B73">
            <w:pPr>
              <w:autoSpaceDE w:val="0"/>
              <w:autoSpaceDN w:val="0"/>
              <w:adjustRightInd w:val="0"/>
              <w:jc w:val="center"/>
            </w:pPr>
          </w:p>
        </w:tc>
        <w:tc>
          <w:tcPr>
            <w:tcW w:w="855" w:type="dxa"/>
            <w:tcBorders>
              <w:top w:val="single" w:sz="2" w:space="0" w:color="000000"/>
              <w:left w:val="nil"/>
              <w:bottom w:val="single" w:sz="2" w:space="0" w:color="000000"/>
              <w:right w:val="single" w:sz="2" w:space="0" w:color="000000"/>
            </w:tcBorders>
          </w:tcPr>
          <w:p w:rsidR="004662D0" w:rsidRPr="0030017C" w:rsidRDefault="004662D0" w:rsidP="00360B73">
            <w:pPr>
              <w:autoSpaceDE w:val="0"/>
              <w:autoSpaceDN w:val="0"/>
              <w:adjustRightInd w:val="0"/>
              <w:jc w:val="center"/>
            </w:pPr>
            <w:r>
              <w:t>10</w:t>
            </w:r>
          </w:p>
        </w:tc>
        <w:tc>
          <w:tcPr>
            <w:tcW w:w="855" w:type="dxa"/>
            <w:tcBorders>
              <w:top w:val="single" w:sz="2" w:space="0" w:color="000000"/>
              <w:left w:val="nil"/>
              <w:bottom w:val="single" w:sz="2" w:space="0" w:color="000000"/>
              <w:right w:val="single" w:sz="2" w:space="0" w:color="000000"/>
            </w:tcBorders>
          </w:tcPr>
          <w:p w:rsidR="004662D0" w:rsidRPr="00D969C0" w:rsidRDefault="004662D0" w:rsidP="00360B73">
            <w:pPr>
              <w:autoSpaceDE w:val="0"/>
              <w:autoSpaceDN w:val="0"/>
              <w:adjustRightInd w:val="0"/>
              <w:jc w:val="center"/>
            </w:pPr>
            <w:r w:rsidRPr="00D969C0">
              <w:t>30</w:t>
            </w:r>
          </w:p>
        </w:tc>
      </w:tr>
      <w:tr w:rsidR="004662D0" w:rsidRPr="00910B2C" w:rsidTr="00360B73">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4662D0" w:rsidRPr="00910B2C" w:rsidRDefault="004662D0" w:rsidP="00360B73">
            <w:pPr>
              <w:autoSpaceDE w:val="0"/>
              <w:autoSpaceDN w:val="0"/>
              <w:adjustRightInd w:val="0"/>
              <w:jc w:val="center"/>
              <w:rPr>
                <w:b/>
              </w:rPr>
            </w:pPr>
          </w:p>
        </w:tc>
        <w:tc>
          <w:tcPr>
            <w:tcW w:w="1537" w:type="dxa"/>
            <w:tcBorders>
              <w:top w:val="single" w:sz="2" w:space="0" w:color="000000"/>
              <w:left w:val="single" w:sz="2" w:space="0" w:color="000000"/>
              <w:bottom w:val="single" w:sz="2" w:space="0" w:color="000000"/>
              <w:right w:val="single" w:sz="2" w:space="0" w:color="000000"/>
            </w:tcBorders>
            <w:shd w:val="clear" w:color="000000" w:fill="FFFFFF"/>
          </w:tcPr>
          <w:p w:rsidR="004662D0" w:rsidRPr="00910B2C" w:rsidRDefault="004662D0" w:rsidP="00360B73">
            <w:pPr>
              <w:autoSpaceDE w:val="0"/>
              <w:autoSpaceDN w:val="0"/>
              <w:adjustRightInd w:val="0"/>
              <w:jc w:val="center"/>
              <w:rPr>
                <w:b/>
                <w:color w:val="000000"/>
              </w:rPr>
            </w:pPr>
          </w:p>
        </w:tc>
        <w:tc>
          <w:tcPr>
            <w:tcW w:w="2030" w:type="dxa"/>
            <w:tcBorders>
              <w:top w:val="single" w:sz="2" w:space="0" w:color="000000"/>
              <w:left w:val="single" w:sz="2" w:space="0" w:color="000000"/>
              <w:bottom w:val="single" w:sz="2" w:space="0" w:color="000000"/>
              <w:right w:val="single" w:sz="2" w:space="0" w:color="000000"/>
            </w:tcBorders>
            <w:shd w:val="clear" w:color="000000" w:fill="FFFFFF"/>
          </w:tcPr>
          <w:p w:rsidR="004662D0" w:rsidRPr="00910B2C" w:rsidRDefault="004662D0" w:rsidP="00360B73">
            <w:pPr>
              <w:autoSpaceDE w:val="0"/>
              <w:autoSpaceDN w:val="0"/>
              <w:adjustRightInd w:val="0"/>
              <w:rPr>
                <w:b/>
              </w:rPr>
            </w:pPr>
            <w:r w:rsidRPr="00910B2C">
              <w:rPr>
                <w:b/>
                <w:color w:val="000000"/>
              </w:rPr>
              <w:t>Итого:</w:t>
            </w:r>
          </w:p>
        </w:tc>
        <w:tc>
          <w:tcPr>
            <w:tcW w:w="1451" w:type="dxa"/>
            <w:tcBorders>
              <w:top w:val="single" w:sz="2" w:space="0" w:color="000000"/>
              <w:left w:val="single" w:sz="2" w:space="0" w:color="000000"/>
              <w:bottom w:val="single" w:sz="2" w:space="0" w:color="000000"/>
              <w:right w:val="single" w:sz="2" w:space="0" w:color="000000"/>
            </w:tcBorders>
            <w:shd w:val="clear" w:color="000000" w:fill="FFFFFF"/>
          </w:tcPr>
          <w:p w:rsidR="004662D0" w:rsidRPr="00910B2C" w:rsidRDefault="004662D0" w:rsidP="00360B73">
            <w:pPr>
              <w:autoSpaceDE w:val="0"/>
              <w:autoSpaceDN w:val="0"/>
              <w:adjustRightInd w:val="0"/>
              <w:jc w:val="center"/>
              <w:rPr>
                <w:b/>
              </w:rPr>
            </w:pPr>
          </w:p>
        </w:tc>
        <w:tc>
          <w:tcPr>
            <w:tcW w:w="1392" w:type="dxa"/>
            <w:tcBorders>
              <w:top w:val="single" w:sz="2" w:space="0" w:color="000000"/>
              <w:left w:val="single" w:sz="2" w:space="0" w:color="000000"/>
              <w:bottom w:val="single" w:sz="2" w:space="0" w:color="000000"/>
              <w:right w:val="single" w:sz="2" w:space="0" w:color="000000"/>
            </w:tcBorders>
            <w:shd w:val="clear" w:color="000000" w:fill="FFFFFF"/>
          </w:tcPr>
          <w:p w:rsidR="004662D0" w:rsidRPr="00910B2C" w:rsidRDefault="004662D0" w:rsidP="00360B73">
            <w:pPr>
              <w:autoSpaceDE w:val="0"/>
              <w:autoSpaceDN w:val="0"/>
              <w:adjustRightInd w:val="0"/>
              <w:jc w:val="center"/>
              <w:rPr>
                <w:b/>
              </w:rPr>
            </w:pPr>
          </w:p>
        </w:tc>
        <w:tc>
          <w:tcPr>
            <w:tcW w:w="1136" w:type="dxa"/>
            <w:tcBorders>
              <w:top w:val="single" w:sz="2" w:space="0" w:color="000000"/>
              <w:left w:val="single" w:sz="2" w:space="0" w:color="000000"/>
              <w:bottom w:val="single" w:sz="2" w:space="0" w:color="000000"/>
              <w:right w:val="single" w:sz="2" w:space="0" w:color="000000"/>
            </w:tcBorders>
            <w:shd w:val="clear" w:color="000000" w:fill="FFFFFF"/>
          </w:tcPr>
          <w:p w:rsidR="004662D0" w:rsidRPr="00910B2C" w:rsidRDefault="004662D0" w:rsidP="00360B73">
            <w:pPr>
              <w:autoSpaceDE w:val="0"/>
              <w:autoSpaceDN w:val="0"/>
              <w:adjustRightInd w:val="0"/>
              <w:jc w:val="center"/>
              <w:rPr>
                <w:b/>
              </w:rPr>
            </w:pPr>
          </w:p>
        </w:tc>
        <w:tc>
          <w:tcPr>
            <w:tcW w:w="855" w:type="dxa"/>
            <w:tcBorders>
              <w:top w:val="single" w:sz="2" w:space="0" w:color="000000"/>
              <w:left w:val="nil"/>
              <w:bottom w:val="single" w:sz="2" w:space="0" w:color="000000"/>
              <w:right w:val="single" w:sz="2" w:space="0" w:color="000000"/>
            </w:tcBorders>
          </w:tcPr>
          <w:p w:rsidR="004662D0" w:rsidRPr="00910B2C" w:rsidRDefault="004662D0" w:rsidP="00360B73">
            <w:pPr>
              <w:autoSpaceDE w:val="0"/>
              <w:autoSpaceDN w:val="0"/>
              <w:adjustRightInd w:val="0"/>
              <w:jc w:val="center"/>
              <w:rPr>
                <w:b/>
              </w:rPr>
            </w:pPr>
            <w:r>
              <w:rPr>
                <w:b/>
              </w:rPr>
              <w:t>5</w:t>
            </w:r>
            <w:r w:rsidRPr="00910B2C">
              <w:rPr>
                <w:b/>
              </w:rPr>
              <w:t>5</w:t>
            </w:r>
          </w:p>
        </w:tc>
        <w:tc>
          <w:tcPr>
            <w:tcW w:w="855" w:type="dxa"/>
            <w:tcBorders>
              <w:top w:val="single" w:sz="2" w:space="0" w:color="000000"/>
              <w:left w:val="nil"/>
              <w:bottom w:val="single" w:sz="2" w:space="0" w:color="000000"/>
              <w:right w:val="single" w:sz="2" w:space="0" w:color="000000"/>
            </w:tcBorders>
          </w:tcPr>
          <w:p w:rsidR="004662D0" w:rsidRPr="00910B2C" w:rsidRDefault="004662D0" w:rsidP="00360B73">
            <w:pPr>
              <w:autoSpaceDE w:val="0"/>
              <w:autoSpaceDN w:val="0"/>
              <w:adjustRightInd w:val="0"/>
              <w:jc w:val="center"/>
              <w:rPr>
                <w:b/>
              </w:rPr>
            </w:pPr>
            <w:r w:rsidRPr="00910B2C">
              <w:rPr>
                <w:b/>
              </w:rPr>
              <w:t>100</w:t>
            </w:r>
          </w:p>
        </w:tc>
      </w:tr>
    </w:tbl>
    <w:p w:rsidR="004662D0" w:rsidRDefault="004662D0" w:rsidP="004662D0">
      <w:pPr>
        <w:autoSpaceDE w:val="0"/>
        <w:autoSpaceDN w:val="0"/>
        <w:adjustRightInd w:val="0"/>
        <w:spacing w:line="360" w:lineRule="auto"/>
        <w:ind w:firstLine="709"/>
        <w:jc w:val="both"/>
        <w:rPr>
          <w:bCs/>
          <w:i/>
        </w:rPr>
      </w:pPr>
    </w:p>
    <w:p w:rsidR="00A5696F" w:rsidRPr="00D7250E" w:rsidRDefault="00A5696F" w:rsidP="00A5696F">
      <w:pPr>
        <w:autoSpaceDE w:val="0"/>
        <w:autoSpaceDN w:val="0"/>
        <w:adjustRightInd w:val="0"/>
        <w:spacing w:line="360" w:lineRule="auto"/>
        <w:ind w:firstLine="709"/>
        <w:jc w:val="both"/>
        <w:rPr>
          <w:b/>
          <w:bCs/>
        </w:rPr>
      </w:pPr>
      <w:r w:rsidRPr="00D7250E">
        <w:rPr>
          <w:b/>
          <w:bCs/>
        </w:rPr>
        <w:t>7. Учебно-методическое и информационное обеспечение</w:t>
      </w:r>
    </w:p>
    <w:p w:rsidR="00A5696F" w:rsidRDefault="00A5696F" w:rsidP="00A56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D7250E">
        <w:rPr>
          <w:bCs/>
          <w:i/>
        </w:rPr>
        <w:t xml:space="preserve">7.1. </w:t>
      </w:r>
      <w:r w:rsidRPr="00D7250E">
        <w:rPr>
          <w:bCs/>
          <w:i/>
          <w:iCs/>
        </w:rPr>
        <w:t>Основная литература</w:t>
      </w:r>
    </w:p>
    <w:p w:rsidR="003B6C8A" w:rsidRPr="004D7E9C" w:rsidRDefault="003B6C8A" w:rsidP="0084102F">
      <w:pPr>
        <w:pStyle w:val="aa"/>
        <w:numPr>
          <w:ilvl w:val="0"/>
          <w:numId w:val="38"/>
        </w:numPr>
        <w:spacing w:after="0" w:line="360" w:lineRule="auto"/>
        <w:ind w:left="0" w:firstLine="0"/>
        <w:jc w:val="both"/>
        <w:rPr>
          <w:rFonts w:ascii="Times New Roman" w:hAnsi="Times New Roman"/>
          <w:sz w:val="24"/>
          <w:szCs w:val="24"/>
        </w:rPr>
      </w:pPr>
      <w:r w:rsidRPr="004D7E9C">
        <w:rPr>
          <w:rFonts w:ascii="Times New Roman" w:hAnsi="Times New Roman"/>
          <w:sz w:val="24"/>
          <w:szCs w:val="24"/>
        </w:rPr>
        <w:t xml:space="preserve">Алавердов, А.Р. Управление человеческими ресурсами организации: учебник / А.Р. Алавердов. - 3-е изд., перераб. и доп. - Москва: Университет «Синергия», 2017. - 681 с.: ил., табл. - (Университетская серия). - Библиогр. в кн. - ISBN 978-5-4257-0269-2; То же [Электронный ресурс]. - URL: </w:t>
      </w:r>
      <w:hyperlink r:id="rId67" w:history="1">
        <w:r w:rsidRPr="004D7E9C">
          <w:rPr>
            <w:rStyle w:val="af0"/>
            <w:rFonts w:ascii="Times New Roman" w:hAnsi="Times New Roman"/>
            <w:color w:val="auto"/>
            <w:sz w:val="24"/>
            <w:szCs w:val="24"/>
            <w:u w:val="none"/>
          </w:rPr>
          <w:t>http://biblioclub.ru/index.php?page=book&amp;id=455415</w:t>
        </w:r>
      </w:hyperlink>
      <w:r w:rsidRPr="004D7E9C">
        <w:rPr>
          <w:rFonts w:ascii="Times New Roman" w:hAnsi="Times New Roman"/>
          <w:sz w:val="24"/>
          <w:szCs w:val="24"/>
        </w:rPr>
        <w:t>.</w:t>
      </w:r>
    </w:p>
    <w:p w:rsidR="003B6C8A" w:rsidRPr="004D7E9C" w:rsidRDefault="003B6C8A" w:rsidP="0084102F">
      <w:pPr>
        <w:pStyle w:val="aa"/>
        <w:numPr>
          <w:ilvl w:val="0"/>
          <w:numId w:val="38"/>
        </w:numPr>
        <w:spacing w:after="0" w:line="360" w:lineRule="auto"/>
        <w:ind w:left="0" w:firstLine="0"/>
        <w:jc w:val="both"/>
        <w:rPr>
          <w:rFonts w:ascii="Times New Roman" w:hAnsi="Times New Roman"/>
          <w:sz w:val="24"/>
          <w:szCs w:val="24"/>
        </w:rPr>
      </w:pPr>
      <w:r w:rsidRPr="004D7E9C">
        <w:rPr>
          <w:rFonts w:ascii="Times New Roman" w:hAnsi="Times New Roman"/>
          <w:sz w:val="24"/>
          <w:szCs w:val="24"/>
        </w:rPr>
        <w:t>Дзанагова, Т.Я. Организация труда персонала: учебное пособие / Т.Я. Дзанагова;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w:t>
      </w:r>
      <w:r w:rsidR="00855FA1" w:rsidRPr="004D7E9C">
        <w:rPr>
          <w:rFonts w:ascii="Times New Roman" w:hAnsi="Times New Roman"/>
          <w:sz w:val="24"/>
          <w:szCs w:val="24"/>
        </w:rPr>
        <w:t xml:space="preserve"> </w:t>
      </w:r>
      <w:r w:rsidRPr="004D7E9C">
        <w:rPr>
          <w:rFonts w:ascii="Times New Roman" w:hAnsi="Times New Roman"/>
          <w:sz w:val="24"/>
          <w:szCs w:val="24"/>
        </w:rPr>
        <w:t xml:space="preserve">Кавказский федеральный университет». - Ставрополь: СКФУ, 2015. - 149 с.: ил.; То же [Электронный ресурс]. - URL: </w:t>
      </w:r>
      <w:hyperlink r:id="rId68" w:history="1">
        <w:r w:rsidRPr="004D7E9C">
          <w:rPr>
            <w:rStyle w:val="af0"/>
            <w:rFonts w:ascii="Times New Roman" w:hAnsi="Times New Roman"/>
            <w:color w:val="auto"/>
            <w:sz w:val="24"/>
            <w:szCs w:val="24"/>
            <w:u w:val="none"/>
          </w:rPr>
          <w:t>http://biblioclub.ru/index.php?page=book&amp;id=457904</w:t>
        </w:r>
      </w:hyperlink>
      <w:r w:rsidRPr="004D7E9C">
        <w:rPr>
          <w:rFonts w:ascii="Times New Roman" w:hAnsi="Times New Roman"/>
          <w:sz w:val="24"/>
          <w:szCs w:val="24"/>
        </w:rPr>
        <w:t>.</w:t>
      </w:r>
    </w:p>
    <w:p w:rsidR="004D7E9C" w:rsidRPr="004D7E9C" w:rsidRDefault="004D7E9C" w:rsidP="0084102F">
      <w:pPr>
        <w:pStyle w:val="aa"/>
        <w:numPr>
          <w:ilvl w:val="0"/>
          <w:numId w:val="38"/>
        </w:numPr>
        <w:spacing w:after="0" w:line="360" w:lineRule="auto"/>
        <w:ind w:left="0" w:firstLine="0"/>
        <w:jc w:val="both"/>
        <w:rPr>
          <w:rFonts w:ascii="Times New Roman" w:hAnsi="Times New Roman"/>
          <w:sz w:val="24"/>
          <w:szCs w:val="24"/>
        </w:rPr>
      </w:pPr>
      <w:r w:rsidRPr="004D7E9C">
        <w:rPr>
          <w:rFonts w:ascii="Times New Roman" w:hAnsi="Times New Roman"/>
          <w:sz w:val="24"/>
          <w:szCs w:val="24"/>
        </w:rPr>
        <w:t>Згонник, Л.В. Организационное поведение: учебник / Л.В. Згонник. - Москва: Издательско-торговая корпорация «Дашков и К°», 2017. - 232 с.: ил. - Библиогр. в кн. - ISBN 978-5-394-01733-9; То же [Электронный ресурс]. - URL: </w:t>
      </w:r>
      <w:hyperlink r:id="rId69" w:history="1">
        <w:r w:rsidRPr="004D7E9C">
          <w:rPr>
            <w:rFonts w:ascii="Times New Roman" w:hAnsi="Times New Roman"/>
            <w:sz w:val="24"/>
            <w:szCs w:val="24"/>
          </w:rPr>
          <w:t>http://biblioclub.ru/index.php?page=book&amp;id=454156</w:t>
        </w:r>
      </w:hyperlink>
      <w:r w:rsidRPr="004D7E9C">
        <w:rPr>
          <w:rFonts w:ascii="Times New Roman" w:hAnsi="Times New Roman"/>
          <w:sz w:val="24"/>
          <w:szCs w:val="24"/>
        </w:rPr>
        <w:t>.</w:t>
      </w:r>
    </w:p>
    <w:p w:rsidR="004D7E9C" w:rsidRPr="004D7E9C" w:rsidRDefault="004D7E9C" w:rsidP="0084102F">
      <w:pPr>
        <w:pStyle w:val="aa"/>
        <w:numPr>
          <w:ilvl w:val="0"/>
          <w:numId w:val="38"/>
        </w:numPr>
        <w:spacing w:after="0" w:line="360" w:lineRule="auto"/>
        <w:ind w:left="0" w:firstLine="0"/>
        <w:jc w:val="both"/>
        <w:rPr>
          <w:rFonts w:ascii="Times New Roman" w:hAnsi="Times New Roman"/>
          <w:sz w:val="24"/>
          <w:szCs w:val="24"/>
        </w:rPr>
      </w:pPr>
      <w:r w:rsidRPr="004D7E9C">
        <w:rPr>
          <w:rFonts w:ascii="Times New Roman" w:hAnsi="Times New Roman"/>
          <w:sz w:val="24"/>
          <w:szCs w:val="24"/>
        </w:rPr>
        <w:t xml:space="preserve">Технология поиска работы и способы трудоустройства: курс лекций / Л.М. Низова; Поволжский государственный технологический университет. - Йошкар-Ола: ПГТУ, 2017. - 132 с.: ил. - Библиогр.: с. 122-128. - ISBN 978-5-8158-1847-7; То же [Электронный ресурс]. - URL: </w:t>
      </w:r>
      <w:hyperlink r:id="rId70" w:history="1">
        <w:r w:rsidRPr="004D7E9C">
          <w:rPr>
            <w:rStyle w:val="af0"/>
            <w:rFonts w:ascii="Times New Roman" w:hAnsi="Times New Roman"/>
            <w:color w:val="auto"/>
            <w:sz w:val="24"/>
            <w:szCs w:val="24"/>
            <w:u w:val="none"/>
          </w:rPr>
          <w:t>http://biblioclub.ru/index.php?page=book&amp;id=476402</w:t>
        </w:r>
      </w:hyperlink>
      <w:r w:rsidRPr="004D7E9C">
        <w:rPr>
          <w:rFonts w:ascii="Times New Roman" w:hAnsi="Times New Roman"/>
          <w:sz w:val="24"/>
          <w:szCs w:val="24"/>
        </w:rPr>
        <w:t>.</w:t>
      </w:r>
    </w:p>
    <w:p w:rsidR="004D7E9C" w:rsidRDefault="004D7E9C" w:rsidP="003B6C8A">
      <w:pPr>
        <w:spacing w:line="360" w:lineRule="auto"/>
        <w:ind w:firstLine="567"/>
        <w:jc w:val="both"/>
        <w:rPr>
          <w:bCs/>
          <w:i/>
          <w:iCs/>
        </w:rPr>
      </w:pPr>
    </w:p>
    <w:p w:rsidR="00A5696F" w:rsidRPr="00DF7EA1" w:rsidRDefault="00A5696F" w:rsidP="003B6C8A">
      <w:pPr>
        <w:spacing w:line="360" w:lineRule="auto"/>
        <w:ind w:firstLine="567"/>
        <w:jc w:val="both"/>
        <w:rPr>
          <w:bCs/>
          <w:i/>
          <w:iCs/>
        </w:rPr>
      </w:pPr>
      <w:r w:rsidRPr="00DF7EA1">
        <w:rPr>
          <w:bCs/>
          <w:i/>
          <w:iCs/>
        </w:rPr>
        <w:t>7.2. Дополнительная литература</w:t>
      </w:r>
    </w:p>
    <w:p w:rsidR="004D7E9C" w:rsidRPr="004D7E9C" w:rsidRDefault="004D7E9C" w:rsidP="0084102F">
      <w:pPr>
        <w:pStyle w:val="aa"/>
        <w:numPr>
          <w:ilvl w:val="0"/>
          <w:numId w:val="39"/>
        </w:numPr>
        <w:tabs>
          <w:tab w:val="left" w:pos="1134"/>
        </w:tabs>
        <w:spacing w:after="0" w:line="360" w:lineRule="auto"/>
        <w:ind w:left="0" w:firstLine="709"/>
        <w:jc w:val="both"/>
        <w:rPr>
          <w:rFonts w:ascii="Times New Roman" w:hAnsi="Times New Roman"/>
          <w:sz w:val="24"/>
          <w:szCs w:val="24"/>
        </w:rPr>
      </w:pPr>
      <w:r w:rsidRPr="004D7E9C">
        <w:rPr>
          <w:rFonts w:ascii="Times New Roman" w:hAnsi="Times New Roman"/>
          <w:sz w:val="24"/>
          <w:szCs w:val="24"/>
        </w:rPr>
        <w:lastRenderedPageBreak/>
        <w:t>Анцупов, А.Я. Социально-психологическая оценка персонала: учебное пособие / А.Я. Анцупов, В.В. Ковалев. - 2-е изд., перераб. и доп. - Москва: Юнити-Дана, 2015. - 391 с. - ISBN 978-5-238-01445-6; То же [Электронный ресурс]. - URL: </w:t>
      </w:r>
      <w:hyperlink r:id="rId71" w:history="1">
        <w:r w:rsidRPr="004D7E9C">
          <w:rPr>
            <w:rFonts w:ascii="Times New Roman" w:hAnsi="Times New Roman"/>
            <w:sz w:val="24"/>
            <w:szCs w:val="24"/>
          </w:rPr>
          <w:t>http://biblioclub.ru/index.php?page=book&amp;id=118137</w:t>
        </w:r>
      </w:hyperlink>
      <w:r w:rsidRPr="004D7E9C">
        <w:rPr>
          <w:rFonts w:ascii="Times New Roman" w:hAnsi="Times New Roman"/>
          <w:sz w:val="24"/>
          <w:szCs w:val="24"/>
        </w:rPr>
        <w:t>.</w:t>
      </w:r>
    </w:p>
    <w:p w:rsidR="002646D1" w:rsidRPr="004D7E9C" w:rsidRDefault="002646D1" w:rsidP="0084102F">
      <w:pPr>
        <w:numPr>
          <w:ilvl w:val="0"/>
          <w:numId w:val="39"/>
        </w:numPr>
        <w:tabs>
          <w:tab w:val="left" w:pos="426"/>
          <w:tab w:val="left" w:pos="1134"/>
        </w:tabs>
        <w:autoSpaceDE w:val="0"/>
        <w:autoSpaceDN w:val="0"/>
        <w:adjustRightInd w:val="0"/>
        <w:spacing w:line="360" w:lineRule="auto"/>
        <w:ind w:left="0" w:firstLine="709"/>
        <w:contextualSpacing/>
        <w:jc w:val="both"/>
      </w:pPr>
      <w:r w:rsidRPr="004D7E9C">
        <w:t xml:space="preserve">Основы социально-психологического тренинга / авт.-сост. М.А. Василенко. - Ростов: Феникс, 2014. - 128 с. - (Психологический практикум). - Библиогр. в кн. - </w:t>
      </w:r>
      <w:r w:rsidRPr="004D7E9C">
        <w:rPr>
          <w:lang w:val="en-US"/>
        </w:rPr>
        <w:t>ISBN</w:t>
      </w:r>
      <w:r w:rsidRPr="004D7E9C">
        <w:t xml:space="preserve"> 978-5-222-22832-6; То же [Электронный ресурс]. - </w:t>
      </w:r>
      <w:r w:rsidRPr="004D7E9C">
        <w:rPr>
          <w:lang w:val="en-US"/>
        </w:rPr>
        <w:t>URL</w:t>
      </w:r>
      <w:r w:rsidRPr="004D7E9C">
        <w:t xml:space="preserve">: </w:t>
      </w:r>
      <w:r w:rsidRPr="004D7E9C">
        <w:rPr>
          <w:lang w:val="en-US"/>
        </w:rPr>
        <w:t>http</w:t>
      </w:r>
      <w:r w:rsidRPr="004D7E9C">
        <w:t>://</w:t>
      </w:r>
      <w:r w:rsidRPr="004D7E9C">
        <w:rPr>
          <w:lang w:val="en-US"/>
        </w:rPr>
        <w:t>biblioclub</w:t>
      </w:r>
      <w:r w:rsidRPr="004D7E9C">
        <w:t>.</w:t>
      </w:r>
      <w:r w:rsidRPr="004D7E9C">
        <w:rPr>
          <w:lang w:val="en-US"/>
        </w:rPr>
        <w:t>ru</w:t>
      </w:r>
      <w:r w:rsidRPr="004D7E9C">
        <w:t>/</w:t>
      </w:r>
      <w:r w:rsidRPr="004D7E9C">
        <w:rPr>
          <w:lang w:val="en-US"/>
        </w:rPr>
        <w:t>index</w:t>
      </w:r>
      <w:r w:rsidRPr="004D7E9C">
        <w:t>.</w:t>
      </w:r>
      <w:r w:rsidRPr="004D7E9C">
        <w:rPr>
          <w:lang w:val="en-US"/>
        </w:rPr>
        <w:t>php</w:t>
      </w:r>
      <w:r w:rsidRPr="004D7E9C">
        <w:t>?</w:t>
      </w:r>
      <w:r w:rsidRPr="004D7E9C">
        <w:rPr>
          <w:lang w:val="en-US"/>
        </w:rPr>
        <w:t>page</w:t>
      </w:r>
      <w:r w:rsidRPr="004D7E9C">
        <w:t>=</w:t>
      </w:r>
      <w:r w:rsidRPr="004D7E9C">
        <w:rPr>
          <w:lang w:val="en-US"/>
        </w:rPr>
        <w:t>book</w:t>
      </w:r>
      <w:r w:rsidRPr="004D7E9C">
        <w:t>&amp;</w:t>
      </w:r>
      <w:r w:rsidRPr="004D7E9C">
        <w:rPr>
          <w:lang w:val="en-US"/>
        </w:rPr>
        <w:t>id</w:t>
      </w:r>
      <w:r w:rsidRPr="004D7E9C">
        <w:t>=256452.</w:t>
      </w:r>
    </w:p>
    <w:p w:rsidR="004D7E9C" w:rsidRPr="004D7E9C" w:rsidRDefault="00855FA1" w:rsidP="0084102F">
      <w:pPr>
        <w:pStyle w:val="aa"/>
        <w:numPr>
          <w:ilvl w:val="0"/>
          <w:numId w:val="39"/>
        </w:num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bCs/>
          <w:i/>
          <w:iCs/>
        </w:rPr>
      </w:pPr>
      <w:r w:rsidRPr="004D7E9C">
        <w:rPr>
          <w:rFonts w:ascii="Times New Roman" w:hAnsi="Times New Roman"/>
          <w:sz w:val="24"/>
          <w:szCs w:val="24"/>
        </w:rPr>
        <w:t xml:space="preserve">Рябчикова, Т.А. Основы организации труда: учебное пособие / Т.А. Рябчикова; Министерство образования и науки Российской Федерации, Томский Государственный Университет Систем Управления и Радиоэлектроники (ТУСУР). - Томск: ТУСУР, 2016. - 92 с.: ил. - Библиогр.: с.89; То же [Электронный ресурс]. - URL: </w:t>
      </w:r>
      <w:hyperlink r:id="rId72" w:history="1">
        <w:r w:rsidRPr="004D7E9C">
          <w:rPr>
            <w:rStyle w:val="af0"/>
            <w:rFonts w:ascii="Times New Roman" w:hAnsi="Times New Roman"/>
            <w:color w:val="auto"/>
            <w:sz w:val="24"/>
            <w:szCs w:val="24"/>
            <w:u w:val="none"/>
          </w:rPr>
          <w:t>http://biblioclub.ru/index.php?page=book&amp;id=480891</w:t>
        </w:r>
      </w:hyperlink>
      <w:r w:rsidRPr="004D7E9C">
        <w:rPr>
          <w:rFonts w:ascii="Times New Roman" w:hAnsi="Times New Roman"/>
          <w:sz w:val="24"/>
          <w:szCs w:val="24"/>
        </w:rPr>
        <w:t>.</w:t>
      </w:r>
    </w:p>
    <w:p w:rsidR="00D86F80" w:rsidRPr="004D7E9C" w:rsidRDefault="004D7E9C" w:rsidP="0084102F">
      <w:pPr>
        <w:pStyle w:val="aa"/>
        <w:numPr>
          <w:ilvl w:val="0"/>
          <w:numId w:val="39"/>
        </w:num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bCs/>
          <w:i/>
          <w:iCs/>
        </w:rPr>
      </w:pPr>
      <w:r w:rsidRPr="00633C53">
        <w:rPr>
          <w:rFonts w:ascii="Times New Roman" w:hAnsi="Times New Roman"/>
          <w:sz w:val="24"/>
          <w:szCs w:val="24"/>
        </w:rPr>
        <w:t xml:space="preserve">Самоменеджмент: учебное пособие / С.В. Позднякова, Н.Ю. Донец, П.В. Поздняков, В.А. Морозов; Министерство сельского хозяйства РФ, Федеральное государственное бюджетное образовательное учреждение высшего профессионального образования, Кафедра менеджмента в АПК. - Санкт-Петербург: СПбГАУ, 2015. - 55 с.: [Электронный ресурс]. - URL: </w:t>
      </w:r>
      <w:hyperlink r:id="rId73" w:history="1">
        <w:r w:rsidRPr="004D7E9C">
          <w:rPr>
            <w:rStyle w:val="af0"/>
            <w:rFonts w:ascii="Times New Roman" w:hAnsi="Times New Roman"/>
            <w:color w:val="auto"/>
            <w:sz w:val="24"/>
            <w:szCs w:val="24"/>
            <w:u w:val="none"/>
          </w:rPr>
          <w:t>http://biblioclub.ru/index.php?page=book&amp;id=364361</w:t>
        </w:r>
      </w:hyperlink>
      <w:r>
        <w:rPr>
          <w:rStyle w:val="af0"/>
          <w:rFonts w:ascii="Times New Roman" w:hAnsi="Times New Roman"/>
          <w:color w:val="auto"/>
          <w:sz w:val="24"/>
          <w:szCs w:val="24"/>
          <w:u w:val="none"/>
        </w:rPr>
        <w:t>.</w:t>
      </w:r>
    </w:p>
    <w:p w:rsidR="004D7E9C" w:rsidRDefault="004D7E9C" w:rsidP="00A5696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A5696F" w:rsidRPr="00DF7EA1" w:rsidRDefault="00A5696F" w:rsidP="00E772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r w:rsidRPr="00DF7EA1">
        <w:rPr>
          <w:bCs/>
          <w:i/>
          <w:iCs/>
        </w:rPr>
        <w:t>7.3. Перечень учебно-методического обеспечения для самостоятельной работы обучающихся по дисциплине</w:t>
      </w:r>
    </w:p>
    <w:p w:rsidR="003B6C8A" w:rsidRPr="003B6C8A" w:rsidRDefault="003B6C8A" w:rsidP="00E77259">
      <w:pPr>
        <w:pStyle w:val="aa"/>
        <w:numPr>
          <w:ilvl w:val="0"/>
          <w:numId w:val="32"/>
        </w:numPr>
        <w:tabs>
          <w:tab w:val="clear" w:pos="720"/>
          <w:tab w:val="num" w:pos="0"/>
          <w:tab w:val="left" w:pos="426"/>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0"/>
        <w:jc w:val="both"/>
        <w:rPr>
          <w:rFonts w:ascii="Times New Roman" w:hAnsi="Times New Roman"/>
          <w:bCs/>
          <w:iCs/>
          <w:sz w:val="24"/>
          <w:szCs w:val="24"/>
        </w:rPr>
      </w:pPr>
      <w:r w:rsidRPr="003B6C8A">
        <w:rPr>
          <w:rFonts w:ascii="Times New Roman" w:hAnsi="Times New Roman"/>
          <w:color w:val="000000"/>
          <w:sz w:val="24"/>
          <w:szCs w:val="24"/>
        </w:rPr>
        <w:t>Шкунова А.А., Менеджмент: технология организации самостоятельной работы студентов: Учеб. пособие. Нижний Новгород: Мининский ун-т, 2016.</w:t>
      </w:r>
      <w:r w:rsidRPr="003B6C8A">
        <w:rPr>
          <w:rFonts w:ascii="Times New Roman" w:hAnsi="Times New Roman"/>
          <w:bCs/>
          <w:iCs/>
          <w:sz w:val="24"/>
          <w:szCs w:val="24"/>
        </w:rPr>
        <w:t xml:space="preserve"> </w:t>
      </w:r>
    </w:p>
    <w:p w:rsidR="00A5696F" w:rsidRPr="00DF7EA1" w:rsidRDefault="00A5696F" w:rsidP="00A56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DF7EA1">
        <w:rPr>
          <w:bCs/>
          <w:i/>
          <w:iCs/>
        </w:rPr>
        <w:t>7.4. Перечень ресурсов информационно-телекоммуникационной сети «Интернет», необходимых для освоения дисциплины</w:t>
      </w:r>
    </w:p>
    <w:p w:rsidR="00A5696F" w:rsidRPr="003B6C8A" w:rsidRDefault="00A5696F" w:rsidP="00A5696F">
      <w:pPr>
        <w:autoSpaceDE w:val="0"/>
        <w:autoSpaceDN w:val="0"/>
        <w:adjustRightInd w:val="0"/>
        <w:spacing w:line="360" w:lineRule="auto"/>
        <w:ind w:firstLine="567"/>
        <w:jc w:val="both"/>
        <w:rPr>
          <w:b/>
          <w:bCs/>
        </w:rPr>
      </w:pPr>
      <w:r w:rsidRPr="00DF7EA1">
        <w:t xml:space="preserve">1. Титова, Л.Г. Деловое общение: учебное пособие / Л.Г. Титова. - Москва: Юнити-Дана, 2015. - 271 с. - Библиогр. в кн. - ISBN 978-5-238-00919-3; То же [Электронный ресурс]. </w:t>
      </w:r>
      <w:r w:rsidRPr="003B6C8A">
        <w:t xml:space="preserve">- URL: </w:t>
      </w:r>
      <w:hyperlink r:id="rId74" w:history="1">
        <w:r w:rsidRPr="003B6C8A">
          <w:rPr>
            <w:rStyle w:val="af0"/>
            <w:color w:val="auto"/>
            <w:u w:val="none"/>
          </w:rPr>
          <w:t>http://biblioclub.ru/index.php?page=book&amp;id=436853</w:t>
        </w:r>
      </w:hyperlink>
      <w:r w:rsidRPr="003B6C8A">
        <w:t>.</w:t>
      </w:r>
    </w:p>
    <w:p w:rsidR="00A5696F" w:rsidRPr="003B6C8A" w:rsidRDefault="00A5696F" w:rsidP="00A5696F">
      <w:pPr>
        <w:spacing w:line="360" w:lineRule="auto"/>
        <w:ind w:firstLine="567"/>
        <w:jc w:val="both"/>
        <w:rPr>
          <w:b/>
          <w:i/>
        </w:rPr>
      </w:pPr>
      <w:r w:rsidRPr="003B6C8A">
        <w:t xml:space="preserve">2.Карьерное преимущество: практические рекомендации / С. Кови, Д. Колосимо; науч. ред. М. Ильин; под ред. П. Суворовой. - Москва: Альпина Паблишер, 2016. - 95 с. - ISBN 978-5-9614-1683-1; То же [Электронный ресурс]. - URL: </w:t>
      </w:r>
      <w:hyperlink r:id="rId75" w:history="1">
        <w:r w:rsidRPr="003B6C8A">
          <w:rPr>
            <w:rStyle w:val="af0"/>
            <w:color w:val="auto"/>
            <w:u w:val="none"/>
          </w:rPr>
          <w:t>http://biblioclub.ru/index.php?page=book&amp;id=279474</w:t>
        </w:r>
      </w:hyperlink>
      <w:r w:rsidRPr="003B6C8A">
        <w:t>.</w:t>
      </w:r>
    </w:p>
    <w:p w:rsidR="004D7E9C" w:rsidRDefault="004D7E9C" w:rsidP="004D7E9C">
      <w:pPr>
        <w:spacing w:line="360" w:lineRule="auto"/>
        <w:ind w:firstLine="567"/>
      </w:pPr>
    </w:p>
    <w:p w:rsidR="003B6C8A" w:rsidRPr="00F53E4D" w:rsidRDefault="003B6C8A" w:rsidP="004D7E9C">
      <w:pPr>
        <w:spacing w:line="360" w:lineRule="auto"/>
        <w:ind w:firstLine="567"/>
        <w:rPr>
          <w:b/>
          <w:bCs/>
        </w:rPr>
      </w:pPr>
      <w:r w:rsidRPr="00F53E4D">
        <w:rPr>
          <w:b/>
          <w:bCs/>
        </w:rPr>
        <w:t>8. Фонды оценочных средств</w:t>
      </w:r>
    </w:p>
    <w:p w:rsidR="003B6C8A" w:rsidRPr="00F53E4D" w:rsidRDefault="003B6C8A" w:rsidP="003B6C8A">
      <w:pPr>
        <w:spacing w:line="360" w:lineRule="auto"/>
        <w:ind w:firstLine="709"/>
        <w:jc w:val="both"/>
        <w:rPr>
          <w:spacing w:val="-4"/>
        </w:rPr>
      </w:pPr>
      <w:r w:rsidRPr="00F53E4D">
        <w:rPr>
          <w:spacing w:val="-4"/>
        </w:rPr>
        <w:lastRenderedPageBreak/>
        <w:t>Фонд оценочных средств представлен в Приложении 1.</w:t>
      </w:r>
    </w:p>
    <w:p w:rsidR="003B6C8A" w:rsidRPr="00F53E4D" w:rsidRDefault="003B6C8A" w:rsidP="003B6C8A">
      <w:pPr>
        <w:autoSpaceDE w:val="0"/>
        <w:autoSpaceDN w:val="0"/>
        <w:adjustRightInd w:val="0"/>
        <w:spacing w:line="360" w:lineRule="auto"/>
        <w:ind w:firstLine="709"/>
        <w:jc w:val="both"/>
        <w:rPr>
          <w:b/>
          <w:bCs/>
        </w:rPr>
      </w:pPr>
      <w:r w:rsidRPr="00F53E4D">
        <w:rPr>
          <w:b/>
          <w:bCs/>
        </w:rPr>
        <w:t>9. Материально-техническое обеспечение образовательного процесса по дисциплине</w:t>
      </w:r>
    </w:p>
    <w:p w:rsidR="003B6C8A" w:rsidRPr="00F53E4D" w:rsidRDefault="003B6C8A" w:rsidP="003B6C8A">
      <w:pPr>
        <w:autoSpaceDE w:val="0"/>
        <w:autoSpaceDN w:val="0"/>
        <w:adjustRightInd w:val="0"/>
        <w:spacing w:line="360" w:lineRule="auto"/>
        <w:ind w:firstLine="709"/>
        <w:jc w:val="both"/>
        <w:rPr>
          <w:bCs/>
          <w:i/>
        </w:rPr>
      </w:pPr>
      <w:r w:rsidRPr="00F53E4D">
        <w:rPr>
          <w:bCs/>
          <w:i/>
        </w:rPr>
        <w:t>9.1. Описание материально-технической базы</w:t>
      </w:r>
    </w:p>
    <w:p w:rsidR="00066A5D" w:rsidRPr="00A36859" w:rsidRDefault="00066A5D" w:rsidP="00066A5D">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w:t>
      </w:r>
      <w:r>
        <w:rPr>
          <w:color w:val="000000"/>
        </w:rPr>
        <w:t xml:space="preserve"> и практической</w:t>
      </w:r>
      <w:r w:rsidRPr="00A36859">
        <w:rPr>
          <w:color w:val="000000"/>
        </w:rPr>
        <w:t xml:space="preserve"> аудитории оборудованной для</w:t>
      </w:r>
      <w:r>
        <w:rPr>
          <w:color w:val="000000"/>
        </w:rPr>
        <w:t xml:space="preserve">  </w:t>
      </w:r>
      <w:r w:rsidRPr="00A36859">
        <w:rPr>
          <w:color w:val="000000"/>
        </w:rPr>
        <w:t>презентации</w:t>
      </w:r>
      <w:r>
        <w:rPr>
          <w:color w:val="000000"/>
        </w:rPr>
        <w:t>.</w:t>
      </w:r>
      <w:r w:rsidRPr="00A36859">
        <w:rPr>
          <w:color w:val="000000"/>
        </w:rPr>
        <w:t xml:space="preserve"> Технические средства обучения: мультимедийное оборудование</w:t>
      </w:r>
      <w:r>
        <w:rPr>
          <w:color w:val="000000"/>
        </w:rPr>
        <w:t>.</w:t>
      </w:r>
    </w:p>
    <w:p w:rsidR="003B6C8A" w:rsidRPr="00F53E4D" w:rsidRDefault="003B6C8A" w:rsidP="003B6C8A">
      <w:pPr>
        <w:autoSpaceDE w:val="0"/>
        <w:autoSpaceDN w:val="0"/>
        <w:adjustRightInd w:val="0"/>
        <w:spacing w:line="360" w:lineRule="auto"/>
        <w:ind w:firstLine="709"/>
        <w:jc w:val="both"/>
        <w:rPr>
          <w:bCs/>
          <w:i/>
        </w:rPr>
      </w:pPr>
      <w:r w:rsidRPr="00F53E4D">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3B6C8A" w:rsidRPr="00F53E4D" w:rsidRDefault="003B6C8A" w:rsidP="003B6C8A">
      <w:pPr>
        <w:autoSpaceDE w:val="0"/>
        <w:autoSpaceDN w:val="0"/>
        <w:adjustRightInd w:val="0"/>
        <w:spacing w:line="360" w:lineRule="auto"/>
        <w:ind w:firstLine="709"/>
        <w:jc w:val="both"/>
        <w:rPr>
          <w:bCs/>
          <w:i/>
          <w:color w:val="000000"/>
        </w:rPr>
      </w:pPr>
      <w:r w:rsidRPr="00F53E4D">
        <w:rPr>
          <w:bCs/>
          <w:i/>
          <w:color w:val="000000"/>
        </w:rPr>
        <w:t>Перечень программного обеспечения</w:t>
      </w:r>
    </w:p>
    <w:p w:rsidR="003B6C8A" w:rsidRPr="00E77259" w:rsidRDefault="003B6C8A" w:rsidP="003B6C8A">
      <w:pPr>
        <w:autoSpaceDE w:val="0"/>
        <w:autoSpaceDN w:val="0"/>
        <w:adjustRightInd w:val="0"/>
        <w:spacing w:line="360" w:lineRule="auto"/>
        <w:ind w:firstLine="709"/>
        <w:jc w:val="both"/>
        <w:rPr>
          <w:bCs/>
          <w:i/>
          <w:color w:val="000000"/>
        </w:rPr>
      </w:pPr>
      <w:r w:rsidRPr="00F53E4D">
        <w:rPr>
          <w:color w:val="000000"/>
          <w:lang w:val="en-US"/>
        </w:rPr>
        <w:t>Microsoft</w:t>
      </w:r>
      <w:r w:rsidRPr="00E77259">
        <w:rPr>
          <w:color w:val="000000"/>
        </w:rPr>
        <w:t xml:space="preserve"> </w:t>
      </w:r>
      <w:r w:rsidRPr="00F53E4D">
        <w:rPr>
          <w:color w:val="000000"/>
          <w:lang w:val="en-US"/>
        </w:rPr>
        <w:t>Windows</w:t>
      </w:r>
      <w:r w:rsidRPr="00E77259">
        <w:rPr>
          <w:color w:val="000000"/>
        </w:rPr>
        <w:t xml:space="preserve"> </w:t>
      </w:r>
      <w:r w:rsidR="004D7E9C" w:rsidRPr="00E77259">
        <w:rPr>
          <w:color w:val="000000"/>
        </w:rPr>
        <w:t>10</w:t>
      </w:r>
      <w:r w:rsidRPr="00E77259">
        <w:rPr>
          <w:color w:val="000000"/>
        </w:rPr>
        <w:t xml:space="preserve">, </w:t>
      </w:r>
      <w:r w:rsidRPr="00F53E4D">
        <w:rPr>
          <w:color w:val="000000"/>
          <w:lang w:val="en-US"/>
        </w:rPr>
        <w:t>Word</w:t>
      </w:r>
      <w:r w:rsidRPr="00E77259">
        <w:rPr>
          <w:color w:val="000000"/>
        </w:rPr>
        <w:t xml:space="preserve">, </w:t>
      </w:r>
      <w:r w:rsidRPr="00F53E4D">
        <w:rPr>
          <w:color w:val="000000"/>
          <w:lang w:val="en-US"/>
        </w:rPr>
        <w:t>Excel</w:t>
      </w:r>
      <w:r w:rsidRPr="00E77259">
        <w:rPr>
          <w:color w:val="000000"/>
        </w:rPr>
        <w:t xml:space="preserve">, </w:t>
      </w:r>
      <w:r w:rsidRPr="00F53E4D">
        <w:rPr>
          <w:color w:val="000000"/>
          <w:lang w:val="en-US"/>
        </w:rPr>
        <w:t>PowerPoint</w:t>
      </w:r>
      <w:r w:rsidRPr="00E77259">
        <w:rPr>
          <w:color w:val="000000"/>
        </w:rPr>
        <w:t>.</w:t>
      </w:r>
    </w:p>
    <w:p w:rsidR="003B6C8A" w:rsidRPr="00F53E4D" w:rsidRDefault="003B6C8A" w:rsidP="003B6C8A">
      <w:pPr>
        <w:autoSpaceDE w:val="0"/>
        <w:autoSpaceDN w:val="0"/>
        <w:adjustRightInd w:val="0"/>
        <w:spacing w:line="360" w:lineRule="auto"/>
        <w:ind w:firstLine="709"/>
        <w:jc w:val="both"/>
        <w:rPr>
          <w:bCs/>
          <w:i/>
        </w:rPr>
      </w:pPr>
      <w:r w:rsidRPr="00F53E4D">
        <w:rPr>
          <w:bCs/>
          <w:i/>
          <w:color w:val="000000"/>
        </w:rPr>
        <w:t>Перечень информационных справочных систем</w:t>
      </w:r>
    </w:p>
    <w:p w:rsidR="003B6C8A" w:rsidRPr="00F53E4D" w:rsidRDefault="003B6C8A" w:rsidP="0084102F">
      <w:pPr>
        <w:pStyle w:val="23"/>
        <w:numPr>
          <w:ilvl w:val="0"/>
          <w:numId w:val="31"/>
        </w:numPr>
        <w:spacing w:after="0" w:line="360" w:lineRule="auto"/>
        <w:ind w:left="0" w:firstLine="0"/>
        <w:jc w:val="both"/>
      </w:pPr>
      <w:r w:rsidRPr="00F53E4D">
        <w:t xml:space="preserve">Научная электронная библиотека </w:t>
      </w:r>
      <w:r w:rsidRPr="00F53E4D">
        <w:rPr>
          <w:bCs/>
          <w:iCs/>
        </w:rPr>
        <w:t xml:space="preserve">[Электронный ресурс] – </w:t>
      </w:r>
      <w:r w:rsidRPr="00F53E4D">
        <w:rPr>
          <w:bCs/>
          <w:iCs/>
          <w:lang w:val="en-US"/>
        </w:rPr>
        <w:t>URL</w:t>
      </w:r>
      <w:r w:rsidRPr="00F53E4D">
        <w:rPr>
          <w:bCs/>
          <w:iCs/>
        </w:rPr>
        <w:t xml:space="preserve">: </w:t>
      </w:r>
      <w:hyperlink r:id="rId76" w:history="1">
        <w:r w:rsidRPr="00F53E4D">
          <w:rPr>
            <w:rStyle w:val="af0"/>
            <w:color w:val="auto"/>
            <w:u w:val="none"/>
          </w:rPr>
          <w:t>http://www.elibrary.ru/agreement.asp</w:t>
        </w:r>
      </w:hyperlink>
      <w:r w:rsidRPr="00F53E4D">
        <w:t xml:space="preserve">Справочно-консультационная система «Консультант Плюс» </w:t>
      </w:r>
      <w:r w:rsidRPr="00F53E4D">
        <w:rPr>
          <w:bCs/>
          <w:iCs/>
        </w:rPr>
        <w:t xml:space="preserve">[Электронный ресурс] – </w:t>
      </w:r>
      <w:r w:rsidRPr="00F53E4D">
        <w:rPr>
          <w:bCs/>
          <w:iCs/>
          <w:lang w:val="en-US"/>
        </w:rPr>
        <w:t>URL</w:t>
      </w:r>
      <w:r w:rsidRPr="00F53E4D">
        <w:rPr>
          <w:bCs/>
          <w:iCs/>
        </w:rPr>
        <w:t xml:space="preserve">: </w:t>
      </w:r>
      <w:r w:rsidRPr="00F53E4D">
        <w:t>http://www.consultant.ru/.</w:t>
      </w:r>
    </w:p>
    <w:p w:rsidR="003B6C8A" w:rsidRPr="00F53E4D" w:rsidRDefault="003B6C8A" w:rsidP="0084102F">
      <w:pPr>
        <w:pStyle w:val="23"/>
        <w:numPr>
          <w:ilvl w:val="0"/>
          <w:numId w:val="31"/>
        </w:numPr>
        <w:spacing w:after="0" w:line="360" w:lineRule="auto"/>
        <w:ind w:left="0" w:firstLine="0"/>
        <w:jc w:val="both"/>
      </w:pPr>
      <w:r w:rsidRPr="00F53E4D">
        <w:t xml:space="preserve">Университетская информационная система РОССИЯ (УИС РОССИЯ) </w:t>
      </w:r>
      <w:r w:rsidRPr="00F53E4D">
        <w:rPr>
          <w:bCs/>
          <w:iCs/>
        </w:rPr>
        <w:t xml:space="preserve">[Электронный ресурс] – </w:t>
      </w:r>
      <w:r w:rsidRPr="00F53E4D">
        <w:rPr>
          <w:bCs/>
          <w:iCs/>
          <w:lang w:val="en-US"/>
        </w:rPr>
        <w:t>URL</w:t>
      </w:r>
      <w:r w:rsidRPr="00F53E4D">
        <w:rPr>
          <w:bCs/>
          <w:iCs/>
        </w:rPr>
        <w:t xml:space="preserve">: </w:t>
      </w:r>
      <w:hyperlink r:id="rId77" w:history="1">
        <w:r w:rsidRPr="00F53E4D">
          <w:rPr>
            <w:rStyle w:val="af0"/>
            <w:color w:val="auto"/>
            <w:u w:val="none"/>
          </w:rPr>
          <w:t>http://uisrussia.msu.ru/docs/ips/n/access_levels.htm</w:t>
        </w:r>
      </w:hyperlink>
      <w:r w:rsidRPr="00F53E4D">
        <w:t>.</w:t>
      </w:r>
    </w:p>
    <w:p w:rsidR="003B6C8A" w:rsidRPr="00F53E4D" w:rsidRDefault="003B6C8A" w:rsidP="0084102F">
      <w:pPr>
        <w:pStyle w:val="23"/>
        <w:numPr>
          <w:ilvl w:val="0"/>
          <w:numId w:val="31"/>
        </w:numPr>
        <w:spacing w:after="0" w:line="360" w:lineRule="auto"/>
        <w:ind w:left="0" w:firstLine="0"/>
        <w:jc w:val="both"/>
      </w:pPr>
      <w:r w:rsidRPr="00F53E4D">
        <w:t xml:space="preserve">Федеральный образовательный портал – Экономика, социология, менеджмент </w:t>
      </w:r>
      <w:r w:rsidRPr="00F53E4D">
        <w:rPr>
          <w:bCs/>
          <w:iCs/>
        </w:rPr>
        <w:t xml:space="preserve">[Электронный ресурс] – </w:t>
      </w:r>
      <w:r w:rsidRPr="00F53E4D">
        <w:rPr>
          <w:bCs/>
          <w:iCs/>
          <w:lang w:val="en-US"/>
        </w:rPr>
        <w:t>URL</w:t>
      </w:r>
      <w:r w:rsidRPr="00F53E4D">
        <w:rPr>
          <w:bCs/>
          <w:iCs/>
        </w:rPr>
        <w:t xml:space="preserve">: </w:t>
      </w:r>
      <w:r w:rsidRPr="00F53E4D">
        <w:t xml:space="preserve">http://ecsocman.edu.ru/. </w:t>
      </w:r>
    </w:p>
    <w:p w:rsidR="003B6C8A" w:rsidRPr="00F53E4D" w:rsidRDefault="003B6C8A" w:rsidP="0084102F">
      <w:pPr>
        <w:pStyle w:val="aa"/>
        <w:numPr>
          <w:ilvl w:val="0"/>
          <w:numId w:val="31"/>
        </w:numPr>
        <w:autoSpaceDE w:val="0"/>
        <w:autoSpaceDN w:val="0"/>
        <w:adjustRightInd w:val="0"/>
        <w:spacing w:after="0" w:line="360" w:lineRule="auto"/>
        <w:ind w:left="0" w:firstLine="0"/>
        <w:jc w:val="both"/>
        <w:rPr>
          <w:rFonts w:ascii="Times New Roman" w:hAnsi="Times New Roman"/>
          <w:sz w:val="24"/>
          <w:szCs w:val="24"/>
        </w:rPr>
      </w:pPr>
      <w:r w:rsidRPr="00F53E4D">
        <w:rPr>
          <w:rFonts w:ascii="Times New Roman" w:hAnsi="Times New Roman"/>
          <w:sz w:val="24"/>
          <w:szCs w:val="24"/>
        </w:rPr>
        <w:t xml:space="preserve">Федеральный портал «Российское образование» </w:t>
      </w:r>
      <w:r w:rsidRPr="00F53E4D">
        <w:rPr>
          <w:rFonts w:ascii="Times New Roman" w:hAnsi="Times New Roman"/>
          <w:bCs/>
          <w:iCs/>
          <w:sz w:val="24"/>
          <w:szCs w:val="24"/>
        </w:rPr>
        <w:t xml:space="preserve">[Электронный ресурс] – </w:t>
      </w:r>
      <w:r w:rsidRPr="00F53E4D">
        <w:rPr>
          <w:rFonts w:ascii="Times New Roman" w:hAnsi="Times New Roman"/>
          <w:bCs/>
          <w:iCs/>
          <w:sz w:val="24"/>
          <w:szCs w:val="24"/>
          <w:lang w:val="en-US"/>
        </w:rPr>
        <w:t>URL</w:t>
      </w:r>
      <w:r w:rsidRPr="00F53E4D">
        <w:rPr>
          <w:rFonts w:ascii="Times New Roman" w:hAnsi="Times New Roman"/>
          <w:bCs/>
          <w:iCs/>
          <w:sz w:val="24"/>
          <w:szCs w:val="24"/>
        </w:rPr>
        <w:t xml:space="preserve">: </w:t>
      </w:r>
      <w:r w:rsidRPr="00F53E4D">
        <w:rPr>
          <w:rFonts w:ascii="Times New Roman" w:hAnsi="Times New Roman"/>
          <w:sz w:val="24"/>
          <w:szCs w:val="24"/>
        </w:rPr>
        <w:t xml:space="preserve">http://www.edu.ru/. </w:t>
      </w:r>
    </w:p>
    <w:p w:rsidR="003B6C8A" w:rsidRPr="00F53E4D" w:rsidRDefault="003B6C8A" w:rsidP="0084102F">
      <w:pPr>
        <w:pStyle w:val="aa"/>
        <w:numPr>
          <w:ilvl w:val="0"/>
          <w:numId w:val="31"/>
        </w:numPr>
        <w:autoSpaceDE w:val="0"/>
        <w:autoSpaceDN w:val="0"/>
        <w:adjustRightInd w:val="0"/>
        <w:spacing w:after="0" w:line="360" w:lineRule="auto"/>
        <w:ind w:left="0" w:firstLine="0"/>
        <w:jc w:val="both"/>
      </w:pPr>
      <w:r w:rsidRPr="00F53E4D">
        <w:rPr>
          <w:rFonts w:ascii="Times New Roman" w:hAnsi="Times New Roman"/>
          <w:sz w:val="24"/>
          <w:szCs w:val="24"/>
        </w:rPr>
        <w:t xml:space="preserve">Электронные образовательные ресурсы (ЭОС) </w:t>
      </w:r>
      <w:r w:rsidRPr="00F53E4D">
        <w:rPr>
          <w:rFonts w:ascii="Times New Roman" w:hAnsi="Times New Roman"/>
          <w:bCs/>
          <w:iCs/>
          <w:sz w:val="24"/>
          <w:szCs w:val="24"/>
        </w:rPr>
        <w:t xml:space="preserve">[Электронный ресурс] – </w:t>
      </w:r>
      <w:r w:rsidRPr="00F53E4D">
        <w:rPr>
          <w:rFonts w:ascii="Times New Roman" w:hAnsi="Times New Roman"/>
          <w:bCs/>
          <w:iCs/>
          <w:sz w:val="24"/>
          <w:szCs w:val="24"/>
          <w:lang w:val="en-US"/>
        </w:rPr>
        <w:t>URL</w:t>
      </w:r>
      <w:r w:rsidRPr="00F53E4D">
        <w:rPr>
          <w:rFonts w:ascii="Times New Roman" w:hAnsi="Times New Roman"/>
          <w:bCs/>
          <w:iCs/>
          <w:sz w:val="24"/>
          <w:szCs w:val="24"/>
        </w:rPr>
        <w:t xml:space="preserve">: </w:t>
      </w:r>
      <w:hyperlink r:id="rId78" w:history="1">
        <w:r w:rsidRPr="00F53E4D">
          <w:rPr>
            <w:rStyle w:val="af0"/>
            <w:rFonts w:ascii="Times New Roman" w:hAnsi="Times New Roman"/>
            <w:color w:val="auto"/>
            <w:sz w:val="24"/>
            <w:szCs w:val="24"/>
            <w:u w:val="none"/>
            <w:lang w:val="en-US"/>
          </w:rPr>
          <w:t>http</w:t>
        </w:r>
        <w:r w:rsidRPr="00F53E4D">
          <w:rPr>
            <w:rStyle w:val="af0"/>
            <w:rFonts w:ascii="Times New Roman" w:hAnsi="Times New Roman"/>
            <w:color w:val="auto"/>
            <w:sz w:val="24"/>
            <w:szCs w:val="24"/>
            <w:u w:val="none"/>
          </w:rPr>
          <w:t>://</w:t>
        </w:r>
        <w:r w:rsidRPr="00F53E4D">
          <w:rPr>
            <w:rStyle w:val="af0"/>
            <w:rFonts w:ascii="Times New Roman" w:hAnsi="Times New Roman"/>
            <w:color w:val="auto"/>
            <w:sz w:val="24"/>
            <w:szCs w:val="24"/>
            <w:u w:val="none"/>
            <w:lang w:val="en-US"/>
          </w:rPr>
          <w:t>vipbook</w:t>
        </w:r>
        <w:r w:rsidRPr="00F53E4D">
          <w:rPr>
            <w:rStyle w:val="af0"/>
            <w:rFonts w:ascii="Times New Roman" w:hAnsi="Times New Roman"/>
            <w:color w:val="auto"/>
            <w:sz w:val="24"/>
            <w:szCs w:val="24"/>
            <w:u w:val="none"/>
          </w:rPr>
          <w:t>.</w:t>
        </w:r>
        <w:r w:rsidRPr="00F53E4D">
          <w:rPr>
            <w:rStyle w:val="af0"/>
            <w:rFonts w:ascii="Times New Roman" w:hAnsi="Times New Roman"/>
            <w:color w:val="auto"/>
            <w:sz w:val="24"/>
            <w:szCs w:val="24"/>
            <w:u w:val="none"/>
            <w:lang w:val="en-US"/>
          </w:rPr>
          <w:t>info</w:t>
        </w:r>
        <w:r w:rsidRPr="00F53E4D">
          <w:rPr>
            <w:rStyle w:val="af0"/>
            <w:rFonts w:ascii="Times New Roman" w:hAnsi="Times New Roman"/>
            <w:color w:val="auto"/>
            <w:sz w:val="24"/>
            <w:szCs w:val="24"/>
            <w:u w:val="none"/>
          </w:rPr>
          <w:t>/</w:t>
        </w:r>
        <w:r w:rsidRPr="00F53E4D">
          <w:rPr>
            <w:rStyle w:val="af0"/>
            <w:rFonts w:ascii="Times New Roman" w:hAnsi="Times New Roman"/>
            <w:color w:val="auto"/>
            <w:sz w:val="24"/>
            <w:szCs w:val="24"/>
            <w:u w:val="none"/>
            <w:lang w:val="en-US"/>
          </w:rPr>
          <w:t>nauka</w:t>
        </w:r>
        <w:r w:rsidRPr="00F53E4D">
          <w:rPr>
            <w:rStyle w:val="af0"/>
            <w:rFonts w:ascii="Times New Roman" w:hAnsi="Times New Roman"/>
            <w:color w:val="auto"/>
            <w:sz w:val="24"/>
            <w:szCs w:val="24"/>
            <w:u w:val="none"/>
          </w:rPr>
          <w:t>-</w:t>
        </w:r>
        <w:r w:rsidRPr="00F53E4D">
          <w:rPr>
            <w:rStyle w:val="af0"/>
            <w:rFonts w:ascii="Times New Roman" w:hAnsi="Times New Roman"/>
            <w:color w:val="auto"/>
            <w:sz w:val="24"/>
            <w:szCs w:val="24"/>
            <w:u w:val="none"/>
            <w:lang w:val="en-US"/>
          </w:rPr>
          <w:t>i</w:t>
        </w:r>
        <w:r w:rsidRPr="00F53E4D">
          <w:rPr>
            <w:rStyle w:val="af0"/>
            <w:rFonts w:ascii="Times New Roman" w:hAnsi="Times New Roman"/>
            <w:color w:val="auto"/>
            <w:sz w:val="24"/>
            <w:szCs w:val="24"/>
            <w:u w:val="none"/>
          </w:rPr>
          <w:t>-</w:t>
        </w:r>
        <w:r w:rsidRPr="00F53E4D">
          <w:rPr>
            <w:rStyle w:val="af0"/>
            <w:rFonts w:ascii="Times New Roman" w:hAnsi="Times New Roman"/>
            <w:color w:val="auto"/>
            <w:sz w:val="24"/>
            <w:szCs w:val="24"/>
            <w:u w:val="none"/>
            <w:lang w:val="en-US"/>
          </w:rPr>
          <w:t>ucheba</w:t>
        </w:r>
        <w:r w:rsidRPr="00F53E4D">
          <w:rPr>
            <w:rStyle w:val="af0"/>
            <w:rFonts w:ascii="Times New Roman" w:hAnsi="Times New Roman"/>
            <w:color w:val="auto"/>
            <w:sz w:val="24"/>
            <w:szCs w:val="24"/>
            <w:u w:val="none"/>
          </w:rPr>
          <w:t>/</w:t>
        </w:r>
        <w:r w:rsidRPr="00F53E4D">
          <w:rPr>
            <w:rStyle w:val="af0"/>
            <w:rFonts w:ascii="Times New Roman" w:hAnsi="Times New Roman"/>
            <w:color w:val="auto"/>
            <w:sz w:val="24"/>
            <w:szCs w:val="24"/>
            <w:u w:val="none"/>
            <w:lang w:val="en-US"/>
          </w:rPr>
          <w:t>menedgment</w:t>
        </w:r>
        <w:r w:rsidRPr="00F53E4D">
          <w:rPr>
            <w:rStyle w:val="af0"/>
            <w:rFonts w:ascii="Times New Roman" w:hAnsi="Times New Roman"/>
            <w:color w:val="auto"/>
            <w:sz w:val="24"/>
            <w:szCs w:val="24"/>
            <w:u w:val="none"/>
          </w:rPr>
          <w:t>/</w:t>
        </w:r>
      </w:hyperlink>
      <w:r w:rsidRPr="00F53E4D">
        <w:rPr>
          <w:rFonts w:ascii="Times New Roman" w:hAnsi="Times New Roman"/>
          <w:sz w:val="24"/>
          <w:szCs w:val="24"/>
        </w:rPr>
        <w:t>.</w:t>
      </w:r>
    </w:p>
    <w:p w:rsidR="00C243BD" w:rsidRDefault="00C243BD" w:rsidP="00A5696F">
      <w:pPr>
        <w:pStyle w:val="23"/>
        <w:spacing w:after="0" w:line="360" w:lineRule="auto"/>
        <w:ind w:left="0"/>
        <w:jc w:val="center"/>
        <w:rPr>
          <w:b/>
        </w:rPr>
      </w:pPr>
    </w:p>
    <w:p w:rsidR="00C243BD" w:rsidRDefault="00C243BD" w:rsidP="00A5696F">
      <w:pPr>
        <w:pStyle w:val="23"/>
        <w:spacing w:after="0" w:line="360" w:lineRule="auto"/>
        <w:ind w:left="0"/>
        <w:jc w:val="center"/>
        <w:rPr>
          <w:b/>
        </w:rPr>
      </w:pPr>
    </w:p>
    <w:p w:rsidR="00C243BD" w:rsidRDefault="00C243BD" w:rsidP="00A5696F">
      <w:pPr>
        <w:pStyle w:val="23"/>
        <w:spacing w:after="0" w:line="360" w:lineRule="auto"/>
        <w:ind w:left="0"/>
        <w:jc w:val="center"/>
        <w:rPr>
          <w:b/>
        </w:rPr>
      </w:pPr>
    </w:p>
    <w:p w:rsidR="00C243BD" w:rsidRDefault="00C243BD" w:rsidP="00A5696F">
      <w:pPr>
        <w:pStyle w:val="23"/>
        <w:spacing w:after="0" w:line="360" w:lineRule="auto"/>
        <w:ind w:left="0"/>
        <w:jc w:val="center"/>
        <w:rPr>
          <w:b/>
        </w:rPr>
      </w:pPr>
    </w:p>
    <w:p w:rsidR="00C243BD" w:rsidRDefault="00C243BD" w:rsidP="00A5696F">
      <w:pPr>
        <w:pStyle w:val="23"/>
        <w:spacing w:after="0" w:line="360" w:lineRule="auto"/>
        <w:ind w:left="0"/>
        <w:jc w:val="center"/>
        <w:rPr>
          <w:b/>
        </w:rPr>
      </w:pPr>
    </w:p>
    <w:p w:rsidR="00C243BD" w:rsidRDefault="00C243BD" w:rsidP="00A5696F">
      <w:pPr>
        <w:pStyle w:val="23"/>
        <w:spacing w:after="0" w:line="360" w:lineRule="auto"/>
        <w:ind w:left="0"/>
        <w:jc w:val="center"/>
        <w:rPr>
          <w:b/>
        </w:rPr>
      </w:pPr>
    </w:p>
    <w:p w:rsidR="00C243BD" w:rsidRDefault="00C243BD" w:rsidP="00A5696F">
      <w:pPr>
        <w:pStyle w:val="23"/>
        <w:spacing w:after="0" w:line="360" w:lineRule="auto"/>
        <w:ind w:left="0"/>
        <w:jc w:val="center"/>
        <w:rPr>
          <w:b/>
        </w:rPr>
      </w:pPr>
    </w:p>
    <w:p w:rsidR="00C243BD" w:rsidRDefault="00C243BD" w:rsidP="00A5696F">
      <w:pPr>
        <w:pStyle w:val="23"/>
        <w:spacing w:after="0" w:line="360" w:lineRule="auto"/>
        <w:ind w:left="0"/>
        <w:jc w:val="center"/>
        <w:rPr>
          <w:b/>
        </w:rPr>
      </w:pPr>
    </w:p>
    <w:p w:rsidR="00D01923" w:rsidRDefault="00D01923" w:rsidP="00A5696F">
      <w:pPr>
        <w:pStyle w:val="23"/>
        <w:spacing w:after="0" w:line="360" w:lineRule="auto"/>
        <w:ind w:left="0"/>
        <w:jc w:val="center"/>
        <w:rPr>
          <w:b/>
        </w:rPr>
      </w:pPr>
    </w:p>
    <w:p w:rsidR="00C243BD" w:rsidRDefault="00C243BD" w:rsidP="00A5696F">
      <w:pPr>
        <w:pStyle w:val="23"/>
        <w:spacing w:after="0" w:line="360" w:lineRule="auto"/>
        <w:ind w:left="0"/>
        <w:jc w:val="center"/>
        <w:rPr>
          <w:b/>
        </w:rPr>
      </w:pPr>
    </w:p>
    <w:p w:rsidR="00C243BD" w:rsidRDefault="00C243BD" w:rsidP="00A5696F">
      <w:pPr>
        <w:pStyle w:val="23"/>
        <w:spacing w:after="0" w:line="360" w:lineRule="auto"/>
        <w:ind w:left="0"/>
        <w:jc w:val="center"/>
        <w:rPr>
          <w:b/>
        </w:rPr>
      </w:pPr>
    </w:p>
    <w:p w:rsidR="00C243BD" w:rsidRDefault="00C243BD" w:rsidP="00A5696F">
      <w:pPr>
        <w:pStyle w:val="23"/>
        <w:spacing w:after="0" w:line="360" w:lineRule="auto"/>
        <w:ind w:left="0"/>
        <w:jc w:val="center"/>
        <w:rPr>
          <w:b/>
        </w:rPr>
      </w:pPr>
    </w:p>
    <w:p w:rsidR="00A5696F" w:rsidRPr="00C6029C" w:rsidRDefault="00A5696F" w:rsidP="00A5696F">
      <w:pPr>
        <w:pStyle w:val="23"/>
        <w:spacing w:after="0" w:line="360" w:lineRule="auto"/>
        <w:ind w:left="0"/>
        <w:jc w:val="center"/>
        <w:rPr>
          <w:b/>
        </w:rPr>
      </w:pPr>
      <w:r w:rsidRPr="00C6029C">
        <w:rPr>
          <w:b/>
        </w:rPr>
        <w:lastRenderedPageBreak/>
        <w:t>5.7. ПРОГРАММА ДИСЦИПЛИНЫ</w:t>
      </w:r>
    </w:p>
    <w:p w:rsidR="00A5696F" w:rsidRPr="009424A9" w:rsidRDefault="00A5696F" w:rsidP="00A5696F">
      <w:pPr>
        <w:tabs>
          <w:tab w:val="left" w:pos="720"/>
        </w:tabs>
        <w:autoSpaceDE w:val="0"/>
        <w:autoSpaceDN w:val="0"/>
        <w:adjustRightInd w:val="0"/>
        <w:spacing w:line="360" w:lineRule="auto"/>
        <w:jc w:val="center"/>
        <w:rPr>
          <w:b/>
        </w:rPr>
      </w:pPr>
      <w:r w:rsidRPr="00C6029C">
        <w:rPr>
          <w:b/>
        </w:rPr>
        <w:t>«Тренинг карьерного роста»</w:t>
      </w:r>
    </w:p>
    <w:p w:rsidR="00A5696F" w:rsidRPr="00D7250E" w:rsidRDefault="00A5696F" w:rsidP="00A5696F">
      <w:pPr>
        <w:tabs>
          <w:tab w:val="left" w:pos="720"/>
        </w:tabs>
        <w:autoSpaceDE w:val="0"/>
        <w:autoSpaceDN w:val="0"/>
        <w:adjustRightInd w:val="0"/>
        <w:spacing w:line="360" w:lineRule="auto"/>
        <w:ind w:firstLine="709"/>
        <w:jc w:val="both"/>
        <w:rPr>
          <w:b/>
          <w:bCs/>
        </w:rPr>
      </w:pPr>
      <w:r w:rsidRPr="00D7250E">
        <w:rPr>
          <w:b/>
          <w:bCs/>
        </w:rPr>
        <w:t>1. Пояснительная записка</w:t>
      </w:r>
    </w:p>
    <w:p w:rsidR="00A5696F" w:rsidRDefault="00A5696F" w:rsidP="00A5696F">
      <w:pPr>
        <w:spacing w:line="360" w:lineRule="auto"/>
        <w:ind w:firstLine="708"/>
        <w:jc w:val="both"/>
      </w:pPr>
      <w:r w:rsidRPr="00D7250E">
        <w:t xml:space="preserve">Дисциплина «Тренинг </w:t>
      </w:r>
      <w:r>
        <w:t>карьерного роста</w:t>
      </w:r>
      <w:r w:rsidRPr="00D7250E">
        <w:t>» раскрывает практику</w:t>
      </w:r>
      <w:r>
        <w:t xml:space="preserve"> построения и управления личной карьерой начиная с процесса взаимодействия с работодателем и заканчивая выбором личной траектории развития внутри организации.</w:t>
      </w:r>
    </w:p>
    <w:p w:rsidR="00A5696F" w:rsidRPr="00D7250E" w:rsidRDefault="00A5696F" w:rsidP="00A5696F">
      <w:pPr>
        <w:spacing w:line="360" w:lineRule="auto"/>
        <w:ind w:firstLine="708"/>
        <w:jc w:val="both"/>
      </w:pPr>
      <w:r>
        <w:t xml:space="preserve">Дисциплина формирует </w:t>
      </w:r>
      <w:r w:rsidRPr="00D7250E">
        <w:t>умени</w:t>
      </w:r>
      <w:r>
        <w:t>я проведения са</w:t>
      </w:r>
      <w:r>
        <w:softHyphen/>
        <w:t xml:space="preserve">модиагностики карьерных ресурсов, управления карьерой, повышения карьерной компетентности. </w:t>
      </w:r>
      <w:r w:rsidRPr="00D7250E">
        <w:t xml:space="preserve">При изучении дисциплины обращается внимание на ее прикладной характер и показано, где и когда </w:t>
      </w:r>
      <w:r>
        <w:t xml:space="preserve">полученные умения </w:t>
      </w:r>
      <w:r w:rsidRPr="00D7250E">
        <w:t xml:space="preserve">могут быть использованы в будущей практической деятельности. </w:t>
      </w:r>
    </w:p>
    <w:p w:rsidR="00A5696F" w:rsidRDefault="00A5696F" w:rsidP="00A5696F">
      <w:pPr>
        <w:spacing w:line="360" w:lineRule="auto"/>
        <w:ind w:firstLine="708"/>
        <w:jc w:val="both"/>
      </w:pPr>
      <w:r>
        <w:t>Управление деловой карьерой работников строится на основе ее планирования. Сущность планирования состоит в том, что начиная с момента принятия работника в организацию и заканчивая предполагаемым увольнением с рабо</w:t>
      </w:r>
      <w:r>
        <w:softHyphen/>
        <w:t>ты, необходимо организовать планомерное горизонтальное и вертикальное его продвижение по системе должностей или рабочих мест.</w:t>
      </w:r>
    </w:p>
    <w:p w:rsidR="00A5696F" w:rsidRDefault="00A5696F" w:rsidP="00A5696F">
      <w:pPr>
        <w:pStyle w:val="af1"/>
        <w:spacing w:before="0" w:beforeAutospacing="0" w:after="0" w:afterAutospacing="0" w:line="360" w:lineRule="auto"/>
        <w:ind w:firstLine="709"/>
        <w:jc w:val="both"/>
      </w:pPr>
      <w:r w:rsidRPr="007E2B65">
        <w:t>Управление карьерой работников дает определенные преимущества для организации:</w:t>
      </w:r>
      <w:r>
        <w:t xml:space="preserve"> она получает мотивированных и лояльных сотрудников; имеется возможность планирования профессионального развития работников с учетом их личных интересов; улучшаются результаты деятельности п/п.</w:t>
      </w:r>
    </w:p>
    <w:p w:rsidR="00A5696F" w:rsidRPr="00D7250E" w:rsidRDefault="00A5696F" w:rsidP="00A5696F">
      <w:pPr>
        <w:spacing w:line="360" w:lineRule="auto"/>
        <w:ind w:firstLine="708"/>
        <w:jc w:val="both"/>
      </w:pPr>
      <w:r>
        <w:t xml:space="preserve"> </w:t>
      </w:r>
      <w:r w:rsidRPr="00D7250E">
        <w:t xml:space="preserve">Для развития творческой активности обучающихся, формирования </w:t>
      </w:r>
      <w:r>
        <w:t xml:space="preserve">умений </w:t>
      </w:r>
      <w:r w:rsidR="00DF7EA1">
        <w:t>повышения потенциала при построении карьеры</w:t>
      </w:r>
      <w:r>
        <w:t xml:space="preserve"> </w:t>
      </w:r>
      <w:r w:rsidRPr="00D7250E">
        <w:t xml:space="preserve">рекомендуется выполнение самостоятельных творческих работ по проблемам менеджмента. </w:t>
      </w:r>
    </w:p>
    <w:p w:rsidR="00A5696F" w:rsidRDefault="00A5696F" w:rsidP="00A5696F">
      <w:pPr>
        <w:spacing w:line="360" w:lineRule="auto"/>
        <w:ind w:firstLine="709"/>
        <w:jc w:val="both"/>
      </w:pPr>
      <w:r w:rsidRPr="00D7250E">
        <w:t xml:space="preserve">Процесс изучения дисциплины направлен на формирование следующих компетенций или их составляющих: </w:t>
      </w:r>
    </w:p>
    <w:p w:rsidR="00A5696F" w:rsidRPr="00204D50" w:rsidRDefault="00A5696F" w:rsidP="00A5696F">
      <w:pPr>
        <w:spacing w:line="360" w:lineRule="auto"/>
        <w:jc w:val="both"/>
      </w:pPr>
      <w:r w:rsidRPr="00785CEB">
        <w:rPr>
          <w:b/>
          <w:bCs/>
        </w:rPr>
        <w:t xml:space="preserve"> </w:t>
      </w:r>
      <w:r w:rsidRPr="00204D50">
        <w:rPr>
          <w:bCs/>
        </w:rPr>
        <w:t>ОК- 6 -  способностью к самоорганизации и самообразованию;</w:t>
      </w:r>
      <w:r w:rsidRPr="00204D50">
        <w:t xml:space="preserve"> </w:t>
      </w:r>
    </w:p>
    <w:p w:rsidR="00A5696F" w:rsidRPr="00204D50" w:rsidRDefault="00A5696F" w:rsidP="00A5696F">
      <w:pPr>
        <w:spacing w:line="360" w:lineRule="auto"/>
        <w:jc w:val="both"/>
      </w:pPr>
      <w:r>
        <w:t xml:space="preserve"> </w:t>
      </w:r>
      <w:r w:rsidRPr="00204D50">
        <w:t>ПК-6</w:t>
      </w:r>
      <w:r>
        <w:t xml:space="preserve"> - </w:t>
      </w:r>
      <w:r w:rsidRPr="00204D50">
        <w:t>способностью участвовать в управлении проектом, программой внедрения технологических и продуктовых инноваций или программой организационных изменений</w:t>
      </w:r>
      <w:r w:rsidR="00DF7EA1">
        <w:t>.</w:t>
      </w:r>
    </w:p>
    <w:p w:rsidR="00DF7EA1" w:rsidRDefault="00DF7EA1" w:rsidP="00A5696F">
      <w:pPr>
        <w:autoSpaceDE w:val="0"/>
        <w:autoSpaceDN w:val="0"/>
        <w:adjustRightInd w:val="0"/>
        <w:spacing w:line="360" w:lineRule="auto"/>
        <w:ind w:firstLine="709"/>
        <w:jc w:val="both"/>
        <w:rPr>
          <w:b/>
          <w:bCs/>
        </w:rPr>
      </w:pPr>
    </w:p>
    <w:p w:rsidR="00A5696F" w:rsidRPr="00D7250E" w:rsidRDefault="00A5696F" w:rsidP="00A5696F">
      <w:pPr>
        <w:autoSpaceDE w:val="0"/>
        <w:autoSpaceDN w:val="0"/>
        <w:adjustRightInd w:val="0"/>
        <w:spacing w:line="360" w:lineRule="auto"/>
        <w:ind w:firstLine="709"/>
        <w:jc w:val="both"/>
        <w:rPr>
          <w:b/>
          <w:bCs/>
        </w:rPr>
      </w:pPr>
      <w:r w:rsidRPr="00D7250E">
        <w:rPr>
          <w:b/>
          <w:bCs/>
        </w:rPr>
        <w:t>2. Место в структуре модуля</w:t>
      </w:r>
    </w:p>
    <w:p w:rsidR="00A5696F" w:rsidRPr="00D7250E" w:rsidRDefault="00A5696F" w:rsidP="00A5696F">
      <w:pPr>
        <w:autoSpaceDE w:val="0"/>
        <w:autoSpaceDN w:val="0"/>
        <w:adjustRightInd w:val="0"/>
        <w:spacing w:line="360" w:lineRule="auto"/>
        <w:ind w:firstLine="708"/>
        <w:jc w:val="both"/>
      </w:pPr>
      <w:r w:rsidRPr="00D7250E">
        <w:t>Учебная дисциплина «</w:t>
      </w:r>
      <w:r w:rsidRPr="00053659">
        <w:t>Тренинг</w:t>
      </w:r>
      <w:r w:rsidRPr="00A40059">
        <w:t xml:space="preserve"> </w:t>
      </w:r>
      <w:r>
        <w:t>карьерного роста</w:t>
      </w:r>
      <w:r w:rsidRPr="00D7250E">
        <w:t>» входит в м</w:t>
      </w:r>
      <w:r w:rsidRPr="00D7250E">
        <w:rPr>
          <w:bCs/>
          <w:iCs/>
        </w:rPr>
        <w:t>одуль «</w:t>
      </w:r>
      <w:r w:rsidRPr="00A40059">
        <w:rPr>
          <w:bCs/>
          <w:iCs/>
        </w:rPr>
        <w:t>Стратегические элементы проектирования систем управления человеческими ресурсами</w:t>
      </w:r>
      <w:r w:rsidRPr="00D7250E">
        <w:rPr>
          <w:bCs/>
          <w:iCs/>
        </w:rPr>
        <w:t xml:space="preserve">» и </w:t>
      </w:r>
      <w:r w:rsidRPr="00D7250E">
        <w:t>относится к циклу д</w:t>
      </w:r>
      <w:r w:rsidRPr="00D7250E">
        <w:rPr>
          <w:bCs/>
          <w:iCs/>
        </w:rPr>
        <w:t>исциплин</w:t>
      </w:r>
      <w:r>
        <w:rPr>
          <w:bCs/>
          <w:iCs/>
        </w:rPr>
        <w:t xml:space="preserve"> </w:t>
      </w:r>
      <w:r w:rsidRPr="00760064">
        <w:rPr>
          <w:bCs/>
          <w:iCs/>
        </w:rPr>
        <w:t>«Дисциплины по выбору».</w:t>
      </w:r>
      <w:r w:rsidRPr="00D7250E">
        <w:t xml:space="preserve"> «Входными» являются знания, умения</w:t>
      </w:r>
      <w:r>
        <w:t>,</w:t>
      </w:r>
      <w:r w:rsidRPr="00D7250E">
        <w:t xml:space="preserve"> полученные обучающимися в процессе изучения предшеству</w:t>
      </w:r>
      <w:r w:rsidRPr="00D7250E">
        <w:rPr>
          <w:bCs/>
          <w:iCs/>
        </w:rPr>
        <w:t>ющих модулей: «</w:t>
      </w:r>
      <w:r w:rsidRPr="00B0531C">
        <w:rPr>
          <w:bCs/>
          <w:iCs/>
        </w:rPr>
        <w:t>Управление личностью и коллективом</w:t>
      </w:r>
      <w:r w:rsidRPr="00D7250E">
        <w:rPr>
          <w:bCs/>
          <w:iCs/>
        </w:rPr>
        <w:t>», «</w:t>
      </w:r>
      <w:r w:rsidRPr="00B0531C">
        <w:rPr>
          <w:bCs/>
          <w:iCs/>
        </w:rPr>
        <w:t>Методология современного менеджмента</w:t>
      </w:r>
      <w:r w:rsidRPr="00D7250E">
        <w:rPr>
          <w:bCs/>
          <w:iCs/>
        </w:rPr>
        <w:t>» и «</w:t>
      </w:r>
      <w:r>
        <w:rPr>
          <w:bCs/>
          <w:iCs/>
        </w:rPr>
        <w:t>Основы управленческой культуры</w:t>
      </w:r>
      <w:r w:rsidRPr="00D7250E">
        <w:rPr>
          <w:bCs/>
          <w:iCs/>
        </w:rPr>
        <w:t>».</w:t>
      </w:r>
    </w:p>
    <w:p w:rsidR="00A5696F" w:rsidRPr="00D7250E" w:rsidRDefault="00A5696F" w:rsidP="00A5696F">
      <w:pPr>
        <w:autoSpaceDE w:val="0"/>
        <w:autoSpaceDN w:val="0"/>
        <w:adjustRightInd w:val="0"/>
        <w:spacing w:line="360" w:lineRule="auto"/>
        <w:ind w:firstLine="708"/>
        <w:jc w:val="both"/>
      </w:pPr>
      <w:r w:rsidRPr="00D7250E">
        <w:lastRenderedPageBreak/>
        <w:t>Дисциплина «</w:t>
      </w:r>
      <w:r w:rsidRPr="00053659">
        <w:t>Тренинг</w:t>
      </w:r>
      <w:r w:rsidRPr="00A40059">
        <w:t xml:space="preserve"> </w:t>
      </w:r>
      <w:r>
        <w:t>карьерного роста</w:t>
      </w:r>
      <w:r w:rsidRPr="00D7250E">
        <w:t>»</w:t>
      </w:r>
      <w:r>
        <w:t xml:space="preserve"> </w:t>
      </w:r>
      <w:r w:rsidRPr="00D7250E">
        <w:t>тесно связана и взаимодействует с обязательной для изучения дисциплиной «</w:t>
      </w:r>
      <w:r w:rsidRPr="00B0531C">
        <w:t>Стратегия и кадровая политика в управлении человеческими ресурсами</w:t>
      </w:r>
      <w:r w:rsidRPr="00D7250E">
        <w:t>»,</w:t>
      </w:r>
      <w:r w:rsidRPr="00B0531C">
        <w:t xml:space="preserve"> </w:t>
      </w:r>
      <w:r>
        <w:t>«</w:t>
      </w:r>
      <w:r w:rsidRPr="00B0531C">
        <w:t>Прогнозирование и планирование в управлении человеческими ресурсами</w:t>
      </w:r>
      <w:r>
        <w:t>»</w:t>
      </w:r>
      <w:r w:rsidRPr="00D7250E">
        <w:t xml:space="preserve"> </w:t>
      </w:r>
      <w:r>
        <w:t xml:space="preserve">и </w:t>
      </w:r>
      <w:r w:rsidRPr="00D7250E">
        <w:t>«</w:t>
      </w:r>
      <w:r>
        <w:t>Организационная культура</w:t>
      </w:r>
      <w:r w:rsidRPr="00D7250E">
        <w:t>»</w:t>
      </w:r>
      <w:r>
        <w:t>.</w:t>
      </w:r>
      <w:r w:rsidRPr="00D7250E">
        <w:t xml:space="preserve"> </w:t>
      </w:r>
    </w:p>
    <w:p w:rsidR="00A5696F" w:rsidRPr="00D7250E" w:rsidRDefault="00A5696F" w:rsidP="00A5696F">
      <w:pPr>
        <w:spacing w:line="360" w:lineRule="auto"/>
        <w:ind w:firstLine="708"/>
        <w:jc w:val="both"/>
      </w:pPr>
      <w:r w:rsidRPr="00D7250E">
        <w:t>Основные положения, а также знания, умения, полученные при изучении дисциплины, должны быть использованы в дальнейшем при изучении таких модулей программы, как «</w:t>
      </w:r>
      <w:r w:rsidRPr="00B0531C">
        <w:t xml:space="preserve">Технологии эффективного управления </w:t>
      </w:r>
      <w:r>
        <w:t xml:space="preserve"> </w:t>
      </w:r>
      <w:r w:rsidRPr="00B0531C">
        <w:t xml:space="preserve"> человеческими ресурсами</w:t>
      </w:r>
      <w:r>
        <w:rPr>
          <w:bCs/>
          <w:iCs/>
        </w:rPr>
        <w:t>».</w:t>
      </w:r>
    </w:p>
    <w:p w:rsidR="00DF7EA1" w:rsidRDefault="00A5696F" w:rsidP="00A5696F">
      <w:pPr>
        <w:spacing w:line="360" w:lineRule="auto"/>
        <w:jc w:val="both"/>
        <w:rPr>
          <w:b/>
        </w:rPr>
      </w:pPr>
      <w:r w:rsidRPr="00D7250E">
        <w:rPr>
          <w:b/>
        </w:rPr>
        <w:t xml:space="preserve"> </w:t>
      </w:r>
    </w:p>
    <w:p w:rsidR="00A5696F" w:rsidRPr="00D7250E" w:rsidRDefault="00A5696F" w:rsidP="00DF7EA1">
      <w:pPr>
        <w:spacing w:line="360" w:lineRule="auto"/>
        <w:ind w:firstLine="708"/>
        <w:jc w:val="both"/>
        <w:rPr>
          <w:b/>
          <w:bCs/>
        </w:rPr>
      </w:pPr>
      <w:r w:rsidRPr="00D7250E">
        <w:rPr>
          <w:b/>
          <w:bCs/>
        </w:rPr>
        <w:t>3. Цели и задачи</w:t>
      </w:r>
    </w:p>
    <w:p w:rsidR="0081715D" w:rsidRDefault="00A5696F" w:rsidP="0081715D">
      <w:pPr>
        <w:autoSpaceDE w:val="0"/>
        <w:autoSpaceDN w:val="0"/>
        <w:adjustRightInd w:val="0"/>
        <w:spacing w:line="360" w:lineRule="auto"/>
        <w:ind w:firstLine="708"/>
        <w:jc w:val="both"/>
      </w:pPr>
      <w:r w:rsidRPr="00C6029C">
        <w:rPr>
          <w:i/>
          <w:iCs/>
        </w:rPr>
        <w:t>Цель</w:t>
      </w:r>
      <w:r w:rsidRPr="00C6029C">
        <w:rPr>
          <w:b/>
          <w:bCs/>
          <w:i/>
          <w:iCs/>
        </w:rPr>
        <w:t xml:space="preserve"> </w:t>
      </w:r>
      <w:r w:rsidRPr="00C6029C">
        <w:rPr>
          <w:i/>
          <w:iCs/>
        </w:rPr>
        <w:t>дисциплины</w:t>
      </w:r>
      <w:r w:rsidRPr="00C6029C">
        <w:t xml:space="preserve"> </w:t>
      </w:r>
      <w:r w:rsidR="00DF7EA1">
        <w:t xml:space="preserve">– создание условий по </w:t>
      </w:r>
      <w:r w:rsidRPr="00C6029C">
        <w:t>формировани</w:t>
      </w:r>
      <w:r w:rsidR="00DF7EA1">
        <w:t>ю</w:t>
      </w:r>
      <w:r w:rsidRPr="00C6029C">
        <w:t xml:space="preserve"> </w:t>
      </w:r>
      <w:r w:rsidR="00DF7EA1">
        <w:t xml:space="preserve">у обучающихся </w:t>
      </w:r>
      <w:r w:rsidRPr="00C6029C">
        <w:t xml:space="preserve">умений </w:t>
      </w:r>
      <w:r w:rsidR="00DF7EA1">
        <w:t xml:space="preserve">по </w:t>
      </w:r>
      <w:r w:rsidR="0081715D">
        <w:t xml:space="preserve">выбору стратегии личного развития, участвуя в проектной деятельности и в </w:t>
      </w:r>
      <w:r w:rsidR="0081715D" w:rsidRPr="00204D50">
        <w:t>программ</w:t>
      </w:r>
      <w:r w:rsidR="0081715D">
        <w:t xml:space="preserve">ах </w:t>
      </w:r>
      <w:r w:rsidR="0081715D" w:rsidRPr="00204D50">
        <w:t>организационных изменений</w:t>
      </w:r>
      <w:r w:rsidR="0081715D">
        <w:t>.</w:t>
      </w:r>
      <w:r w:rsidR="0081715D" w:rsidRPr="00C6029C">
        <w:t xml:space="preserve"> </w:t>
      </w:r>
    </w:p>
    <w:p w:rsidR="00A5696F" w:rsidRPr="00C6029C" w:rsidRDefault="00A5696F" w:rsidP="0081715D">
      <w:pPr>
        <w:spacing w:line="360" w:lineRule="auto"/>
        <w:ind w:firstLine="709"/>
        <w:jc w:val="both"/>
      </w:pPr>
      <w:r w:rsidRPr="00C6029C">
        <w:t>Задачи:</w:t>
      </w:r>
    </w:p>
    <w:p w:rsidR="00A5696F" w:rsidRPr="00C6029C" w:rsidRDefault="00A5696F" w:rsidP="0084102F">
      <w:pPr>
        <w:pStyle w:val="aa"/>
        <w:numPr>
          <w:ilvl w:val="0"/>
          <w:numId w:val="17"/>
        </w:numPr>
        <w:tabs>
          <w:tab w:val="left" w:pos="1134"/>
        </w:tabs>
        <w:spacing w:after="0" w:line="360" w:lineRule="auto"/>
        <w:ind w:left="0" w:firstLine="709"/>
        <w:jc w:val="both"/>
        <w:rPr>
          <w:rFonts w:ascii="Times New Roman" w:hAnsi="Times New Roman"/>
          <w:sz w:val="24"/>
          <w:szCs w:val="24"/>
        </w:rPr>
      </w:pPr>
      <w:r w:rsidRPr="00C6029C">
        <w:rPr>
          <w:rFonts w:ascii="Times New Roman" w:hAnsi="Times New Roman"/>
          <w:sz w:val="24"/>
          <w:szCs w:val="24"/>
        </w:rPr>
        <w:t>способствовать сформированию у обучающихся качеств, необходимых для планирования карьерного потенциала;</w:t>
      </w:r>
    </w:p>
    <w:p w:rsidR="00A5696F" w:rsidRPr="00C6029C" w:rsidRDefault="00A5696F" w:rsidP="0084102F">
      <w:pPr>
        <w:pStyle w:val="aa"/>
        <w:numPr>
          <w:ilvl w:val="0"/>
          <w:numId w:val="17"/>
        </w:numPr>
        <w:tabs>
          <w:tab w:val="left" w:pos="1134"/>
        </w:tabs>
        <w:spacing w:after="0" w:line="360" w:lineRule="auto"/>
        <w:ind w:left="0" w:firstLine="709"/>
        <w:jc w:val="both"/>
        <w:rPr>
          <w:rFonts w:ascii="Times New Roman" w:hAnsi="Times New Roman"/>
          <w:sz w:val="24"/>
          <w:szCs w:val="24"/>
        </w:rPr>
      </w:pPr>
      <w:r w:rsidRPr="00C6029C">
        <w:rPr>
          <w:rFonts w:ascii="Times New Roman" w:hAnsi="Times New Roman"/>
          <w:sz w:val="24"/>
          <w:szCs w:val="24"/>
        </w:rPr>
        <w:t>способствовать формированию у обучающихся умений оценки и аттестации кадрового потенциала;</w:t>
      </w:r>
    </w:p>
    <w:p w:rsidR="00A5696F" w:rsidRPr="00C6029C" w:rsidRDefault="00A5696F" w:rsidP="0084102F">
      <w:pPr>
        <w:pStyle w:val="aa"/>
        <w:numPr>
          <w:ilvl w:val="0"/>
          <w:numId w:val="17"/>
        </w:numPr>
        <w:tabs>
          <w:tab w:val="left" w:pos="1134"/>
        </w:tabs>
        <w:autoSpaceDE w:val="0"/>
        <w:autoSpaceDN w:val="0"/>
        <w:adjustRightInd w:val="0"/>
        <w:spacing w:after="0" w:line="360" w:lineRule="auto"/>
        <w:ind w:left="0" w:firstLine="709"/>
        <w:jc w:val="both"/>
        <w:rPr>
          <w:b/>
          <w:bCs/>
          <w:sz w:val="24"/>
          <w:szCs w:val="24"/>
        </w:rPr>
      </w:pPr>
      <w:r w:rsidRPr="00C6029C">
        <w:rPr>
          <w:rFonts w:ascii="Times New Roman" w:hAnsi="Times New Roman"/>
          <w:sz w:val="24"/>
          <w:szCs w:val="24"/>
        </w:rPr>
        <w:t xml:space="preserve">обеспечить формирование у обучающихся способностей к </w:t>
      </w:r>
      <w:r w:rsidR="0081715D">
        <w:rPr>
          <w:rFonts w:ascii="Times New Roman" w:hAnsi="Times New Roman"/>
          <w:sz w:val="24"/>
          <w:szCs w:val="24"/>
        </w:rPr>
        <w:t xml:space="preserve">саморазвитию, </w:t>
      </w:r>
      <w:r w:rsidRPr="00C6029C">
        <w:rPr>
          <w:rFonts w:ascii="Times New Roman" w:hAnsi="Times New Roman"/>
          <w:sz w:val="24"/>
          <w:szCs w:val="24"/>
        </w:rPr>
        <w:t>обучению и продвижению персонала</w:t>
      </w:r>
      <w:r w:rsidR="0081715D">
        <w:rPr>
          <w:rFonts w:ascii="Times New Roman" w:hAnsi="Times New Roman"/>
          <w:sz w:val="24"/>
          <w:szCs w:val="24"/>
        </w:rPr>
        <w:t>.</w:t>
      </w:r>
    </w:p>
    <w:p w:rsidR="0081715D" w:rsidRDefault="0081715D" w:rsidP="00A5696F">
      <w:pPr>
        <w:tabs>
          <w:tab w:val="left" w:pos="1134"/>
        </w:tabs>
        <w:autoSpaceDE w:val="0"/>
        <w:autoSpaceDN w:val="0"/>
        <w:adjustRightInd w:val="0"/>
        <w:spacing w:line="360" w:lineRule="auto"/>
        <w:rPr>
          <w:b/>
          <w:bCs/>
        </w:rPr>
      </w:pPr>
    </w:p>
    <w:p w:rsidR="00A5696F" w:rsidRPr="00C6029C" w:rsidRDefault="00A5696F" w:rsidP="00A5696F">
      <w:pPr>
        <w:tabs>
          <w:tab w:val="left" w:pos="1134"/>
        </w:tabs>
        <w:autoSpaceDE w:val="0"/>
        <w:autoSpaceDN w:val="0"/>
        <w:adjustRightInd w:val="0"/>
        <w:spacing w:line="360" w:lineRule="auto"/>
        <w:rPr>
          <w:b/>
          <w:bCs/>
        </w:rPr>
      </w:pPr>
      <w:r>
        <w:rPr>
          <w:b/>
          <w:bCs/>
        </w:rPr>
        <w:tab/>
      </w:r>
      <w:r w:rsidRPr="00C6029C">
        <w:rPr>
          <w:b/>
          <w:bCs/>
        </w:rPr>
        <w:t>4. Образовательные результаты</w:t>
      </w:r>
    </w:p>
    <w:tbl>
      <w:tblPr>
        <w:tblW w:w="4947" w:type="pct"/>
        <w:tblInd w:w="108" w:type="dxa"/>
        <w:tblLayout w:type="fixed"/>
        <w:tblLook w:val="0000" w:firstRow="0" w:lastRow="0" w:firstColumn="0" w:lastColumn="0" w:noHBand="0" w:noVBand="0"/>
      </w:tblPr>
      <w:tblGrid>
        <w:gridCol w:w="876"/>
        <w:gridCol w:w="2056"/>
        <w:gridCol w:w="1746"/>
        <w:gridCol w:w="2126"/>
        <w:gridCol w:w="1418"/>
        <w:gridCol w:w="1527"/>
      </w:tblGrid>
      <w:tr w:rsidR="00A5696F" w:rsidRPr="00952444" w:rsidTr="0081715D">
        <w:trPr>
          <w:trHeight w:val="385"/>
        </w:trPr>
        <w:tc>
          <w:tcPr>
            <w:tcW w:w="876" w:type="dxa"/>
            <w:tcBorders>
              <w:top w:val="single" w:sz="2" w:space="0" w:color="000000"/>
              <w:left w:val="single" w:sz="2" w:space="0" w:color="000000"/>
              <w:bottom w:val="single" w:sz="2" w:space="0" w:color="000000"/>
              <w:right w:val="single" w:sz="2" w:space="0" w:color="000000"/>
            </w:tcBorders>
          </w:tcPr>
          <w:p w:rsidR="00A5696F" w:rsidRPr="00952444" w:rsidRDefault="00A5696F" w:rsidP="00A5696F">
            <w:pPr>
              <w:autoSpaceDE w:val="0"/>
              <w:autoSpaceDN w:val="0"/>
              <w:adjustRightInd w:val="0"/>
              <w:jc w:val="both"/>
            </w:pPr>
            <w:r w:rsidRPr="00952444">
              <w:t>Код ОР модуля</w:t>
            </w:r>
          </w:p>
        </w:tc>
        <w:tc>
          <w:tcPr>
            <w:tcW w:w="2056" w:type="dxa"/>
            <w:tcBorders>
              <w:top w:val="single" w:sz="2" w:space="0" w:color="000000"/>
              <w:left w:val="single" w:sz="2" w:space="0" w:color="000000"/>
              <w:bottom w:val="single" w:sz="2" w:space="0" w:color="000000"/>
              <w:right w:val="single" w:sz="2" w:space="0" w:color="000000"/>
            </w:tcBorders>
          </w:tcPr>
          <w:p w:rsidR="00A5696F" w:rsidRPr="00952444" w:rsidRDefault="00A5696F" w:rsidP="00A5696F">
            <w:pPr>
              <w:suppressAutoHyphens/>
              <w:autoSpaceDE w:val="0"/>
              <w:autoSpaceDN w:val="0"/>
              <w:adjustRightInd w:val="0"/>
              <w:jc w:val="both"/>
            </w:pPr>
            <w:r w:rsidRPr="00952444">
              <w:t>Образовательные результаты модуля</w:t>
            </w:r>
          </w:p>
        </w:tc>
        <w:tc>
          <w:tcPr>
            <w:tcW w:w="1746" w:type="dxa"/>
            <w:tcBorders>
              <w:top w:val="single" w:sz="2" w:space="0" w:color="000000"/>
              <w:left w:val="single" w:sz="2" w:space="0" w:color="000000"/>
              <w:bottom w:val="single" w:sz="2" w:space="0" w:color="000000"/>
              <w:right w:val="single" w:sz="2" w:space="0" w:color="000000"/>
            </w:tcBorders>
          </w:tcPr>
          <w:p w:rsidR="00A5696F" w:rsidRPr="00952444" w:rsidRDefault="00A5696F" w:rsidP="00A5696F">
            <w:pPr>
              <w:autoSpaceDE w:val="0"/>
              <w:autoSpaceDN w:val="0"/>
              <w:adjustRightInd w:val="0"/>
            </w:pPr>
            <w:r w:rsidRPr="00952444">
              <w:t>Код ОР дисциплины</w:t>
            </w:r>
          </w:p>
        </w:tc>
        <w:tc>
          <w:tcPr>
            <w:tcW w:w="2126" w:type="dxa"/>
            <w:tcBorders>
              <w:top w:val="single" w:sz="2" w:space="0" w:color="000000"/>
              <w:left w:val="single" w:sz="2" w:space="0" w:color="000000"/>
              <w:bottom w:val="single" w:sz="2" w:space="0" w:color="000000"/>
              <w:right w:val="single" w:sz="2" w:space="0" w:color="000000"/>
            </w:tcBorders>
          </w:tcPr>
          <w:p w:rsidR="00A5696F" w:rsidRPr="00952444" w:rsidRDefault="00A5696F" w:rsidP="00A5696F">
            <w:pPr>
              <w:autoSpaceDE w:val="0"/>
              <w:autoSpaceDN w:val="0"/>
              <w:adjustRightInd w:val="0"/>
            </w:pPr>
            <w:r w:rsidRPr="00952444">
              <w:t>Образовательные результаты дисциплины</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A5696F" w:rsidRPr="00952444" w:rsidRDefault="00A5696F" w:rsidP="00A5696F">
            <w:pPr>
              <w:autoSpaceDE w:val="0"/>
              <w:autoSpaceDN w:val="0"/>
              <w:adjustRightInd w:val="0"/>
              <w:jc w:val="both"/>
            </w:pPr>
            <w:r w:rsidRPr="00952444">
              <w:t>Код компетенций ОПОП</w:t>
            </w:r>
          </w:p>
        </w:tc>
        <w:tc>
          <w:tcPr>
            <w:tcW w:w="1527" w:type="dxa"/>
            <w:tcBorders>
              <w:top w:val="single" w:sz="2" w:space="0" w:color="000000"/>
              <w:left w:val="single" w:sz="2" w:space="0" w:color="000000"/>
              <w:bottom w:val="single" w:sz="2" w:space="0" w:color="000000"/>
              <w:right w:val="single" w:sz="2" w:space="0" w:color="000000"/>
            </w:tcBorders>
            <w:shd w:val="clear" w:color="000000" w:fill="FFFFFF"/>
          </w:tcPr>
          <w:p w:rsidR="00A5696F" w:rsidRPr="00952444" w:rsidRDefault="00A5696F" w:rsidP="00A5696F">
            <w:pPr>
              <w:autoSpaceDE w:val="0"/>
              <w:autoSpaceDN w:val="0"/>
              <w:adjustRightInd w:val="0"/>
              <w:jc w:val="both"/>
            </w:pPr>
            <w:r w:rsidRPr="00952444">
              <w:t>Средства оценивания ОР</w:t>
            </w:r>
          </w:p>
        </w:tc>
      </w:tr>
      <w:tr w:rsidR="00A5696F" w:rsidRPr="00952444" w:rsidTr="0081715D">
        <w:trPr>
          <w:trHeight w:val="1754"/>
        </w:trPr>
        <w:tc>
          <w:tcPr>
            <w:tcW w:w="876" w:type="dxa"/>
            <w:tcBorders>
              <w:top w:val="single" w:sz="2" w:space="0" w:color="000000"/>
              <w:left w:val="single" w:sz="2" w:space="0" w:color="000000"/>
              <w:bottom w:val="single" w:sz="4" w:space="0" w:color="auto"/>
              <w:right w:val="single" w:sz="2" w:space="0" w:color="000000"/>
            </w:tcBorders>
          </w:tcPr>
          <w:p w:rsidR="00A5696F" w:rsidRPr="00952444" w:rsidRDefault="00A5696F" w:rsidP="00A5696F">
            <w:pPr>
              <w:jc w:val="both"/>
            </w:pPr>
            <w:r w:rsidRPr="00952444">
              <w:t>ОР. 2</w:t>
            </w:r>
          </w:p>
          <w:p w:rsidR="00A5696F" w:rsidRPr="00952444" w:rsidRDefault="00A5696F" w:rsidP="00A5696F">
            <w:pPr>
              <w:jc w:val="both"/>
            </w:pPr>
          </w:p>
        </w:tc>
        <w:tc>
          <w:tcPr>
            <w:tcW w:w="2056" w:type="dxa"/>
            <w:tcBorders>
              <w:top w:val="single" w:sz="2" w:space="0" w:color="000000"/>
              <w:left w:val="single" w:sz="2" w:space="0" w:color="000000"/>
              <w:bottom w:val="single" w:sz="4" w:space="0" w:color="auto"/>
              <w:right w:val="single" w:sz="2" w:space="0" w:color="000000"/>
            </w:tcBorders>
          </w:tcPr>
          <w:p w:rsidR="00A5696F" w:rsidRPr="00952444" w:rsidRDefault="00A5696F" w:rsidP="00A5696F">
            <w:pPr>
              <w:tabs>
                <w:tab w:val="left" w:pos="318"/>
              </w:tabs>
            </w:pPr>
            <w:r w:rsidRPr="00952444">
              <w:t>Демонстрирует умения по</w:t>
            </w:r>
          </w:p>
          <w:p w:rsidR="00A5696F" w:rsidRPr="00952444" w:rsidRDefault="00A5696F" w:rsidP="00A5696F">
            <w:pPr>
              <w:rPr>
                <w:rFonts w:eastAsia="Calibri"/>
                <w:color w:val="000000"/>
              </w:rPr>
            </w:pPr>
            <w:r w:rsidRPr="00952444">
              <w:t>организации и оплате труда персонала; планирует и осуществляет мероприятия по развитию и продвижению персонала в</w:t>
            </w:r>
            <w:r w:rsidRPr="00952444">
              <w:rPr>
                <w:color w:val="000000"/>
              </w:rPr>
              <w:t xml:space="preserve"> социально-экономических системах</w:t>
            </w:r>
          </w:p>
        </w:tc>
        <w:tc>
          <w:tcPr>
            <w:tcW w:w="1746" w:type="dxa"/>
            <w:tcBorders>
              <w:top w:val="single" w:sz="2" w:space="0" w:color="000000"/>
              <w:left w:val="single" w:sz="2" w:space="0" w:color="000000"/>
              <w:bottom w:val="single" w:sz="4" w:space="0" w:color="auto"/>
              <w:right w:val="single" w:sz="2" w:space="0" w:color="000000"/>
            </w:tcBorders>
          </w:tcPr>
          <w:p w:rsidR="00A5696F" w:rsidRPr="00952444" w:rsidRDefault="00A5696F" w:rsidP="004662D0">
            <w:pPr>
              <w:jc w:val="both"/>
              <w:rPr>
                <w:bCs/>
                <w:color w:val="000000"/>
              </w:rPr>
            </w:pPr>
            <w:r w:rsidRPr="00952444">
              <w:t xml:space="preserve">ОР. </w:t>
            </w:r>
            <w:r w:rsidR="004662D0">
              <w:t>2</w:t>
            </w:r>
            <w:r w:rsidR="0081715D">
              <w:t>.</w:t>
            </w:r>
            <w:r w:rsidR="004662D0">
              <w:t>7</w:t>
            </w:r>
            <w:r w:rsidR="0081715D">
              <w:t>.</w:t>
            </w:r>
            <w:r w:rsidR="004662D0">
              <w:t>1</w:t>
            </w:r>
          </w:p>
        </w:tc>
        <w:tc>
          <w:tcPr>
            <w:tcW w:w="2126" w:type="dxa"/>
            <w:tcBorders>
              <w:top w:val="single" w:sz="2" w:space="0" w:color="000000"/>
              <w:left w:val="single" w:sz="2" w:space="0" w:color="000000"/>
              <w:bottom w:val="single" w:sz="4" w:space="0" w:color="auto"/>
              <w:right w:val="single" w:sz="2" w:space="0" w:color="000000"/>
            </w:tcBorders>
          </w:tcPr>
          <w:p w:rsidR="00A5696F" w:rsidRDefault="00A5696F" w:rsidP="00A5696F">
            <w:pPr>
              <w:autoSpaceDE w:val="0"/>
              <w:autoSpaceDN w:val="0"/>
              <w:adjustRightInd w:val="0"/>
            </w:pPr>
            <w:r w:rsidRPr="00760064">
              <w:t xml:space="preserve">Демонстрирует умения </w:t>
            </w:r>
            <w:r>
              <w:t>по выбору стратегии личного развития, участвуя</w:t>
            </w:r>
          </w:p>
          <w:p w:rsidR="00A5696F" w:rsidRDefault="00A5696F" w:rsidP="00A5696F">
            <w:pPr>
              <w:autoSpaceDE w:val="0"/>
              <w:autoSpaceDN w:val="0"/>
              <w:adjustRightInd w:val="0"/>
            </w:pPr>
            <w:r>
              <w:t xml:space="preserve">в проектной деятельности и в </w:t>
            </w:r>
          </w:p>
          <w:p w:rsidR="00A5696F" w:rsidRPr="00952444" w:rsidRDefault="00A5696F" w:rsidP="00A5696F">
            <w:pPr>
              <w:autoSpaceDE w:val="0"/>
              <w:autoSpaceDN w:val="0"/>
              <w:adjustRightInd w:val="0"/>
            </w:pPr>
            <w:r>
              <w:t xml:space="preserve"> </w:t>
            </w:r>
            <w:r w:rsidRPr="00204D50">
              <w:t>программ</w:t>
            </w:r>
            <w:r>
              <w:t xml:space="preserve">ах </w:t>
            </w:r>
            <w:r w:rsidRPr="00204D50">
              <w:t>организационных изменений</w:t>
            </w:r>
            <w:r>
              <w:t>;</w:t>
            </w:r>
          </w:p>
        </w:tc>
        <w:tc>
          <w:tcPr>
            <w:tcW w:w="1418" w:type="dxa"/>
            <w:tcBorders>
              <w:top w:val="single" w:sz="2" w:space="0" w:color="000000"/>
              <w:left w:val="single" w:sz="2" w:space="0" w:color="000000"/>
              <w:bottom w:val="single" w:sz="4" w:space="0" w:color="auto"/>
              <w:right w:val="single" w:sz="2" w:space="0" w:color="000000"/>
            </w:tcBorders>
            <w:shd w:val="clear" w:color="auto" w:fill="auto"/>
          </w:tcPr>
          <w:p w:rsidR="00A5696F" w:rsidRDefault="00A5696F" w:rsidP="00A5696F">
            <w:pPr>
              <w:jc w:val="both"/>
            </w:pPr>
            <w:r>
              <w:t>ОК-6</w:t>
            </w:r>
          </w:p>
          <w:p w:rsidR="00A5696F" w:rsidRPr="00952444" w:rsidRDefault="00A5696F" w:rsidP="00A5696F">
            <w:pPr>
              <w:jc w:val="both"/>
            </w:pPr>
            <w:r>
              <w:t>ПК-6</w:t>
            </w:r>
            <w:r w:rsidRPr="00952444">
              <w:t xml:space="preserve"> </w:t>
            </w:r>
          </w:p>
        </w:tc>
        <w:tc>
          <w:tcPr>
            <w:tcW w:w="1527" w:type="dxa"/>
            <w:tcBorders>
              <w:top w:val="single" w:sz="2" w:space="0" w:color="000000"/>
              <w:left w:val="single" w:sz="2" w:space="0" w:color="000000"/>
              <w:bottom w:val="single" w:sz="4" w:space="0" w:color="auto"/>
              <w:right w:val="single" w:sz="2" w:space="0" w:color="000000"/>
            </w:tcBorders>
            <w:shd w:val="clear" w:color="000000" w:fill="FFFFFF"/>
          </w:tcPr>
          <w:p w:rsidR="00A5696F" w:rsidRPr="00952444" w:rsidRDefault="00855FA1" w:rsidP="00855FA1">
            <w:pPr>
              <w:jc w:val="both"/>
            </w:pPr>
            <w:r>
              <w:t>Комплект тестовых заданий</w:t>
            </w:r>
            <w:r w:rsidR="00A5696F">
              <w:t xml:space="preserve"> </w:t>
            </w:r>
            <w:r w:rsidRPr="00066A5D">
              <w:t>К</w:t>
            </w:r>
            <w:r w:rsidR="0079713F" w:rsidRPr="00066A5D">
              <w:t>ейс</w:t>
            </w:r>
            <w:r w:rsidR="00A5696F" w:rsidRPr="00066A5D">
              <w:t xml:space="preserve"> задание</w:t>
            </w:r>
          </w:p>
        </w:tc>
      </w:tr>
    </w:tbl>
    <w:p w:rsidR="00A5696F" w:rsidRDefault="00A5696F" w:rsidP="00A5696F">
      <w:pPr>
        <w:autoSpaceDE w:val="0"/>
        <w:autoSpaceDN w:val="0"/>
        <w:adjustRightInd w:val="0"/>
        <w:spacing w:line="360" w:lineRule="auto"/>
        <w:ind w:firstLine="709"/>
        <w:jc w:val="both"/>
        <w:rPr>
          <w:b/>
          <w:bCs/>
        </w:rPr>
      </w:pPr>
    </w:p>
    <w:p w:rsidR="00A5696F" w:rsidRDefault="00A5696F" w:rsidP="00A5696F">
      <w:pPr>
        <w:autoSpaceDE w:val="0"/>
        <w:autoSpaceDN w:val="0"/>
        <w:adjustRightInd w:val="0"/>
        <w:spacing w:line="360" w:lineRule="auto"/>
        <w:ind w:firstLine="709"/>
        <w:jc w:val="both"/>
        <w:rPr>
          <w:b/>
          <w:bCs/>
        </w:rPr>
      </w:pPr>
    </w:p>
    <w:p w:rsidR="00A5696F" w:rsidRDefault="00A5696F" w:rsidP="00A5696F">
      <w:pPr>
        <w:autoSpaceDE w:val="0"/>
        <w:autoSpaceDN w:val="0"/>
        <w:adjustRightInd w:val="0"/>
        <w:spacing w:line="360" w:lineRule="auto"/>
        <w:ind w:firstLine="709"/>
        <w:jc w:val="both"/>
        <w:rPr>
          <w:b/>
          <w:bCs/>
        </w:rPr>
      </w:pPr>
      <w:r w:rsidRPr="00D7250E">
        <w:rPr>
          <w:b/>
          <w:bCs/>
        </w:rPr>
        <w:lastRenderedPageBreak/>
        <w:t>5. Содержание дисциплины</w:t>
      </w:r>
    </w:p>
    <w:p w:rsidR="00A5696F" w:rsidRPr="00D7250E" w:rsidRDefault="00A5696F" w:rsidP="00A5696F">
      <w:pPr>
        <w:autoSpaceDE w:val="0"/>
        <w:autoSpaceDN w:val="0"/>
        <w:adjustRightInd w:val="0"/>
        <w:spacing w:line="360" w:lineRule="auto"/>
        <w:ind w:firstLine="709"/>
        <w:jc w:val="both"/>
        <w:rPr>
          <w:bCs/>
          <w:i/>
        </w:rPr>
      </w:pPr>
      <w:r w:rsidRPr="00D7250E">
        <w:rPr>
          <w:bCs/>
          <w:i/>
        </w:rPr>
        <w:t>5.1. Тематический план</w:t>
      </w:r>
    </w:p>
    <w:tbl>
      <w:tblPr>
        <w:tblW w:w="4782" w:type="pct"/>
        <w:tblLayout w:type="fixed"/>
        <w:tblLook w:val="0000" w:firstRow="0" w:lastRow="0" w:firstColumn="0" w:lastColumn="0" w:noHBand="0" w:noVBand="0"/>
      </w:tblPr>
      <w:tblGrid>
        <w:gridCol w:w="4092"/>
        <w:gridCol w:w="854"/>
        <w:gridCol w:w="853"/>
        <w:gridCol w:w="1419"/>
        <w:gridCol w:w="1238"/>
        <w:gridCol w:w="967"/>
      </w:tblGrid>
      <w:tr w:rsidR="00A5696F" w:rsidRPr="00D7250E" w:rsidTr="00A5696F">
        <w:trPr>
          <w:trHeight w:val="203"/>
        </w:trPr>
        <w:tc>
          <w:tcPr>
            <w:tcW w:w="4000" w:type="dxa"/>
            <w:vMerge w:val="restart"/>
            <w:tcBorders>
              <w:top w:val="single" w:sz="2" w:space="0" w:color="000000"/>
              <w:left w:val="single" w:sz="2" w:space="0" w:color="000000"/>
              <w:right w:val="single" w:sz="2" w:space="0" w:color="000000"/>
            </w:tcBorders>
          </w:tcPr>
          <w:p w:rsidR="00A5696F" w:rsidRPr="00D7250E" w:rsidRDefault="00A5696F" w:rsidP="00A5696F">
            <w:pPr>
              <w:autoSpaceDE w:val="0"/>
              <w:autoSpaceDN w:val="0"/>
              <w:adjustRightInd w:val="0"/>
              <w:jc w:val="both"/>
            </w:pPr>
            <w:r w:rsidRPr="00D7250E">
              <w:t>Наименование темы</w:t>
            </w:r>
          </w:p>
        </w:tc>
        <w:tc>
          <w:tcPr>
            <w:tcW w:w="3056" w:type="dxa"/>
            <w:gridSpan w:val="3"/>
            <w:tcBorders>
              <w:top w:val="single" w:sz="2" w:space="0" w:color="000000"/>
              <w:left w:val="single" w:sz="2" w:space="0" w:color="000000"/>
              <w:bottom w:val="single" w:sz="2" w:space="0" w:color="000000"/>
              <w:right w:val="single" w:sz="2" w:space="0" w:color="000000"/>
            </w:tcBorders>
          </w:tcPr>
          <w:p w:rsidR="00A5696F" w:rsidRPr="00D7250E" w:rsidRDefault="00A5696F" w:rsidP="00A5696F">
            <w:pPr>
              <w:autoSpaceDE w:val="0"/>
              <w:autoSpaceDN w:val="0"/>
              <w:adjustRightInd w:val="0"/>
              <w:jc w:val="both"/>
            </w:pPr>
            <w:r w:rsidRPr="00D7250E">
              <w:t>Контактная работа</w:t>
            </w:r>
          </w:p>
        </w:tc>
        <w:tc>
          <w:tcPr>
            <w:tcW w:w="1210" w:type="dxa"/>
            <w:vMerge w:val="restart"/>
            <w:tcBorders>
              <w:top w:val="single" w:sz="2" w:space="0" w:color="000000"/>
              <w:left w:val="single" w:sz="2" w:space="0" w:color="000000"/>
              <w:right w:val="single" w:sz="2" w:space="0" w:color="000000"/>
            </w:tcBorders>
          </w:tcPr>
          <w:p w:rsidR="00A5696F" w:rsidRPr="00D7250E" w:rsidRDefault="00A5696F" w:rsidP="00A5696F">
            <w:pPr>
              <w:autoSpaceDE w:val="0"/>
              <w:autoSpaceDN w:val="0"/>
              <w:adjustRightInd w:val="0"/>
              <w:jc w:val="both"/>
            </w:pPr>
            <w:r w:rsidRPr="00D7250E">
              <w:t>Самостоятельная работа</w:t>
            </w:r>
          </w:p>
        </w:tc>
        <w:tc>
          <w:tcPr>
            <w:tcW w:w="945" w:type="dxa"/>
            <w:vMerge w:val="restart"/>
            <w:tcBorders>
              <w:top w:val="single" w:sz="2" w:space="0" w:color="000000"/>
              <w:left w:val="single" w:sz="2" w:space="0" w:color="000000"/>
              <w:right w:val="single" w:sz="2" w:space="0" w:color="000000"/>
            </w:tcBorders>
            <w:shd w:val="clear" w:color="000000" w:fill="FFFFFF"/>
          </w:tcPr>
          <w:p w:rsidR="00A5696F" w:rsidRPr="00D7250E" w:rsidRDefault="00A5696F" w:rsidP="00A5696F">
            <w:pPr>
              <w:autoSpaceDE w:val="0"/>
              <w:autoSpaceDN w:val="0"/>
              <w:adjustRightInd w:val="0"/>
              <w:jc w:val="both"/>
            </w:pPr>
            <w:r w:rsidRPr="00D7250E">
              <w:t>Всего часов по дисциплине</w:t>
            </w:r>
          </w:p>
        </w:tc>
      </w:tr>
      <w:tr w:rsidR="00A5696F" w:rsidRPr="00D7250E" w:rsidTr="00A5696F">
        <w:trPr>
          <w:trHeight w:val="533"/>
        </w:trPr>
        <w:tc>
          <w:tcPr>
            <w:tcW w:w="4000" w:type="dxa"/>
            <w:vMerge/>
            <w:tcBorders>
              <w:left w:val="single" w:sz="2" w:space="0" w:color="000000"/>
              <w:right w:val="single" w:sz="2" w:space="0" w:color="000000"/>
            </w:tcBorders>
          </w:tcPr>
          <w:p w:rsidR="00A5696F" w:rsidRPr="00D7250E" w:rsidRDefault="00A5696F" w:rsidP="00A5696F">
            <w:pPr>
              <w:autoSpaceDE w:val="0"/>
              <w:autoSpaceDN w:val="0"/>
              <w:adjustRightInd w:val="0"/>
              <w:jc w:val="both"/>
            </w:pPr>
          </w:p>
        </w:tc>
        <w:tc>
          <w:tcPr>
            <w:tcW w:w="1669" w:type="dxa"/>
            <w:gridSpan w:val="2"/>
            <w:tcBorders>
              <w:top w:val="single" w:sz="2" w:space="0" w:color="000000"/>
              <w:left w:val="single" w:sz="2" w:space="0" w:color="000000"/>
              <w:bottom w:val="single" w:sz="2" w:space="0" w:color="000000"/>
              <w:right w:val="single" w:sz="2" w:space="0" w:color="000000"/>
            </w:tcBorders>
          </w:tcPr>
          <w:p w:rsidR="00A5696F" w:rsidRPr="00D7250E" w:rsidRDefault="00A5696F" w:rsidP="00A5696F">
            <w:pPr>
              <w:autoSpaceDE w:val="0"/>
              <w:autoSpaceDN w:val="0"/>
              <w:adjustRightInd w:val="0"/>
              <w:jc w:val="both"/>
            </w:pPr>
            <w:r w:rsidRPr="00D7250E">
              <w:t>Аудиторная работа</w:t>
            </w:r>
          </w:p>
        </w:tc>
        <w:tc>
          <w:tcPr>
            <w:tcW w:w="138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A5696F" w:rsidRPr="00D7250E" w:rsidRDefault="00A5696F" w:rsidP="00A5696F">
            <w:pPr>
              <w:tabs>
                <w:tab w:val="left" w:pos="814"/>
              </w:tabs>
              <w:jc w:val="both"/>
            </w:pPr>
            <w:r w:rsidRPr="00D7250E">
              <w:t xml:space="preserve">Контактная СР (в т.ч. </w:t>
            </w:r>
          </w:p>
          <w:p w:rsidR="00A5696F" w:rsidRPr="00D7250E" w:rsidRDefault="00A5696F" w:rsidP="00A5696F">
            <w:pPr>
              <w:autoSpaceDE w:val="0"/>
              <w:autoSpaceDN w:val="0"/>
              <w:adjustRightInd w:val="0"/>
              <w:jc w:val="both"/>
            </w:pPr>
            <w:r w:rsidRPr="00D7250E">
              <w:t>в ЭИОС)</w:t>
            </w:r>
          </w:p>
        </w:tc>
        <w:tc>
          <w:tcPr>
            <w:tcW w:w="1210" w:type="dxa"/>
            <w:vMerge/>
            <w:tcBorders>
              <w:left w:val="single" w:sz="2" w:space="0" w:color="000000"/>
              <w:right w:val="single" w:sz="2" w:space="0" w:color="000000"/>
            </w:tcBorders>
          </w:tcPr>
          <w:p w:rsidR="00A5696F" w:rsidRPr="00D7250E" w:rsidRDefault="00A5696F" w:rsidP="00A5696F">
            <w:pPr>
              <w:autoSpaceDE w:val="0"/>
              <w:autoSpaceDN w:val="0"/>
              <w:adjustRightInd w:val="0"/>
              <w:jc w:val="both"/>
            </w:pPr>
          </w:p>
        </w:tc>
        <w:tc>
          <w:tcPr>
            <w:tcW w:w="945" w:type="dxa"/>
            <w:vMerge/>
            <w:tcBorders>
              <w:left w:val="single" w:sz="2" w:space="0" w:color="000000"/>
              <w:right w:val="single" w:sz="2" w:space="0" w:color="000000"/>
            </w:tcBorders>
            <w:shd w:val="clear" w:color="000000" w:fill="FFFFFF"/>
          </w:tcPr>
          <w:p w:rsidR="00A5696F" w:rsidRPr="00D7250E" w:rsidRDefault="00A5696F" w:rsidP="00A5696F">
            <w:pPr>
              <w:autoSpaceDE w:val="0"/>
              <w:autoSpaceDN w:val="0"/>
              <w:adjustRightInd w:val="0"/>
              <w:jc w:val="both"/>
            </w:pPr>
          </w:p>
        </w:tc>
      </w:tr>
      <w:tr w:rsidR="00A5696F" w:rsidRPr="00D7250E" w:rsidTr="00A5696F">
        <w:trPr>
          <w:trHeight w:val="1"/>
        </w:trPr>
        <w:tc>
          <w:tcPr>
            <w:tcW w:w="4000" w:type="dxa"/>
            <w:vMerge/>
            <w:tcBorders>
              <w:left w:val="single" w:sz="2" w:space="0" w:color="000000"/>
              <w:bottom w:val="single" w:sz="2" w:space="0" w:color="000000"/>
              <w:right w:val="single" w:sz="2" w:space="0" w:color="000000"/>
            </w:tcBorders>
            <w:vAlign w:val="center"/>
          </w:tcPr>
          <w:p w:rsidR="00A5696F" w:rsidRPr="00D7250E" w:rsidRDefault="00A5696F" w:rsidP="00A5696F">
            <w:pPr>
              <w:autoSpaceDE w:val="0"/>
              <w:autoSpaceDN w:val="0"/>
              <w:adjustRightInd w:val="0"/>
              <w:jc w:val="both"/>
            </w:pPr>
          </w:p>
        </w:tc>
        <w:tc>
          <w:tcPr>
            <w:tcW w:w="835" w:type="dxa"/>
            <w:tcBorders>
              <w:top w:val="single" w:sz="2" w:space="0" w:color="000000"/>
              <w:left w:val="single" w:sz="2" w:space="0" w:color="000000"/>
              <w:bottom w:val="single" w:sz="2" w:space="0" w:color="000000"/>
              <w:right w:val="single" w:sz="2" w:space="0" w:color="000000"/>
            </w:tcBorders>
          </w:tcPr>
          <w:p w:rsidR="00A5696F" w:rsidRPr="00D7250E" w:rsidRDefault="00A5696F" w:rsidP="00A5696F">
            <w:pPr>
              <w:autoSpaceDE w:val="0"/>
              <w:autoSpaceDN w:val="0"/>
              <w:adjustRightInd w:val="0"/>
              <w:jc w:val="both"/>
            </w:pPr>
            <w:r w:rsidRPr="00D7250E">
              <w:t>Лекции</w:t>
            </w:r>
          </w:p>
        </w:tc>
        <w:tc>
          <w:tcPr>
            <w:tcW w:w="834" w:type="dxa"/>
            <w:tcBorders>
              <w:top w:val="single" w:sz="2" w:space="0" w:color="000000"/>
              <w:left w:val="single" w:sz="2" w:space="0" w:color="000000"/>
              <w:bottom w:val="single" w:sz="2" w:space="0" w:color="000000"/>
              <w:right w:val="single" w:sz="2" w:space="0" w:color="000000"/>
            </w:tcBorders>
          </w:tcPr>
          <w:p w:rsidR="00A5696F" w:rsidRPr="00D7250E" w:rsidRDefault="00A5696F" w:rsidP="00A5696F">
            <w:pPr>
              <w:autoSpaceDE w:val="0"/>
              <w:autoSpaceDN w:val="0"/>
              <w:adjustRightInd w:val="0"/>
              <w:jc w:val="both"/>
            </w:pPr>
            <w:r w:rsidRPr="00D7250E">
              <w:t>Семинары</w:t>
            </w:r>
          </w:p>
        </w:tc>
        <w:tc>
          <w:tcPr>
            <w:tcW w:w="1387" w:type="dxa"/>
            <w:vMerge/>
            <w:tcBorders>
              <w:top w:val="single" w:sz="2" w:space="0" w:color="000000"/>
              <w:left w:val="single" w:sz="2" w:space="0" w:color="000000"/>
              <w:bottom w:val="single" w:sz="2" w:space="0" w:color="000000"/>
              <w:right w:val="single" w:sz="2" w:space="0" w:color="000000"/>
            </w:tcBorders>
            <w:shd w:val="clear" w:color="000000" w:fill="FFFFFF"/>
          </w:tcPr>
          <w:p w:rsidR="00A5696F" w:rsidRPr="00D7250E" w:rsidRDefault="00A5696F" w:rsidP="00A5696F">
            <w:pPr>
              <w:autoSpaceDE w:val="0"/>
              <w:autoSpaceDN w:val="0"/>
              <w:adjustRightInd w:val="0"/>
              <w:jc w:val="both"/>
            </w:pPr>
          </w:p>
        </w:tc>
        <w:tc>
          <w:tcPr>
            <w:tcW w:w="1210" w:type="dxa"/>
            <w:vMerge/>
            <w:tcBorders>
              <w:left w:val="single" w:sz="2" w:space="0" w:color="000000"/>
              <w:bottom w:val="single" w:sz="2" w:space="0" w:color="000000"/>
              <w:right w:val="single" w:sz="2" w:space="0" w:color="000000"/>
            </w:tcBorders>
            <w:shd w:val="clear" w:color="000000" w:fill="FFFFFF"/>
            <w:vAlign w:val="center"/>
          </w:tcPr>
          <w:p w:rsidR="00A5696F" w:rsidRPr="00D7250E" w:rsidRDefault="00A5696F" w:rsidP="00A5696F">
            <w:pPr>
              <w:autoSpaceDE w:val="0"/>
              <w:autoSpaceDN w:val="0"/>
              <w:adjustRightInd w:val="0"/>
              <w:jc w:val="both"/>
            </w:pPr>
          </w:p>
        </w:tc>
        <w:tc>
          <w:tcPr>
            <w:tcW w:w="945" w:type="dxa"/>
            <w:vMerge/>
            <w:tcBorders>
              <w:left w:val="single" w:sz="2" w:space="0" w:color="000000"/>
              <w:bottom w:val="single" w:sz="2" w:space="0" w:color="000000"/>
              <w:right w:val="single" w:sz="2" w:space="0" w:color="000000"/>
            </w:tcBorders>
            <w:shd w:val="clear" w:color="000000" w:fill="FFFFFF"/>
            <w:vAlign w:val="center"/>
          </w:tcPr>
          <w:p w:rsidR="00A5696F" w:rsidRPr="00D7250E" w:rsidRDefault="00A5696F" w:rsidP="00A5696F">
            <w:pPr>
              <w:autoSpaceDE w:val="0"/>
              <w:autoSpaceDN w:val="0"/>
              <w:adjustRightInd w:val="0"/>
              <w:jc w:val="both"/>
            </w:pPr>
          </w:p>
        </w:tc>
      </w:tr>
      <w:tr w:rsidR="00A5696F" w:rsidRPr="00D7250E" w:rsidTr="00A5696F">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rsidR="00A5696F" w:rsidRPr="00D7250E" w:rsidRDefault="00A5696F" w:rsidP="00A5696F">
            <w:pPr>
              <w:autoSpaceDE w:val="0"/>
              <w:autoSpaceDN w:val="0"/>
              <w:adjustRightInd w:val="0"/>
              <w:rPr>
                <w:b/>
              </w:rPr>
            </w:pPr>
            <w:r w:rsidRPr="00D7250E">
              <w:rPr>
                <w:b/>
                <w:bCs/>
              </w:rPr>
              <w:t xml:space="preserve">Раздел 1. </w:t>
            </w:r>
            <w:r w:rsidRPr="00D7250E">
              <w:rPr>
                <w:b/>
                <w:color w:val="000000"/>
              </w:rPr>
              <w:t xml:space="preserve">Введение в </w:t>
            </w:r>
            <w:r>
              <w:rPr>
                <w:b/>
                <w:color w:val="000000"/>
              </w:rPr>
              <w:t>тренинговую деятельность</w:t>
            </w:r>
          </w:p>
        </w:tc>
        <w:tc>
          <w:tcPr>
            <w:tcW w:w="835" w:type="dxa"/>
            <w:tcBorders>
              <w:top w:val="single" w:sz="2" w:space="0" w:color="000000"/>
              <w:left w:val="single" w:sz="2" w:space="0" w:color="000000"/>
              <w:bottom w:val="single" w:sz="2" w:space="0" w:color="000000"/>
              <w:right w:val="single" w:sz="2" w:space="0" w:color="000000"/>
            </w:tcBorders>
            <w:vAlign w:val="center"/>
          </w:tcPr>
          <w:p w:rsidR="00A5696F" w:rsidRPr="00D7250E" w:rsidRDefault="00A5696F" w:rsidP="00A5696F">
            <w:pPr>
              <w:autoSpaceDE w:val="0"/>
              <w:autoSpaceDN w:val="0"/>
              <w:adjustRightInd w:val="0"/>
              <w:jc w:val="center"/>
              <w:rPr>
                <w:b/>
              </w:rPr>
            </w:pPr>
          </w:p>
        </w:tc>
        <w:tc>
          <w:tcPr>
            <w:tcW w:w="834" w:type="dxa"/>
            <w:tcBorders>
              <w:top w:val="single" w:sz="2" w:space="0" w:color="000000"/>
              <w:left w:val="single" w:sz="2" w:space="0" w:color="000000"/>
              <w:bottom w:val="single" w:sz="2" w:space="0" w:color="000000"/>
              <w:right w:val="single" w:sz="2" w:space="0" w:color="000000"/>
            </w:tcBorders>
            <w:vAlign w:val="center"/>
          </w:tcPr>
          <w:p w:rsidR="00A5696F" w:rsidRPr="00D7250E" w:rsidRDefault="00A5696F" w:rsidP="00A5696F">
            <w:pPr>
              <w:autoSpaceDE w:val="0"/>
              <w:autoSpaceDN w:val="0"/>
              <w:adjustRightInd w:val="0"/>
              <w:jc w:val="center"/>
              <w:rPr>
                <w:b/>
              </w:rPr>
            </w:pPr>
            <w:r>
              <w:rPr>
                <w:b/>
              </w:rPr>
              <w:t>2</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96F" w:rsidRPr="00D7250E" w:rsidRDefault="00A5696F" w:rsidP="00A5696F">
            <w:pPr>
              <w:autoSpaceDE w:val="0"/>
              <w:autoSpaceDN w:val="0"/>
              <w:adjustRightInd w:val="0"/>
              <w:jc w:val="center"/>
              <w:rPr>
                <w:b/>
              </w:rPr>
            </w:pPr>
            <w:r>
              <w:rPr>
                <w:b/>
              </w:rPr>
              <w:t>10</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96F" w:rsidRPr="00D7250E" w:rsidRDefault="00A5696F" w:rsidP="00A5696F">
            <w:pPr>
              <w:autoSpaceDE w:val="0"/>
              <w:autoSpaceDN w:val="0"/>
              <w:adjustRightInd w:val="0"/>
              <w:jc w:val="center"/>
              <w:rPr>
                <w:b/>
              </w:rPr>
            </w:pPr>
            <w:r>
              <w:rPr>
                <w:b/>
              </w:rPr>
              <w:t>36</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96F" w:rsidRPr="00D7250E" w:rsidRDefault="00A5696F" w:rsidP="00A5696F">
            <w:pPr>
              <w:autoSpaceDE w:val="0"/>
              <w:autoSpaceDN w:val="0"/>
              <w:adjustRightInd w:val="0"/>
              <w:jc w:val="center"/>
              <w:rPr>
                <w:b/>
              </w:rPr>
            </w:pPr>
            <w:r>
              <w:rPr>
                <w:b/>
              </w:rPr>
              <w:t>48</w:t>
            </w:r>
          </w:p>
        </w:tc>
      </w:tr>
      <w:tr w:rsidR="00A5696F" w:rsidRPr="00D7250E" w:rsidTr="00A5696F">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rsidR="00A5696F" w:rsidRPr="00D7250E" w:rsidRDefault="00A5696F" w:rsidP="00A5696F">
            <w:pPr>
              <w:autoSpaceDE w:val="0"/>
              <w:autoSpaceDN w:val="0"/>
              <w:adjustRightInd w:val="0"/>
            </w:pPr>
            <w:r w:rsidRPr="00D7250E">
              <w:t xml:space="preserve">Тема 1.1. </w:t>
            </w:r>
            <w:r>
              <w:t>Эффективные инструменты тренинга</w:t>
            </w:r>
            <w:r w:rsidRPr="00D7250E">
              <w:t xml:space="preserve"> </w:t>
            </w:r>
          </w:p>
        </w:tc>
        <w:tc>
          <w:tcPr>
            <w:tcW w:w="835" w:type="dxa"/>
            <w:tcBorders>
              <w:top w:val="single" w:sz="2" w:space="0" w:color="000000"/>
              <w:left w:val="single" w:sz="2" w:space="0" w:color="000000"/>
              <w:bottom w:val="single" w:sz="2" w:space="0" w:color="000000"/>
              <w:right w:val="single" w:sz="2" w:space="0" w:color="000000"/>
            </w:tcBorders>
            <w:vAlign w:val="center"/>
          </w:tcPr>
          <w:p w:rsidR="00A5696F" w:rsidRPr="00D7250E" w:rsidRDefault="00A5696F" w:rsidP="00A5696F">
            <w:pPr>
              <w:autoSpaceDE w:val="0"/>
              <w:autoSpaceDN w:val="0"/>
              <w:adjustRightInd w:val="0"/>
              <w:jc w:val="center"/>
            </w:pPr>
          </w:p>
        </w:tc>
        <w:tc>
          <w:tcPr>
            <w:tcW w:w="834" w:type="dxa"/>
            <w:tcBorders>
              <w:top w:val="single" w:sz="2" w:space="0" w:color="000000"/>
              <w:left w:val="single" w:sz="2" w:space="0" w:color="000000"/>
              <w:bottom w:val="single" w:sz="2" w:space="0" w:color="000000"/>
              <w:right w:val="single" w:sz="2" w:space="0" w:color="000000"/>
            </w:tcBorders>
            <w:vAlign w:val="center"/>
          </w:tcPr>
          <w:p w:rsidR="00A5696F" w:rsidRPr="00D7250E" w:rsidRDefault="00A5696F" w:rsidP="00A5696F">
            <w:pPr>
              <w:autoSpaceDE w:val="0"/>
              <w:autoSpaceDN w:val="0"/>
              <w:adjustRightInd w:val="0"/>
              <w:jc w:val="center"/>
            </w:pPr>
            <w:r>
              <w:t>1</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96F" w:rsidRPr="00D7250E" w:rsidRDefault="00A5696F" w:rsidP="00A5696F">
            <w:pPr>
              <w:autoSpaceDE w:val="0"/>
              <w:autoSpaceDN w:val="0"/>
              <w:adjustRightInd w:val="0"/>
              <w:jc w:val="center"/>
            </w:pPr>
            <w:r>
              <w:t>5</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96F" w:rsidRPr="00D7250E" w:rsidRDefault="00A5696F" w:rsidP="00A5696F">
            <w:pPr>
              <w:autoSpaceDE w:val="0"/>
              <w:autoSpaceDN w:val="0"/>
              <w:adjustRightInd w:val="0"/>
              <w:jc w:val="center"/>
            </w:pPr>
            <w:r>
              <w:t>18</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96F" w:rsidRPr="00D7250E" w:rsidRDefault="00A5696F" w:rsidP="00A5696F">
            <w:pPr>
              <w:autoSpaceDE w:val="0"/>
              <w:autoSpaceDN w:val="0"/>
              <w:adjustRightInd w:val="0"/>
              <w:jc w:val="center"/>
            </w:pPr>
            <w:r>
              <w:t>24</w:t>
            </w:r>
          </w:p>
        </w:tc>
      </w:tr>
      <w:tr w:rsidR="00A5696F" w:rsidRPr="00D7250E" w:rsidTr="00A5696F">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rsidR="00A5696F" w:rsidRPr="00D7250E" w:rsidRDefault="00A5696F" w:rsidP="00A5696F">
            <w:pPr>
              <w:autoSpaceDE w:val="0"/>
              <w:autoSpaceDN w:val="0"/>
              <w:adjustRightInd w:val="0"/>
            </w:pPr>
            <w:r w:rsidRPr="00D7250E">
              <w:t xml:space="preserve">Тема 1.2. </w:t>
            </w:r>
            <w:r w:rsidRPr="00941C36">
              <w:t>Тренинговые программы: виды, алгоритмы разработки</w:t>
            </w:r>
            <w:r>
              <w:t xml:space="preserve"> в организации</w:t>
            </w:r>
          </w:p>
        </w:tc>
        <w:tc>
          <w:tcPr>
            <w:tcW w:w="835" w:type="dxa"/>
            <w:tcBorders>
              <w:top w:val="single" w:sz="2" w:space="0" w:color="000000"/>
              <w:left w:val="single" w:sz="2" w:space="0" w:color="000000"/>
              <w:bottom w:val="single" w:sz="2" w:space="0" w:color="000000"/>
              <w:right w:val="single" w:sz="2" w:space="0" w:color="000000"/>
            </w:tcBorders>
            <w:vAlign w:val="center"/>
          </w:tcPr>
          <w:p w:rsidR="00A5696F" w:rsidRPr="00D7250E" w:rsidRDefault="00A5696F" w:rsidP="00A5696F">
            <w:pPr>
              <w:autoSpaceDE w:val="0"/>
              <w:autoSpaceDN w:val="0"/>
              <w:adjustRightInd w:val="0"/>
              <w:jc w:val="center"/>
            </w:pPr>
          </w:p>
        </w:tc>
        <w:tc>
          <w:tcPr>
            <w:tcW w:w="834" w:type="dxa"/>
            <w:tcBorders>
              <w:top w:val="single" w:sz="2" w:space="0" w:color="000000"/>
              <w:left w:val="single" w:sz="2" w:space="0" w:color="000000"/>
              <w:bottom w:val="single" w:sz="2" w:space="0" w:color="000000"/>
              <w:right w:val="single" w:sz="2" w:space="0" w:color="000000"/>
            </w:tcBorders>
            <w:vAlign w:val="center"/>
          </w:tcPr>
          <w:p w:rsidR="00A5696F" w:rsidRPr="00D7250E" w:rsidRDefault="00A5696F" w:rsidP="00A5696F">
            <w:pPr>
              <w:autoSpaceDE w:val="0"/>
              <w:autoSpaceDN w:val="0"/>
              <w:adjustRightInd w:val="0"/>
              <w:jc w:val="center"/>
            </w:pPr>
            <w:r>
              <w:t>1</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96F" w:rsidRPr="00D7250E" w:rsidRDefault="00A5696F" w:rsidP="00A5696F">
            <w:pPr>
              <w:autoSpaceDE w:val="0"/>
              <w:autoSpaceDN w:val="0"/>
              <w:adjustRightInd w:val="0"/>
              <w:jc w:val="center"/>
            </w:pPr>
            <w:r>
              <w:t>5</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96F" w:rsidRPr="00D7250E" w:rsidRDefault="00A5696F" w:rsidP="00A5696F">
            <w:pPr>
              <w:autoSpaceDE w:val="0"/>
              <w:autoSpaceDN w:val="0"/>
              <w:adjustRightInd w:val="0"/>
              <w:jc w:val="center"/>
            </w:pPr>
            <w:r>
              <w:t>18</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96F" w:rsidRPr="00D7250E" w:rsidRDefault="00A5696F" w:rsidP="00A5696F">
            <w:pPr>
              <w:autoSpaceDE w:val="0"/>
              <w:autoSpaceDN w:val="0"/>
              <w:adjustRightInd w:val="0"/>
              <w:jc w:val="center"/>
            </w:pPr>
            <w:r>
              <w:t>22</w:t>
            </w:r>
          </w:p>
        </w:tc>
      </w:tr>
      <w:tr w:rsidR="00A5696F" w:rsidRPr="00D7250E" w:rsidTr="00C243BD">
        <w:trPr>
          <w:trHeight w:val="492"/>
        </w:trPr>
        <w:tc>
          <w:tcPr>
            <w:tcW w:w="4000" w:type="dxa"/>
            <w:tcBorders>
              <w:top w:val="single" w:sz="2" w:space="0" w:color="000000"/>
              <w:left w:val="single" w:sz="2" w:space="0" w:color="000000"/>
              <w:bottom w:val="single" w:sz="2" w:space="0" w:color="000000"/>
              <w:right w:val="single" w:sz="2" w:space="0" w:color="000000"/>
            </w:tcBorders>
            <w:vAlign w:val="center"/>
          </w:tcPr>
          <w:p w:rsidR="00A5696F" w:rsidRPr="00D7250E" w:rsidRDefault="00A5696F" w:rsidP="00A5696F">
            <w:pPr>
              <w:autoSpaceDE w:val="0"/>
              <w:autoSpaceDN w:val="0"/>
              <w:adjustRightInd w:val="0"/>
              <w:rPr>
                <w:b/>
              </w:rPr>
            </w:pPr>
            <w:r w:rsidRPr="00D7250E">
              <w:rPr>
                <w:b/>
                <w:bCs/>
              </w:rPr>
              <w:t xml:space="preserve">Раздел 2. </w:t>
            </w:r>
            <w:r w:rsidR="00C243BD" w:rsidRPr="00C6029C">
              <w:rPr>
                <w:b/>
              </w:rPr>
              <w:t>Тренинг карьерного роста</w:t>
            </w:r>
          </w:p>
        </w:tc>
        <w:tc>
          <w:tcPr>
            <w:tcW w:w="835" w:type="dxa"/>
            <w:tcBorders>
              <w:top w:val="single" w:sz="2" w:space="0" w:color="000000"/>
              <w:left w:val="single" w:sz="2" w:space="0" w:color="000000"/>
              <w:bottom w:val="single" w:sz="2" w:space="0" w:color="000000"/>
              <w:right w:val="single" w:sz="2" w:space="0" w:color="000000"/>
            </w:tcBorders>
            <w:vAlign w:val="center"/>
          </w:tcPr>
          <w:p w:rsidR="00A5696F" w:rsidRPr="00D7250E" w:rsidRDefault="00A5696F" w:rsidP="00A5696F">
            <w:pPr>
              <w:autoSpaceDE w:val="0"/>
              <w:autoSpaceDN w:val="0"/>
              <w:adjustRightInd w:val="0"/>
              <w:jc w:val="center"/>
              <w:rPr>
                <w:b/>
              </w:rPr>
            </w:pPr>
          </w:p>
        </w:tc>
        <w:tc>
          <w:tcPr>
            <w:tcW w:w="834" w:type="dxa"/>
            <w:tcBorders>
              <w:top w:val="single" w:sz="2" w:space="0" w:color="000000"/>
              <w:left w:val="single" w:sz="2" w:space="0" w:color="000000"/>
              <w:bottom w:val="single" w:sz="2" w:space="0" w:color="000000"/>
              <w:right w:val="single" w:sz="2" w:space="0" w:color="000000"/>
            </w:tcBorders>
            <w:vAlign w:val="center"/>
          </w:tcPr>
          <w:p w:rsidR="00A5696F" w:rsidRPr="00D7250E" w:rsidRDefault="00A5696F" w:rsidP="00A5696F">
            <w:pPr>
              <w:autoSpaceDE w:val="0"/>
              <w:autoSpaceDN w:val="0"/>
              <w:adjustRightInd w:val="0"/>
              <w:jc w:val="center"/>
              <w:rPr>
                <w:b/>
              </w:rPr>
            </w:pPr>
            <w:r>
              <w:rPr>
                <w:b/>
              </w:rPr>
              <w:t>6</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96F" w:rsidRPr="00D7250E" w:rsidRDefault="00A5696F" w:rsidP="00A5696F">
            <w:pPr>
              <w:autoSpaceDE w:val="0"/>
              <w:autoSpaceDN w:val="0"/>
              <w:adjustRightInd w:val="0"/>
              <w:jc w:val="center"/>
              <w:rPr>
                <w:b/>
              </w:rPr>
            </w:pPr>
            <w:r>
              <w:rPr>
                <w:b/>
              </w:rPr>
              <w:t>18</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96F" w:rsidRPr="00D7250E" w:rsidRDefault="00A5696F" w:rsidP="00A5696F">
            <w:pPr>
              <w:autoSpaceDE w:val="0"/>
              <w:autoSpaceDN w:val="0"/>
              <w:adjustRightInd w:val="0"/>
              <w:jc w:val="center"/>
              <w:rPr>
                <w:b/>
              </w:rPr>
            </w:pPr>
            <w:r>
              <w:rPr>
                <w:b/>
              </w:rPr>
              <w:t>36</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96F" w:rsidRPr="00D7250E" w:rsidRDefault="00A5696F" w:rsidP="00A5696F">
            <w:pPr>
              <w:autoSpaceDE w:val="0"/>
              <w:autoSpaceDN w:val="0"/>
              <w:adjustRightInd w:val="0"/>
              <w:jc w:val="center"/>
              <w:rPr>
                <w:b/>
              </w:rPr>
            </w:pPr>
            <w:r>
              <w:rPr>
                <w:b/>
              </w:rPr>
              <w:t>60</w:t>
            </w:r>
          </w:p>
        </w:tc>
      </w:tr>
      <w:tr w:rsidR="00A5696F" w:rsidRPr="00D7250E" w:rsidTr="00A5696F">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rsidR="00A5696F" w:rsidRPr="00D7250E" w:rsidRDefault="00A5696F" w:rsidP="00A5696F">
            <w:pPr>
              <w:autoSpaceDE w:val="0"/>
              <w:autoSpaceDN w:val="0"/>
              <w:adjustRightInd w:val="0"/>
            </w:pPr>
            <w:r w:rsidRPr="00D7250E">
              <w:t>Тема 2.1</w:t>
            </w:r>
            <w:r w:rsidRPr="00D7250E">
              <w:rPr>
                <w:bCs/>
              </w:rPr>
              <w:t xml:space="preserve"> </w:t>
            </w:r>
            <w:r>
              <w:rPr>
                <w:bCs/>
              </w:rPr>
              <w:t>Формирование первого впечатления</w:t>
            </w:r>
          </w:p>
        </w:tc>
        <w:tc>
          <w:tcPr>
            <w:tcW w:w="835" w:type="dxa"/>
            <w:tcBorders>
              <w:top w:val="single" w:sz="2" w:space="0" w:color="000000"/>
              <w:left w:val="single" w:sz="2" w:space="0" w:color="000000"/>
              <w:bottom w:val="single" w:sz="2" w:space="0" w:color="000000"/>
              <w:right w:val="single" w:sz="2" w:space="0" w:color="000000"/>
            </w:tcBorders>
            <w:vAlign w:val="center"/>
          </w:tcPr>
          <w:p w:rsidR="00A5696F" w:rsidRPr="00D7250E" w:rsidRDefault="00A5696F" w:rsidP="00A5696F">
            <w:pPr>
              <w:autoSpaceDE w:val="0"/>
              <w:autoSpaceDN w:val="0"/>
              <w:adjustRightInd w:val="0"/>
              <w:jc w:val="center"/>
            </w:pPr>
          </w:p>
        </w:tc>
        <w:tc>
          <w:tcPr>
            <w:tcW w:w="834" w:type="dxa"/>
            <w:tcBorders>
              <w:top w:val="single" w:sz="2" w:space="0" w:color="000000"/>
              <w:left w:val="single" w:sz="2" w:space="0" w:color="000000"/>
              <w:bottom w:val="single" w:sz="2" w:space="0" w:color="000000"/>
              <w:right w:val="single" w:sz="2" w:space="0" w:color="000000"/>
            </w:tcBorders>
            <w:vAlign w:val="center"/>
          </w:tcPr>
          <w:p w:rsidR="00A5696F" w:rsidRPr="00D7250E" w:rsidRDefault="00A5696F" w:rsidP="00A5696F">
            <w:pPr>
              <w:autoSpaceDE w:val="0"/>
              <w:autoSpaceDN w:val="0"/>
              <w:adjustRightInd w:val="0"/>
              <w:jc w:val="center"/>
            </w:pPr>
            <w:r>
              <w:t>2</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96F" w:rsidRPr="00D7250E" w:rsidRDefault="00A5696F" w:rsidP="00A5696F">
            <w:pPr>
              <w:autoSpaceDE w:val="0"/>
              <w:autoSpaceDN w:val="0"/>
              <w:adjustRightInd w:val="0"/>
              <w:jc w:val="center"/>
            </w:pPr>
            <w:r>
              <w:t>6</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96F" w:rsidRPr="00D7250E" w:rsidRDefault="00A5696F" w:rsidP="00A5696F">
            <w:pPr>
              <w:autoSpaceDE w:val="0"/>
              <w:autoSpaceDN w:val="0"/>
              <w:adjustRightInd w:val="0"/>
              <w:jc w:val="center"/>
            </w:pPr>
            <w:r>
              <w:t>12</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96F" w:rsidRPr="00D7250E" w:rsidRDefault="00A5696F" w:rsidP="00A5696F">
            <w:pPr>
              <w:autoSpaceDE w:val="0"/>
              <w:autoSpaceDN w:val="0"/>
              <w:adjustRightInd w:val="0"/>
              <w:jc w:val="center"/>
            </w:pPr>
            <w:r>
              <w:t>20</w:t>
            </w:r>
          </w:p>
        </w:tc>
      </w:tr>
      <w:tr w:rsidR="00A5696F" w:rsidRPr="00D7250E" w:rsidTr="00A5696F">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rsidR="00A5696F" w:rsidRPr="00D7250E" w:rsidRDefault="00A5696F" w:rsidP="00A5696F">
            <w:pPr>
              <w:autoSpaceDE w:val="0"/>
              <w:autoSpaceDN w:val="0"/>
              <w:adjustRightInd w:val="0"/>
            </w:pPr>
            <w:r w:rsidRPr="00D7250E">
              <w:t xml:space="preserve">Тема 2.2 </w:t>
            </w:r>
            <w:r>
              <w:t>Ведение переговоров с работодателем</w:t>
            </w:r>
          </w:p>
        </w:tc>
        <w:tc>
          <w:tcPr>
            <w:tcW w:w="835" w:type="dxa"/>
            <w:tcBorders>
              <w:top w:val="single" w:sz="2" w:space="0" w:color="000000"/>
              <w:left w:val="single" w:sz="2" w:space="0" w:color="000000"/>
              <w:bottom w:val="single" w:sz="2" w:space="0" w:color="000000"/>
              <w:right w:val="single" w:sz="2" w:space="0" w:color="000000"/>
            </w:tcBorders>
            <w:vAlign w:val="center"/>
          </w:tcPr>
          <w:p w:rsidR="00A5696F" w:rsidRPr="00D7250E" w:rsidRDefault="00A5696F" w:rsidP="00A5696F">
            <w:pPr>
              <w:autoSpaceDE w:val="0"/>
              <w:autoSpaceDN w:val="0"/>
              <w:adjustRightInd w:val="0"/>
              <w:jc w:val="center"/>
            </w:pPr>
          </w:p>
        </w:tc>
        <w:tc>
          <w:tcPr>
            <w:tcW w:w="834" w:type="dxa"/>
            <w:tcBorders>
              <w:top w:val="single" w:sz="2" w:space="0" w:color="000000"/>
              <w:left w:val="single" w:sz="2" w:space="0" w:color="000000"/>
              <w:bottom w:val="single" w:sz="2" w:space="0" w:color="000000"/>
              <w:right w:val="single" w:sz="2" w:space="0" w:color="000000"/>
            </w:tcBorders>
            <w:vAlign w:val="center"/>
          </w:tcPr>
          <w:p w:rsidR="00A5696F" w:rsidRPr="00D7250E" w:rsidRDefault="00A5696F" w:rsidP="00A5696F">
            <w:pPr>
              <w:autoSpaceDE w:val="0"/>
              <w:autoSpaceDN w:val="0"/>
              <w:adjustRightInd w:val="0"/>
              <w:jc w:val="center"/>
            </w:pPr>
            <w:r>
              <w:t>2</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96F" w:rsidRPr="00D7250E" w:rsidRDefault="00A5696F" w:rsidP="00A5696F">
            <w:pPr>
              <w:autoSpaceDE w:val="0"/>
              <w:autoSpaceDN w:val="0"/>
              <w:adjustRightInd w:val="0"/>
              <w:jc w:val="center"/>
            </w:pPr>
            <w:r>
              <w:t>6</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96F" w:rsidRPr="00D7250E" w:rsidRDefault="00A5696F" w:rsidP="00A5696F">
            <w:pPr>
              <w:autoSpaceDE w:val="0"/>
              <w:autoSpaceDN w:val="0"/>
              <w:adjustRightInd w:val="0"/>
              <w:jc w:val="center"/>
            </w:pPr>
            <w:r>
              <w:t>12</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96F" w:rsidRPr="00D7250E" w:rsidRDefault="00A5696F" w:rsidP="00A5696F">
            <w:pPr>
              <w:autoSpaceDE w:val="0"/>
              <w:autoSpaceDN w:val="0"/>
              <w:adjustRightInd w:val="0"/>
              <w:jc w:val="center"/>
            </w:pPr>
            <w:r>
              <w:t>20</w:t>
            </w:r>
          </w:p>
        </w:tc>
      </w:tr>
      <w:tr w:rsidR="00A5696F" w:rsidRPr="00D7250E" w:rsidTr="00A5696F">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rsidR="00A5696F" w:rsidRPr="00D7250E" w:rsidRDefault="00A5696F" w:rsidP="00A5696F">
            <w:pPr>
              <w:autoSpaceDE w:val="0"/>
              <w:autoSpaceDN w:val="0"/>
              <w:adjustRightInd w:val="0"/>
            </w:pPr>
            <w:r w:rsidRPr="00D7250E">
              <w:t xml:space="preserve">Тема 2.3 </w:t>
            </w:r>
            <w:r>
              <w:t>Комплексный тренинг прохождения собеседования</w:t>
            </w:r>
          </w:p>
        </w:tc>
        <w:tc>
          <w:tcPr>
            <w:tcW w:w="835" w:type="dxa"/>
            <w:tcBorders>
              <w:top w:val="single" w:sz="2" w:space="0" w:color="000000"/>
              <w:left w:val="single" w:sz="2" w:space="0" w:color="000000"/>
              <w:bottom w:val="single" w:sz="2" w:space="0" w:color="000000"/>
              <w:right w:val="single" w:sz="2" w:space="0" w:color="000000"/>
            </w:tcBorders>
            <w:vAlign w:val="center"/>
          </w:tcPr>
          <w:p w:rsidR="00A5696F" w:rsidRPr="00D7250E" w:rsidRDefault="00A5696F" w:rsidP="00A5696F">
            <w:pPr>
              <w:autoSpaceDE w:val="0"/>
              <w:autoSpaceDN w:val="0"/>
              <w:adjustRightInd w:val="0"/>
              <w:jc w:val="center"/>
            </w:pPr>
          </w:p>
        </w:tc>
        <w:tc>
          <w:tcPr>
            <w:tcW w:w="834" w:type="dxa"/>
            <w:tcBorders>
              <w:top w:val="single" w:sz="2" w:space="0" w:color="000000"/>
              <w:left w:val="single" w:sz="2" w:space="0" w:color="000000"/>
              <w:bottom w:val="single" w:sz="2" w:space="0" w:color="000000"/>
              <w:right w:val="single" w:sz="2" w:space="0" w:color="000000"/>
            </w:tcBorders>
            <w:vAlign w:val="center"/>
          </w:tcPr>
          <w:p w:rsidR="00A5696F" w:rsidRPr="00D7250E" w:rsidRDefault="00A5696F" w:rsidP="00A5696F">
            <w:pPr>
              <w:autoSpaceDE w:val="0"/>
              <w:autoSpaceDN w:val="0"/>
              <w:adjustRightInd w:val="0"/>
              <w:jc w:val="center"/>
            </w:pPr>
            <w:r>
              <w:t>2</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96F" w:rsidRPr="00D7250E" w:rsidRDefault="00A5696F" w:rsidP="00A5696F">
            <w:pPr>
              <w:autoSpaceDE w:val="0"/>
              <w:autoSpaceDN w:val="0"/>
              <w:adjustRightInd w:val="0"/>
              <w:jc w:val="center"/>
            </w:pPr>
            <w:r>
              <w:t>6</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96F" w:rsidRPr="00D7250E" w:rsidRDefault="00A5696F" w:rsidP="00A5696F">
            <w:pPr>
              <w:autoSpaceDE w:val="0"/>
              <w:autoSpaceDN w:val="0"/>
              <w:adjustRightInd w:val="0"/>
              <w:jc w:val="center"/>
            </w:pPr>
            <w:r>
              <w:t>12</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96F" w:rsidRPr="00D7250E" w:rsidRDefault="00A5696F" w:rsidP="00A5696F">
            <w:pPr>
              <w:autoSpaceDE w:val="0"/>
              <w:autoSpaceDN w:val="0"/>
              <w:adjustRightInd w:val="0"/>
              <w:jc w:val="center"/>
            </w:pPr>
            <w:r>
              <w:t>20</w:t>
            </w:r>
          </w:p>
        </w:tc>
      </w:tr>
      <w:tr w:rsidR="00855FA1" w:rsidRPr="00D7250E" w:rsidTr="00A5696F">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rsidR="00855FA1" w:rsidRPr="00D7250E" w:rsidRDefault="00855FA1" w:rsidP="00A5696F">
            <w:pPr>
              <w:autoSpaceDE w:val="0"/>
              <w:autoSpaceDN w:val="0"/>
              <w:adjustRightInd w:val="0"/>
              <w:jc w:val="both"/>
              <w:rPr>
                <w:b/>
                <w:bCs/>
              </w:rPr>
            </w:pPr>
            <w:r>
              <w:rPr>
                <w:b/>
                <w:bCs/>
              </w:rPr>
              <w:t>Зачет</w:t>
            </w:r>
          </w:p>
        </w:tc>
        <w:tc>
          <w:tcPr>
            <w:tcW w:w="835" w:type="dxa"/>
            <w:tcBorders>
              <w:top w:val="single" w:sz="2" w:space="0" w:color="000000"/>
              <w:left w:val="single" w:sz="2" w:space="0" w:color="000000"/>
              <w:bottom w:val="single" w:sz="2" w:space="0" w:color="000000"/>
              <w:right w:val="single" w:sz="2" w:space="0" w:color="000000"/>
            </w:tcBorders>
            <w:vAlign w:val="center"/>
          </w:tcPr>
          <w:p w:rsidR="00855FA1" w:rsidRPr="00D7250E" w:rsidRDefault="00855FA1" w:rsidP="00A5696F">
            <w:pPr>
              <w:autoSpaceDE w:val="0"/>
              <w:autoSpaceDN w:val="0"/>
              <w:adjustRightInd w:val="0"/>
              <w:jc w:val="center"/>
              <w:rPr>
                <w:b/>
              </w:rPr>
            </w:pPr>
          </w:p>
        </w:tc>
        <w:tc>
          <w:tcPr>
            <w:tcW w:w="834" w:type="dxa"/>
            <w:tcBorders>
              <w:top w:val="single" w:sz="2" w:space="0" w:color="000000"/>
              <w:left w:val="single" w:sz="2" w:space="0" w:color="000000"/>
              <w:bottom w:val="single" w:sz="2" w:space="0" w:color="000000"/>
              <w:right w:val="single" w:sz="2" w:space="0" w:color="000000"/>
            </w:tcBorders>
            <w:vAlign w:val="center"/>
          </w:tcPr>
          <w:p w:rsidR="00855FA1" w:rsidRDefault="00855FA1" w:rsidP="00A5696F">
            <w:pPr>
              <w:autoSpaceDE w:val="0"/>
              <w:autoSpaceDN w:val="0"/>
              <w:adjustRightInd w:val="0"/>
              <w:jc w:val="center"/>
              <w:rPr>
                <w:b/>
              </w:rPr>
            </w:pP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5FA1" w:rsidRDefault="00855FA1" w:rsidP="00A5696F">
            <w:pPr>
              <w:autoSpaceDE w:val="0"/>
              <w:autoSpaceDN w:val="0"/>
              <w:adjustRightInd w:val="0"/>
              <w:jc w:val="center"/>
              <w:rPr>
                <w:b/>
              </w:rP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5FA1" w:rsidRPr="00C243BD" w:rsidRDefault="00855FA1" w:rsidP="00A5696F">
            <w:pPr>
              <w:autoSpaceDE w:val="0"/>
              <w:autoSpaceDN w:val="0"/>
              <w:adjustRightInd w:val="0"/>
              <w:jc w:val="center"/>
              <w:rPr>
                <w:b/>
              </w:rPr>
            </w:pP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5FA1" w:rsidRDefault="00855FA1" w:rsidP="00A5696F">
            <w:pPr>
              <w:autoSpaceDE w:val="0"/>
              <w:autoSpaceDN w:val="0"/>
              <w:adjustRightInd w:val="0"/>
              <w:jc w:val="center"/>
              <w:rPr>
                <w:b/>
              </w:rPr>
            </w:pPr>
          </w:p>
        </w:tc>
      </w:tr>
      <w:tr w:rsidR="00A5696F" w:rsidRPr="00D7250E" w:rsidTr="00A5696F">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rsidR="00A5696F" w:rsidRPr="00D7250E" w:rsidRDefault="00A5696F" w:rsidP="00A5696F">
            <w:pPr>
              <w:autoSpaceDE w:val="0"/>
              <w:autoSpaceDN w:val="0"/>
              <w:adjustRightInd w:val="0"/>
              <w:jc w:val="both"/>
              <w:rPr>
                <w:b/>
              </w:rPr>
            </w:pPr>
            <w:r w:rsidRPr="00D7250E">
              <w:rPr>
                <w:b/>
                <w:bCs/>
              </w:rPr>
              <w:t>Итого:</w:t>
            </w:r>
          </w:p>
        </w:tc>
        <w:tc>
          <w:tcPr>
            <w:tcW w:w="835" w:type="dxa"/>
            <w:tcBorders>
              <w:top w:val="single" w:sz="2" w:space="0" w:color="000000"/>
              <w:left w:val="single" w:sz="2" w:space="0" w:color="000000"/>
              <w:bottom w:val="single" w:sz="2" w:space="0" w:color="000000"/>
              <w:right w:val="single" w:sz="2" w:space="0" w:color="000000"/>
            </w:tcBorders>
            <w:vAlign w:val="center"/>
          </w:tcPr>
          <w:p w:rsidR="00A5696F" w:rsidRPr="00D7250E" w:rsidRDefault="00A5696F" w:rsidP="00A5696F">
            <w:pPr>
              <w:autoSpaceDE w:val="0"/>
              <w:autoSpaceDN w:val="0"/>
              <w:adjustRightInd w:val="0"/>
              <w:jc w:val="center"/>
              <w:rPr>
                <w:b/>
              </w:rPr>
            </w:pPr>
          </w:p>
        </w:tc>
        <w:tc>
          <w:tcPr>
            <w:tcW w:w="834" w:type="dxa"/>
            <w:tcBorders>
              <w:top w:val="single" w:sz="2" w:space="0" w:color="000000"/>
              <w:left w:val="single" w:sz="2" w:space="0" w:color="000000"/>
              <w:bottom w:val="single" w:sz="2" w:space="0" w:color="000000"/>
              <w:right w:val="single" w:sz="2" w:space="0" w:color="000000"/>
            </w:tcBorders>
            <w:vAlign w:val="center"/>
          </w:tcPr>
          <w:p w:rsidR="00A5696F" w:rsidRPr="00D7250E" w:rsidRDefault="00A5696F" w:rsidP="00A5696F">
            <w:pPr>
              <w:autoSpaceDE w:val="0"/>
              <w:autoSpaceDN w:val="0"/>
              <w:adjustRightInd w:val="0"/>
              <w:jc w:val="center"/>
              <w:rPr>
                <w:b/>
              </w:rPr>
            </w:pPr>
            <w:r>
              <w:rPr>
                <w:b/>
              </w:rPr>
              <w:t>8</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96F" w:rsidRPr="00D7250E" w:rsidRDefault="00A5696F" w:rsidP="00A5696F">
            <w:pPr>
              <w:autoSpaceDE w:val="0"/>
              <w:autoSpaceDN w:val="0"/>
              <w:adjustRightInd w:val="0"/>
              <w:jc w:val="center"/>
              <w:rPr>
                <w:b/>
              </w:rPr>
            </w:pPr>
            <w:r>
              <w:rPr>
                <w:b/>
              </w:rPr>
              <w:t>28</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96F" w:rsidRPr="00C243BD" w:rsidRDefault="00A5696F" w:rsidP="00A5696F">
            <w:pPr>
              <w:autoSpaceDE w:val="0"/>
              <w:autoSpaceDN w:val="0"/>
              <w:adjustRightInd w:val="0"/>
              <w:jc w:val="center"/>
              <w:rPr>
                <w:b/>
              </w:rPr>
            </w:pPr>
            <w:r w:rsidRPr="00C243BD">
              <w:rPr>
                <w:b/>
              </w:rPr>
              <w:t>72</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96F" w:rsidRPr="00D7250E" w:rsidRDefault="00A5696F" w:rsidP="00A5696F">
            <w:pPr>
              <w:autoSpaceDE w:val="0"/>
              <w:autoSpaceDN w:val="0"/>
              <w:adjustRightInd w:val="0"/>
              <w:jc w:val="center"/>
              <w:rPr>
                <w:b/>
              </w:rPr>
            </w:pPr>
            <w:r>
              <w:rPr>
                <w:b/>
              </w:rPr>
              <w:t>108</w:t>
            </w:r>
          </w:p>
        </w:tc>
      </w:tr>
    </w:tbl>
    <w:p w:rsidR="00A5696F" w:rsidRPr="00D7250E" w:rsidRDefault="00A5696F" w:rsidP="00A5696F">
      <w:pPr>
        <w:tabs>
          <w:tab w:val="left" w:pos="8580"/>
        </w:tabs>
        <w:jc w:val="both"/>
        <w:rPr>
          <w:bCs/>
          <w:i/>
        </w:rPr>
      </w:pPr>
      <w:r w:rsidRPr="00D7250E">
        <w:rPr>
          <w:bCs/>
          <w:i/>
        </w:rPr>
        <w:tab/>
      </w:r>
    </w:p>
    <w:p w:rsidR="00A5696F" w:rsidRPr="00D7250E" w:rsidRDefault="00A5696F" w:rsidP="00A5696F">
      <w:pPr>
        <w:autoSpaceDE w:val="0"/>
        <w:autoSpaceDN w:val="0"/>
        <w:adjustRightInd w:val="0"/>
        <w:spacing w:line="360" w:lineRule="auto"/>
        <w:ind w:firstLine="709"/>
        <w:jc w:val="both"/>
        <w:rPr>
          <w:bCs/>
          <w:i/>
        </w:rPr>
      </w:pPr>
      <w:r w:rsidRPr="00D7250E">
        <w:rPr>
          <w:bCs/>
          <w:i/>
        </w:rPr>
        <w:t>5.2. Методы обучения</w:t>
      </w:r>
    </w:p>
    <w:p w:rsidR="00A5696F" w:rsidRPr="00D7250E" w:rsidRDefault="00A5696F" w:rsidP="00A5696F">
      <w:pPr>
        <w:tabs>
          <w:tab w:val="left" w:pos="-142"/>
          <w:tab w:val="left" w:pos="709"/>
          <w:tab w:val="left" w:pos="993"/>
        </w:tabs>
        <w:spacing w:line="360" w:lineRule="auto"/>
        <w:contextualSpacing/>
        <w:jc w:val="both"/>
        <w:rPr>
          <w:bCs/>
        </w:rPr>
      </w:pPr>
      <w:r w:rsidRPr="00D7250E">
        <w:tab/>
        <w:t>При изучении дисциплины применяются активные и интерактивные методы обучения. Предполагается участие в</w:t>
      </w:r>
      <w:r>
        <w:t xml:space="preserve"> тренинговых упражнениях</w:t>
      </w:r>
      <w:r w:rsidRPr="00D7250E">
        <w:t xml:space="preserve">, выполнение </w:t>
      </w:r>
      <w:r>
        <w:t>контекстного задания.</w:t>
      </w:r>
    </w:p>
    <w:p w:rsidR="00A5696F" w:rsidRPr="00D7250E" w:rsidRDefault="00A5696F" w:rsidP="00A5696F">
      <w:pPr>
        <w:tabs>
          <w:tab w:val="left" w:pos="-142"/>
          <w:tab w:val="left" w:pos="709"/>
          <w:tab w:val="left" w:pos="993"/>
        </w:tabs>
        <w:contextualSpacing/>
        <w:jc w:val="both"/>
        <w:rPr>
          <w:b/>
          <w:bCs/>
        </w:rPr>
      </w:pPr>
    </w:p>
    <w:p w:rsidR="00A5696F" w:rsidRPr="00DB597C" w:rsidRDefault="00A5696F" w:rsidP="00A5696F">
      <w:pPr>
        <w:autoSpaceDE w:val="0"/>
        <w:autoSpaceDN w:val="0"/>
        <w:adjustRightInd w:val="0"/>
        <w:spacing w:line="360" w:lineRule="auto"/>
        <w:ind w:firstLine="709"/>
        <w:jc w:val="both"/>
        <w:rPr>
          <w:b/>
          <w:bCs/>
        </w:rPr>
      </w:pPr>
      <w:r w:rsidRPr="00AC2EF9">
        <w:rPr>
          <w:b/>
          <w:bCs/>
        </w:rPr>
        <w:t xml:space="preserve">6. </w:t>
      </w:r>
      <w:r w:rsidRPr="00DB597C">
        <w:rPr>
          <w:b/>
          <w:bCs/>
        </w:rPr>
        <w:t xml:space="preserve">6. </w:t>
      </w:r>
      <w:r>
        <w:rPr>
          <w:b/>
          <w:bCs/>
        </w:rPr>
        <w:t>Рейтинг-план</w:t>
      </w:r>
    </w:p>
    <w:p w:rsidR="00A5696F" w:rsidRDefault="00A5696F" w:rsidP="00A5696F">
      <w:pPr>
        <w:autoSpaceDE w:val="0"/>
        <w:autoSpaceDN w:val="0"/>
        <w:adjustRightInd w:val="0"/>
        <w:ind w:firstLine="709"/>
        <w:jc w:val="both"/>
        <w:rPr>
          <w:bCs/>
          <w:i/>
        </w:rPr>
      </w:pPr>
      <w:r w:rsidRPr="00AC2EF9">
        <w:rPr>
          <w:bCs/>
          <w:i/>
        </w:rPr>
        <w:t>6.1. Рейтинг-план</w:t>
      </w:r>
      <w:r>
        <w:rPr>
          <w:bCs/>
          <w:i/>
        </w:rPr>
        <w:t xml:space="preserve"> (по дисциплине)</w:t>
      </w:r>
    </w:p>
    <w:p w:rsidR="00855FA1" w:rsidRPr="00D7250E" w:rsidRDefault="00855FA1" w:rsidP="00A5696F">
      <w:pPr>
        <w:autoSpaceDE w:val="0"/>
        <w:autoSpaceDN w:val="0"/>
        <w:adjustRightInd w:val="0"/>
        <w:ind w:firstLine="709"/>
        <w:jc w:val="both"/>
        <w:rPr>
          <w:bCs/>
          <w:i/>
        </w:rPr>
      </w:pPr>
    </w:p>
    <w:tbl>
      <w:tblPr>
        <w:tblW w:w="4975" w:type="pct"/>
        <w:tblLayout w:type="fixed"/>
        <w:tblLook w:val="0000" w:firstRow="0" w:lastRow="0" w:firstColumn="0" w:lastColumn="0" w:noHBand="0" w:noVBand="0"/>
      </w:tblPr>
      <w:tblGrid>
        <w:gridCol w:w="497"/>
        <w:gridCol w:w="1171"/>
        <w:gridCol w:w="2403"/>
        <w:gridCol w:w="1603"/>
        <w:gridCol w:w="1271"/>
        <w:gridCol w:w="1140"/>
        <w:gridCol w:w="861"/>
        <w:gridCol w:w="858"/>
      </w:tblGrid>
      <w:tr w:rsidR="00A5696F" w:rsidRPr="00A36859" w:rsidTr="0081715D">
        <w:trPr>
          <w:trHeight w:val="600"/>
        </w:trPr>
        <w:tc>
          <w:tcPr>
            <w:tcW w:w="497" w:type="dxa"/>
            <w:vMerge w:val="restart"/>
            <w:tcBorders>
              <w:top w:val="single" w:sz="2" w:space="0" w:color="000000"/>
              <w:left w:val="single" w:sz="2" w:space="0" w:color="000000"/>
              <w:bottom w:val="nil"/>
              <w:right w:val="single" w:sz="2" w:space="0" w:color="000000"/>
            </w:tcBorders>
            <w:shd w:val="clear" w:color="auto" w:fill="auto"/>
          </w:tcPr>
          <w:p w:rsidR="00A5696F" w:rsidRPr="00A36859" w:rsidRDefault="00A5696F" w:rsidP="00A5696F">
            <w:pPr>
              <w:autoSpaceDE w:val="0"/>
              <w:autoSpaceDN w:val="0"/>
              <w:adjustRightInd w:val="0"/>
              <w:jc w:val="both"/>
            </w:pPr>
            <w:r w:rsidRPr="00A36859">
              <w:rPr>
                <w:color w:val="000000"/>
              </w:rPr>
              <w:t>№ п/п</w:t>
            </w:r>
          </w:p>
        </w:tc>
        <w:tc>
          <w:tcPr>
            <w:tcW w:w="1171" w:type="dxa"/>
            <w:vMerge w:val="restart"/>
            <w:tcBorders>
              <w:top w:val="single" w:sz="2" w:space="0" w:color="000000"/>
              <w:left w:val="single" w:sz="2" w:space="0" w:color="000000"/>
              <w:right w:val="single" w:sz="2" w:space="0" w:color="000000"/>
            </w:tcBorders>
            <w:shd w:val="clear" w:color="auto" w:fill="auto"/>
          </w:tcPr>
          <w:p w:rsidR="00A5696F" w:rsidRPr="00321AAA" w:rsidRDefault="00A5696F" w:rsidP="00A5696F">
            <w:pPr>
              <w:autoSpaceDE w:val="0"/>
              <w:autoSpaceDN w:val="0"/>
              <w:adjustRightInd w:val="0"/>
              <w:jc w:val="both"/>
              <w:rPr>
                <w:color w:val="000000"/>
              </w:rPr>
            </w:pPr>
            <w:r w:rsidRPr="00321AAA">
              <w:rPr>
                <w:color w:val="000000"/>
              </w:rPr>
              <w:t>Код ОР дисциплины</w:t>
            </w:r>
          </w:p>
        </w:tc>
        <w:tc>
          <w:tcPr>
            <w:tcW w:w="2403" w:type="dxa"/>
            <w:vMerge w:val="restart"/>
            <w:tcBorders>
              <w:top w:val="single" w:sz="2" w:space="0" w:color="000000"/>
              <w:left w:val="single" w:sz="2" w:space="0" w:color="000000"/>
              <w:bottom w:val="single" w:sz="2" w:space="0" w:color="000000"/>
              <w:right w:val="single" w:sz="2" w:space="0" w:color="000000"/>
            </w:tcBorders>
            <w:shd w:val="clear" w:color="auto" w:fill="auto"/>
          </w:tcPr>
          <w:p w:rsidR="00A5696F" w:rsidRPr="00A36859" w:rsidRDefault="00A5696F" w:rsidP="00A5696F">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603" w:type="dxa"/>
            <w:vMerge w:val="restart"/>
            <w:tcBorders>
              <w:top w:val="single" w:sz="2" w:space="0" w:color="000000"/>
              <w:left w:val="single" w:sz="2" w:space="0" w:color="000000"/>
              <w:right w:val="single" w:sz="2" w:space="0" w:color="000000"/>
            </w:tcBorders>
            <w:shd w:val="clear" w:color="auto" w:fill="auto"/>
          </w:tcPr>
          <w:p w:rsidR="00A5696F" w:rsidRPr="00050812" w:rsidRDefault="00A5696F" w:rsidP="00A5696F">
            <w:pPr>
              <w:autoSpaceDE w:val="0"/>
              <w:autoSpaceDN w:val="0"/>
              <w:adjustRightInd w:val="0"/>
              <w:jc w:val="both"/>
            </w:pPr>
            <w:r w:rsidRPr="00050812">
              <w:t>Средства оценивания</w:t>
            </w:r>
          </w:p>
        </w:tc>
        <w:tc>
          <w:tcPr>
            <w:tcW w:w="1271" w:type="dxa"/>
            <w:vMerge w:val="restart"/>
            <w:tcBorders>
              <w:top w:val="single" w:sz="2" w:space="0" w:color="000000"/>
              <w:left w:val="single" w:sz="2" w:space="0" w:color="000000"/>
              <w:bottom w:val="single" w:sz="2" w:space="0" w:color="000000"/>
              <w:right w:val="single" w:sz="2" w:space="0" w:color="000000"/>
            </w:tcBorders>
            <w:shd w:val="clear" w:color="auto" w:fill="auto"/>
          </w:tcPr>
          <w:p w:rsidR="00A5696F" w:rsidRPr="00050812" w:rsidRDefault="00A5696F" w:rsidP="00A5696F">
            <w:pPr>
              <w:autoSpaceDE w:val="0"/>
              <w:autoSpaceDN w:val="0"/>
              <w:adjustRightInd w:val="0"/>
              <w:jc w:val="both"/>
            </w:pPr>
            <w:r w:rsidRPr="00050812">
              <w:t>Балл за конкретное задание</w:t>
            </w:r>
          </w:p>
          <w:p w:rsidR="00A5696F" w:rsidRPr="00050812" w:rsidRDefault="00A5696F" w:rsidP="00A5696F">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40" w:type="dxa"/>
            <w:vMerge w:val="restart"/>
            <w:tcBorders>
              <w:top w:val="single" w:sz="2" w:space="0" w:color="000000"/>
              <w:left w:val="single" w:sz="2" w:space="0" w:color="000000"/>
              <w:bottom w:val="single" w:sz="2" w:space="0" w:color="000000"/>
              <w:right w:val="single" w:sz="2" w:space="0" w:color="000000"/>
            </w:tcBorders>
            <w:shd w:val="clear" w:color="auto" w:fill="auto"/>
          </w:tcPr>
          <w:p w:rsidR="00A5696F" w:rsidRPr="00A36859" w:rsidRDefault="00A5696F" w:rsidP="00A5696F">
            <w:pPr>
              <w:autoSpaceDE w:val="0"/>
              <w:autoSpaceDN w:val="0"/>
              <w:adjustRightInd w:val="0"/>
              <w:jc w:val="both"/>
            </w:pPr>
            <w:r w:rsidRPr="00A36859">
              <w:rPr>
                <w:color w:val="000000"/>
              </w:rPr>
              <w:t>Число заданий за семестр</w:t>
            </w:r>
          </w:p>
        </w:tc>
        <w:tc>
          <w:tcPr>
            <w:tcW w:w="1719" w:type="dxa"/>
            <w:gridSpan w:val="2"/>
            <w:tcBorders>
              <w:top w:val="single" w:sz="2" w:space="0" w:color="000000"/>
              <w:left w:val="nil"/>
              <w:bottom w:val="single" w:sz="2" w:space="0" w:color="000000"/>
              <w:right w:val="single" w:sz="2" w:space="0" w:color="000000"/>
            </w:tcBorders>
            <w:shd w:val="clear" w:color="auto" w:fill="auto"/>
          </w:tcPr>
          <w:p w:rsidR="00A5696F" w:rsidRPr="00A36859" w:rsidRDefault="00A5696F" w:rsidP="00A5696F">
            <w:pPr>
              <w:autoSpaceDE w:val="0"/>
              <w:autoSpaceDN w:val="0"/>
              <w:adjustRightInd w:val="0"/>
              <w:jc w:val="both"/>
            </w:pPr>
            <w:r w:rsidRPr="00A36859">
              <w:rPr>
                <w:color w:val="000000"/>
              </w:rPr>
              <w:t>Баллы</w:t>
            </w:r>
          </w:p>
        </w:tc>
      </w:tr>
      <w:tr w:rsidR="00A5696F" w:rsidRPr="00A36859" w:rsidTr="0081715D">
        <w:trPr>
          <w:trHeight w:val="300"/>
        </w:trPr>
        <w:tc>
          <w:tcPr>
            <w:tcW w:w="497" w:type="dxa"/>
            <w:vMerge/>
            <w:tcBorders>
              <w:top w:val="nil"/>
              <w:left w:val="single" w:sz="2" w:space="0" w:color="000000"/>
              <w:bottom w:val="single" w:sz="2" w:space="0" w:color="000000"/>
              <w:right w:val="single" w:sz="2" w:space="0" w:color="000000"/>
            </w:tcBorders>
            <w:shd w:val="clear" w:color="000000" w:fill="FFFFFF"/>
          </w:tcPr>
          <w:p w:rsidR="00A5696F" w:rsidRPr="00A36859" w:rsidRDefault="00A5696F" w:rsidP="00A5696F">
            <w:pPr>
              <w:autoSpaceDE w:val="0"/>
              <w:autoSpaceDN w:val="0"/>
              <w:adjustRightInd w:val="0"/>
              <w:jc w:val="both"/>
            </w:pPr>
          </w:p>
        </w:tc>
        <w:tc>
          <w:tcPr>
            <w:tcW w:w="1171" w:type="dxa"/>
            <w:vMerge/>
            <w:tcBorders>
              <w:left w:val="single" w:sz="2" w:space="0" w:color="000000"/>
              <w:bottom w:val="single" w:sz="2" w:space="0" w:color="000000"/>
              <w:right w:val="single" w:sz="2" w:space="0" w:color="000000"/>
            </w:tcBorders>
            <w:shd w:val="clear" w:color="000000" w:fill="FFFFFF"/>
          </w:tcPr>
          <w:p w:rsidR="00A5696F" w:rsidRPr="00321AAA" w:rsidRDefault="00A5696F" w:rsidP="00A5696F">
            <w:pPr>
              <w:autoSpaceDE w:val="0"/>
              <w:autoSpaceDN w:val="0"/>
              <w:adjustRightInd w:val="0"/>
              <w:jc w:val="both"/>
            </w:pPr>
          </w:p>
        </w:tc>
        <w:tc>
          <w:tcPr>
            <w:tcW w:w="2403"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A5696F" w:rsidRPr="00A36859" w:rsidRDefault="00A5696F" w:rsidP="00A5696F">
            <w:pPr>
              <w:autoSpaceDE w:val="0"/>
              <w:autoSpaceDN w:val="0"/>
              <w:adjustRightInd w:val="0"/>
            </w:pPr>
          </w:p>
        </w:tc>
        <w:tc>
          <w:tcPr>
            <w:tcW w:w="1603" w:type="dxa"/>
            <w:vMerge/>
            <w:tcBorders>
              <w:left w:val="single" w:sz="2" w:space="0" w:color="000000"/>
              <w:bottom w:val="single" w:sz="2" w:space="0" w:color="000000"/>
              <w:right w:val="single" w:sz="2" w:space="0" w:color="000000"/>
            </w:tcBorders>
            <w:shd w:val="clear" w:color="000000" w:fill="FFFFFF"/>
          </w:tcPr>
          <w:p w:rsidR="00A5696F" w:rsidRPr="00050812" w:rsidRDefault="00A5696F" w:rsidP="00A5696F">
            <w:pPr>
              <w:autoSpaceDE w:val="0"/>
              <w:autoSpaceDN w:val="0"/>
              <w:adjustRightInd w:val="0"/>
              <w:jc w:val="both"/>
            </w:pPr>
          </w:p>
        </w:tc>
        <w:tc>
          <w:tcPr>
            <w:tcW w:w="1271"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A5696F" w:rsidRPr="00050812" w:rsidRDefault="00A5696F" w:rsidP="00A5696F">
            <w:pPr>
              <w:autoSpaceDE w:val="0"/>
              <w:autoSpaceDN w:val="0"/>
              <w:adjustRightInd w:val="0"/>
              <w:jc w:val="both"/>
            </w:pPr>
          </w:p>
        </w:tc>
        <w:tc>
          <w:tcPr>
            <w:tcW w:w="1140"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A5696F" w:rsidRPr="00A36859" w:rsidRDefault="00A5696F" w:rsidP="00A5696F">
            <w:pPr>
              <w:autoSpaceDE w:val="0"/>
              <w:autoSpaceDN w:val="0"/>
              <w:adjustRightInd w:val="0"/>
              <w:jc w:val="both"/>
            </w:pPr>
          </w:p>
        </w:tc>
        <w:tc>
          <w:tcPr>
            <w:tcW w:w="861" w:type="dxa"/>
            <w:tcBorders>
              <w:top w:val="nil"/>
              <w:left w:val="nil"/>
              <w:bottom w:val="single" w:sz="2" w:space="0" w:color="000000"/>
              <w:right w:val="single" w:sz="2" w:space="0" w:color="000000"/>
            </w:tcBorders>
            <w:shd w:val="clear" w:color="auto" w:fill="auto"/>
          </w:tcPr>
          <w:p w:rsidR="00A5696F" w:rsidRPr="00A36859" w:rsidRDefault="00A5696F" w:rsidP="00A5696F">
            <w:pPr>
              <w:autoSpaceDE w:val="0"/>
              <w:autoSpaceDN w:val="0"/>
              <w:adjustRightInd w:val="0"/>
              <w:jc w:val="both"/>
            </w:pPr>
            <w:r w:rsidRPr="00A36859">
              <w:rPr>
                <w:color w:val="000000"/>
              </w:rPr>
              <w:t>Минимальный</w:t>
            </w:r>
          </w:p>
        </w:tc>
        <w:tc>
          <w:tcPr>
            <w:tcW w:w="858" w:type="dxa"/>
            <w:tcBorders>
              <w:top w:val="nil"/>
              <w:left w:val="nil"/>
              <w:bottom w:val="single" w:sz="2" w:space="0" w:color="000000"/>
              <w:right w:val="single" w:sz="2" w:space="0" w:color="000000"/>
            </w:tcBorders>
            <w:shd w:val="clear" w:color="auto" w:fill="auto"/>
          </w:tcPr>
          <w:p w:rsidR="00A5696F" w:rsidRPr="00A36859" w:rsidRDefault="00A5696F" w:rsidP="00A5696F">
            <w:pPr>
              <w:autoSpaceDE w:val="0"/>
              <w:autoSpaceDN w:val="0"/>
              <w:adjustRightInd w:val="0"/>
              <w:jc w:val="both"/>
            </w:pPr>
            <w:r w:rsidRPr="00A36859">
              <w:rPr>
                <w:color w:val="000000"/>
              </w:rPr>
              <w:t>Максимальный</w:t>
            </w:r>
          </w:p>
        </w:tc>
      </w:tr>
      <w:tr w:rsidR="00A5696F" w:rsidRPr="0030017C" w:rsidTr="0081715D">
        <w:trPr>
          <w:trHeight w:val="280"/>
        </w:trPr>
        <w:tc>
          <w:tcPr>
            <w:tcW w:w="497" w:type="dxa"/>
            <w:tcBorders>
              <w:top w:val="single" w:sz="2" w:space="0" w:color="000000"/>
              <w:left w:val="single" w:sz="2" w:space="0" w:color="000000"/>
              <w:right w:val="single" w:sz="2" w:space="0" w:color="000000"/>
            </w:tcBorders>
            <w:shd w:val="clear" w:color="000000" w:fill="FFFFFF"/>
          </w:tcPr>
          <w:p w:rsidR="00A5696F" w:rsidRPr="0030017C" w:rsidRDefault="00A5696F" w:rsidP="00A5696F">
            <w:pPr>
              <w:autoSpaceDE w:val="0"/>
              <w:autoSpaceDN w:val="0"/>
              <w:adjustRightInd w:val="0"/>
              <w:jc w:val="center"/>
            </w:pPr>
            <w:r w:rsidRPr="0030017C">
              <w:t>1.</w:t>
            </w:r>
          </w:p>
          <w:p w:rsidR="00A5696F" w:rsidRPr="0030017C" w:rsidRDefault="00A5696F" w:rsidP="00A5696F">
            <w:pPr>
              <w:autoSpaceDE w:val="0"/>
              <w:autoSpaceDN w:val="0"/>
              <w:adjustRightInd w:val="0"/>
              <w:jc w:val="center"/>
            </w:pPr>
          </w:p>
        </w:tc>
        <w:tc>
          <w:tcPr>
            <w:tcW w:w="9307" w:type="dxa"/>
            <w:gridSpan w:val="7"/>
            <w:tcBorders>
              <w:top w:val="single" w:sz="2" w:space="0" w:color="000000"/>
              <w:left w:val="single" w:sz="2" w:space="0" w:color="000000"/>
              <w:right w:val="single" w:sz="2" w:space="0" w:color="000000"/>
            </w:tcBorders>
            <w:shd w:val="clear" w:color="000000" w:fill="FFFFFF"/>
          </w:tcPr>
          <w:p w:rsidR="00A5696F" w:rsidRPr="00321AAA" w:rsidRDefault="00A5696F" w:rsidP="00D01923">
            <w:pPr>
              <w:tabs>
                <w:tab w:val="left" w:pos="-62"/>
                <w:tab w:val="left" w:pos="79"/>
              </w:tabs>
              <w:autoSpaceDE w:val="0"/>
              <w:autoSpaceDN w:val="0"/>
              <w:adjustRightInd w:val="0"/>
            </w:pPr>
            <w:r w:rsidRPr="00D7250E">
              <w:rPr>
                <w:b/>
                <w:bCs/>
              </w:rPr>
              <w:t xml:space="preserve">Раздел 1. </w:t>
            </w:r>
            <w:r w:rsidRPr="00D7250E">
              <w:rPr>
                <w:b/>
                <w:color w:val="000000"/>
              </w:rPr>
              <w:t xml:space="preserve">Введение в </w:t>
            </w:r>
            <w:r>
              <w:rPr>
                <w:b/>
                <w:color w:val="000000"/>
              </w:rPr>
              <w:t>тренинговую деятельность</w:t>
            </w:r>
          </w:p>
        </w:tc>
      </w:tr>
      <w:tr w:rsidR="00A5696F" w:rsidRPr="0030017C" w:rsidTr="0081715D">
        <w:trPr>
          <w:trHeight w:val="586"/>
        </w:trPr>
        <w:tc>
          <w:tcPr>
            <w:tcW w:w="497" w:type="dxa"/>
            <w:tcBorders>
              <w:top w:val="single" w:sz="2" w:space="0" w:color="000000"/>
              <w:left w:val="single" w:sz="2" w:space="0" w:color="000000"/>
              <w:right w:val="single" w:sz="2" w:space="0" w:color="000000"/>
            </w:tcBorders>
            <w:shd w:val="clear" w:color="000000" w:fill="FFFFFF"/>
          </w:tcPr>
          <w:p w:rsidR="00A5696F" w:rsidRPr="0030017C" w:rsidRDefault="00A5696F" w:rsidP="00A5696F">
            <w:pPr>
              <w:autoSpaceDE w:val="0"/>
              <w:autoSpaceDN w:val="0"/>
              <w:adjustRightInd w:val="0"/>
              <w:jc w:val="center"/>
            </w:pPr>
          </w:p>
        </w:tc>
        <w:tc>
          <w:tcPr>
            <w:tcW w:w="1171" w:type="dxa"/>
            <w:tcBorders>
              <w:top w:val="single" w:sz="2" w:space="0" w:color="000000"/>
              <w:left w:val="single" w:sz="2" w:space="0" w:color="000000"/>
              <w:right w:val="single" w:sz="2" w:space="0" w:color="000000"/>
            </w:tcBorders>
            <w:shd w:val="clear" w:color="000000" w:fill="FFFFFF"/>
          </w:tcPr>
          <w:p w:rsidR="00A5696F" w:rsidRPr="00321AAA" w:rsidRDefault="0081715D" w:rsidP="004662D0">
            <w:pPr>
              <w:ind w:right="-108"/>
              <w:jc w:val="both"/>
            </w:pPr>
            <w:r w:rsidRPr="00952444">
              <w:t xml:space="preserve">ОР. </w:t>
            </w:r>
            <w:r w:rsidR="004662D0">
              <w:t>2</w:t>
            </w:r>
            <w:r>
              <w:t>.</w:t>
            </w:r>
            <w:r w:rsidR="004662D0">
              <w:t>7</w:t>
            </w:r>
            <w:r>
              <w:t>.1</w:t>
            </w:r>
          </w:p>
        </w:tc>
        <w:tc>
          <w:tcPr>
            <w:tcW w:w="2403" w:type="dxa"/>
            <w:tcBorders>
              <w:top w:val="single" w:sz="2" w:space="0" w:color="000000"/>
              <w:left w:val="single" w:sz="2" w:space="0" w:color="000000"/>
              <w:right w:val="single" w:sz="2" w:space="0" w:color="000000"/>
            </w:tcBorders>
            <w:shd w:val="clear" w:color="000000" w:fill="FFFFFF"/>
          </w:tcPr>
          <w:p w:rsidR="00A5696F" w:rsidRPr="0030017C" w:rsidRDefault="00A5696F" w:rsidP="00A5696F">
            <w:pPr>
              <w:pStyle w:val="af1"/>
              <w:spacing w:before="0" w:beforeAutospacing="0" w:after="0" w:afterAutospacing="0"/>
            </w:pPr>
            <w:r>
              <w:t>Разбор практической ситуации</w:t>
            </w:r>
          </w:p>
        </w:tc>
        <w:tc>
          <w:tcPr>
            <w:tcW w:w="1603" w:type="dxa"/>
            <w:tcBorders>
              <w:top w:val="single" w:sz="2" w:space="0" w:color="000000"/>
              <w:left w:val="single" w:sz="2" w:space="0" w:color="000000"/>
              <w:right w:val="single" w:sz="2" w:space="0" w:color="000000"/>
            </w:tcBorders>
            <w:shd w:val="clear" w:color="000000" w:fill="FFFFFF"/>
          </w:tcPr>
          <w:p w:rsidR="00A5696F" w:rsidRPr="00A36859" w:rsidRDefault="00D01923" w:rsidP="00A5696F">
            <w:pPr>
              <w:autoSpaceDE w:val="0"/>
              <w:autoSpaceDN w:val="0"/>
              <w:adjustRightInd w:val="0"/>
              <w:ind w:left="-288" w:right="-167"/>
              <w:jc w:val="center"/>
            </w:pPr>
            <w:r w:rsidRPr="00FF731A">
              <w:t>Кейс задание</w:t>
            </w:r>
          </w:p>
        </w:tc>
        <w:tc>
          <w:tcPr>
            <w:tcW w:w="1271" w:type="dxa"/>
            <w:tcBorders>
              <w:top w:val="single" w:sz="2" w:space="0" w:color="000000"/>
              <w:left w:val="single" w:sz="2" w:space="0" w:color="000000"/>
              <w:right w:val="single" w:sz="2" w:space="0" w:color="000000"/>
            </w:tcBorders>
            <w:shd w:val="clear" w:color="000000" w:fill="FFFFFF"/>
          </w:tcPr>
          <w:p w:rsidR="00A5696F" w:rsidRDefault="0081715D" w:rsidP="00A5696F">
            <w:pPr>
              <w:autoSpaceDE w:val="0"/>
              <w:autoSpaceDN w:val="0"/>
              <w:adjustRightInd w:val="0"/>
              <w:jc w:val="center"/>
            </w:pPr>
            <w:r>
              <w:t>5-10</w:t>
            </w:r>
          </w:p>
        </w:tc>
        <w:tc>
          <w:tcPr>
            <w:tcW w:w="1140" w:type="dxa"/>
            <w:tcBorders>
              <w:top w:val="single" w:sz="2" w:space="0" w:color="000000"/>
              <w:left w:val="single" w:sz="2" w:space="0" w:color="000000"/>
              <w:right w:val="single" w:sz="2" w:space="0" w:color="000000"/>
            </w:tcBorders>
            <w:shd w:val="clear" w:color="000000" w:fill="FFFFFF"/>
          </w:tcPr>
          <w:p w:rsidR="00A5696F" w:rsidRPr="008E0AE7" w:rsidRDefault="00A5696F" w:rsidP="00A5696F">
            <w:pPr>
              <w:pStyle w:val="33"/>
              <w:jc w:val="center"/>
              <w:rPr>
                <w:sz w:val="24"/>
                <w:szCs w:val="24"/>
              </w:rPr>
            </w:pPr>
            <w:r>
              <w:rPr>
                <w:sz w:val="24"/>
                <w:szCs w:val="24"/>
              </w:rPr>
              <w:t>1</w:t>
            </w:r>
          </w:p>
        </w:tc>
        <w:tc>
          <w:tcPr>
            <w:tcW w:w="861" w:type="dxa"/>
            <w:tcBorders>
              <w:top w:val="single" w:sz="2" w:space="0" w:color="000000"/>
              <w:left w:val="nil"/>
              <w:right w:val="single" w:sz="2" w:space="0" w:color="000000"/>
            </w:tcBorders>
          </w:tcPr>
          <w:p w:rsidR="00A5696F" w:rsidRPr="008E0AE7" w:rsidRDefault="00A5696F" w:rsidP="00A5696F">
            <w:pPr>
              <w:pStyle w:val="33"/>
              <w:jc w:val="center"/>
              <w:rPr>
                <w:sz w:val="24"/>
                <w:szCs w:val="24"/>
              </w:rPr>
            </w:pPr>
            <w:r>
              <w:rPr>
                <w:sz w:val="24"/>
                <w:szCs w:val="24"/>
              </w:rPr>
              <w:t>5</w:t>
            </w:r>
          </w:p>
        </w:tc>
        <w:tc>
          <w:tcPr>
            <w:tcW w:w="858" w:type="dxa"/>
            <w:tcBorders>
              <w:top w:val="single" w:sz="2" w:space="0" w:color="000000"/>
              <w:left w:val="nil"/>
              <w:right w:val="single" w:sz="2" w:space="0" w:color="000000"/>
            </w:tcBorders>
          </w:tcPr>
          <w:p w:rsidR="00A5696F" w:rsidRPr="008E0AE7" w:rsidRDefault="00A5696F" w:rsidP="00A5696F">
            <w:pPr>
              <w:pStyle w:val="33"/>
              <w:jc w:val="center"/>
              <w:rPr>
                <w:sz w:val="24"/>
                <w:szCs w:val="24"/>
              </w:rPr>
            </w:pPr>
            <w:r>
              <w:rPr>
                <w:sz w:val="24"/>
                <w:szCs w:val="24"/>
              </w:rPr>
              <w:t>10</w:t>
            </w:r>
          </w:p>
        </w:tc>
      </w:tr>
      <w:tr w:rsidR="00A5696F" w:rsidRPr="0030017C" w:rsidTr="0081715D">
        <w:trPr>
          <w:trHeight w:val="449"/>
        </w:trPr>
        <w:tc>
          <w:tcPr>
            <w:tcW w:w="497" w:type="dxa"/>
            <w:tcBorders>
              <w:top w:val="single" w:sz="2" w:space="0" w:color="000000"/>
              <w:left w:val="single" w:sz="2" w:space="0" w:color="000000"/>
              <w:right w:val="single" w:sz="2" w:space="0" w:color="000000"/>
            </w:tcBorders>
            <w:shd w:val="clear" w:color="000000" w:fill="FFFFFF"/>
          </w:tcPr>
          <w:p w:rsidR="00A5696F" w:rsidRPr="0030017C" w:rsidRDefault="00A5696F" w:rsidP="00A5696F">
            <w:pPr>
              <w:autoSpaceDE w:val="0"/>
              <w:autoSpaceDN w:val="0"/>
              <w:adjustRightInd w:val="0"/>
              <w:jc w:val="center"/>
            </w:pPr>
            <w:r>
              <w:t>2.</w:t>
            </w:r>
          </w:p>
        </w:tc>
        <w:tc>
          <w:tcPr>
            <w:tcW w:w="9307" w:type="dxa"/>
            <w:gridSpan w:val="7"/>
            <w:tcBorders>
              <w:top w:val="single" w:sz="2" w:space="0" w:color="000000"/>
              <w:left w:val="single" w:sz="2" w:space="0" w:color="000000"/>
              <w:right w:val="single" w:sz="2" w:space="0" w:color="000000"/>
            </w:tcBorders>
            <w:shd w:val="clear" w:color="000000" w:fill="FFFFFF"/>
          </w:tcPr>
          <w:p w:rsidR="00A5696F" w:rsidRPr="00A70A78" w:rsidRDefault="00A5696F" w:rsidP="004662D0">
            <w:pPr>
              <w:pStyle w:val="33"/>
              <w:rPr>
                <w:sz w:val="24"/>
                <w:szCs w:val="24"/>
              </w:rPr>
            </w:pPr>
            <w:r w:rsidRPr="00A70A78">
              <w:rPr>
                <w:b/>
                <w:bCs/>
                <w:sz w:val="24"/>
                <w:szCs w:val="24"/>
              </w:rPr>
              <w:t>Раздел 2</w:t>
            </w:r>
            <w:r w:rsidRPr="00C243BD">
              <w:rPr>
                <w:b/>
                <w:bCs/>
                <w:sz w:val="24"/>
                <w:szCs w:val="24"/>
              </w:rPr>
              <w:t xml:space="preserve">. </w:t>
            </w:r>
            <w:r w:rsidR="00C243BD" w:rsidRPr="00C243BD">
              <w:rPr>
                <w:b/>
                <w:sz w:val="24"/>
                <w:szCs w:val="24"/>
              </w:rPr>
              <w:t>Тренинг карьерного роста</w:t>
            </w:r>
          </w:p>
        </w:tc>
      </w:tr>
      <w:tr w:rsidR="00A5696F" w:rsidRPr="0030017C" w:rsidTr="0081715D">
        <w:trPr>
          <w:trHeight w:val="668"/>
        </w:trPr>
        <w:tc>
          <w:tcPr>
            <w:tcW w:w="497" w:type="dxa"/>
            <w:tcBorders>
              <w:top w:val="single" w:sz="2" w:space="0" w:color="000000"/>
              <w:left w:val="single" w:sz="2" w:space="0" w:color="000000"/>
              <w:right w:val="single" w:sz="2" w:space="0" w:color="000000"/>
            </w:tcBorders>
            <w:shd w:val="clear" w:color="000000" w:fill="FFFFFF"/>
          </w:tcPr>
          <w:p w:rsidR="00A5696F" w:rsidRPr="0030017C" w:rsidRDefault="00A5696F" w:rsidP="00A5696F">
            <w:pPr>
              <w:autoSpaceDE w:val="0"/>
              <w:autoSpaceDN w:val="0"/>
              <w:adjustRightInd w:val="0"/>
              <w:jc w:val="center"/>
            </w:pPr>
          </w:p>
        </w:tc>
        <w:tc>
          <w:tcPr>
            <w:tcW w:w="1171" w:type="dxa"/>
            <w:tcBorders>
              <w:top w:val="single" w:sz="2" w:space="0" w:color="000000"/>
              <w:left w:val="single" w:sz="2" w:space="0" w:color="000000"/>
              <w:right w:val="single" w:sz="2" w:space="0" w:color="000000"/>
            </w:tcBorders>
            <w:shd w:val="clear" w:color="000000" w:fill="FFFFFF"/>
          </w:tcPr>
          <w:p w:rsidR="00A5696F" w:rsidRPr="00321AAA" w:rsidRDefault="0081715D" w:rsidP="004662D0">
            <w:pPr>
              <w:ind w:right="-108"/>
              <w:jc w:val="both"/>
            </w:pPr>
            <w:r w:rsidRPr="00952444">
              <w:t xml:space="preserve">ОР. </w:t>
            </w:r>
            <w:r w:rsidR="004662D0">
              <w:t>2</w:t>
            </w:r>
            <w:r>
              <w:t>.</w:t>
            </w:r>
            <w:r w:rsidR="004662D0">
              <w:t>7</w:t>
            </w:r>
            <w:r>
              <w:t>.1</w:t>
            </w:r>
          </w:p>
        </w:tc>
        <w:tc>
          <w:tcPr>
            <w:tcW w:w="2403" w:type="dxa"/>
            <w:tcBorders>
              <w:top w:val="single" w:sz="2" w:space="0" w:color="000000"/>
              <w:left w:val="single" w:sz="2" w:space="0" w:color="000000"/>
              <w:right w:val="single" w:sz="2" w:space="0" w:color="000000"/>
            </w:tcBorders>
            <w:shd w:val="clear" w:color="000000" w:fill="FFFFFF"/>
          </w:tcPr>
          <w:p w:rsidR="00A5696F" w:rsidRPr="00FF2B45" w:rsidRDefault="00A5696F" w:rsidP="00A5696F">
            <w:r>
              <w:t>Разбор практической ситуации</w:t>
            </w:r>
          </w:p>
        </w:tc>
        <w:tc>
          <w:tcPr>
            <w:tcW w:w="1603" w:type="dxa"/>
            <w:tcBorders>
              <w:top w:val="single" w:sz="2" w:space="0" w:color="000000"/>
              <w:left w:val="single" w:sz="2" w:space="0" w:color="000000"/>
              <w:right w:val="single" w:sz="2" w:space="0" w:color="000000"/>
            </w:tcBorders>
            <w:shd w:val="clear" w:color="000000" w:fill="FFFFFF"/>
          </w:tcPr>
          <w:p w:rsidR="00A5696F" w:rsidRPr="00FF731A" w:rsidRDefault="00D01923" w:rsidP="00D01923">
            <w:pPr>
              <w:pStyle w:val="33"/>
              <w:ind w:right="-25"/>
              <w:rPr>
                <w:sz w:val="24"/>
                <w:szCs w:val="24"/>
              </w:rPr>
            </w:pPr>
            <w:r w:rsidRPr="00FF731A">
              <w:rPr>
                <w:sz w:val="24"/>
                <w:szCs w:val="24"/>
              </w:rPr>
              <w:t>Кейс задание</w:t>
            </w:r>
          </w:p>
        </w:tc>
        <w:tc>
          <w:tcPr>
            <w:tcW w:w="1271" w:type="dxa"/>
            <w:tcBorders>
              <w:top w:val="single" w:sz="2" w:space="0" w:color="000000"/>
              <w:left w:val="single" w:sz="2" w:space="0" w:color="000000"/>
              <w:right w:val="single" w:sz="2" w:space="0" w:color="000000"/>
            </w:tcBorders>
            <w:shd w:val="clear" w:color="000000" w:fill="FFFFFF"/>
          </w:tcPr>
          <w:p w:rsidR="00A5696F" w:rsidRDefault="0081715D" w:rsidP="00A5696F">
            <w:pPr>
              <w:pStyle w:val="33"/>
              <w:jc w:val="center"/>
              <w:rPr>
                <w:sz w:val="24"/>
                <w:szCs w:val="24"/>
              </w:rPr>
            </w:pPr>
            <w:r>
              <w:rPr>
                <w:sz w:val="24"/>
                <w:szCs w:val="24"/>
              </w:rPr>
              <w:t>5-10</w:t>
            </w:r>
          </w:p>
        </w:tc>
        <w:tc>
          <w:tcPr>
            <w:tcW w:w="1140" w:type="dxa"/>
            <w:tcBorders>
              <w:top w:val="single" w:sz="2" w:space="0" w:color="000000"/>
              <w:left w:val="single" w:sz="2" w:space="0" w:color="000000"/>
              <w:right w:val="single" w:sz="2" w:space="0" w:color="000000"/>
            </w:tcBorders>
            <w:shd w:val="clear" w:color="000000" w:fill="FFFFFF"/>
          </w:tcPr>
          <w:p w:rsidR="00A5696F" w:rsidRPr="008E0AE7" w:rsidRDefault="00A5696F" w:rsidP="00A5696F">
            <w:pPr>
              <w:pStyle w:val="33"/>
              <w:jc w:val="center"/>
              <w:rPr>
                <w:sz w:val="24"/>
                <w:szCs w:val="24"/>
              </w:rPr>
            </w:pPr>
            <w:r>
              <w:rPr>
                <w:sz w:val="24"/>
                <w:szCs w:val="24"/>
              </w:rPr>
              <w:t>1</w:t>
            </w:r>
          </w:p>
        </w:tc>
        <w:tc>
          <w:tcPr>
            <w:tcW w:w="861" w:type="dxa"/>
            <w:tcBorders>
              <w:top w:val="single" w:sz="2" w:space="0" w:color="000000"/>
              <w:left w:val="nil"/>
              <w:right w:val="single" w:sz="2" w:space="0" w:color="000000"/>
            </w:tcBorders>
          </w:tcPr>
          <w:p w:rsidR="00A5696F" w:rsidRPr="008E0AE7" w:rsidRDefault="00A5696F" w:rsidP="00A5696F">
            <w:pPr>
              <w:pStyle w:val="33"/>
              <w:jc w:val="center"/>
              <w:rPr>
                <w:sz w:val="24"/>
                <w:szCs w:val="24"/>
              </w:rPr>
            </w:pPr>
            <w:r>
              <w:rPr>
                <w:sz w:val="24"/>
                <w:szCs w:val="24"/>
              </w:rPr>
              <w:t>5</w:t>
            </w:r>
          </w:p>
        </w:tc>
        <w:tc>
          <w:tcPr>
            <w:tcW w:w="858" w:type="dxa"/>
            <w:tcBorders>
              <w:top w:val="single" w:sz="2" w:space="0" w:color="000000"/>
              <w:left w:val="nil"/>
              <w:right w:val="single" w:sz="2" w:space="0" w:color="000000"/>
            </w:tcBorders>
          </w:tcPr>
          <w:p w:rsidR="00A5696F" w:rsidRPr="008E0AE7" w:rsidRDefault="00A5696F" w:rsidP="00A5696F">
            <w:pPr>
              <w:pStyle w:val="33"/>
              <w:jc w:val="center"/>
              <w:rPr>
                <w:sz w:val="24"/>
                <w:szCs w:val="24"/>
              </w:rPr>
            </w:pPr>
            <w:r>
              <w:rPr>
                <w:sz w:val="24"/>
                <w:szCs w:val="24"/>
              </w:rPr>
              <w:t>10</w:t>
            </w:r>
          </w:p>
        </w:tc>
      </w:tr>
      <w:tr w:rsidR="00A5696F" w:rsidRPr="0030017C" w:rsidTr="0081715D">
        <w:trPr>
          <w:trHeight w:val="227"/>
        </w:trPr>
        <w:tc>
          <w:tcPr>
            <w:tcW w:w="497" w:type="dxa"/>
            <w:tcBorders>
              <w:top w:val="single" w:sz="2" w:space="0" w:color="000000"/>
              <w:left w:val="single" w:sz="2" w:space="0" w:color="000000"/>
              <w:right w:val="single" w:sz="2" w:space="0" w:color="000000"/>
            </w:tcBorders>
            <w:shd w:val="clear" w:color="000000" w:fill="FFFFFF"/>
          </w:tcPr>
          <w:p w:rsidR="00A5696F" w:rsidRPr="0030017C" w:rsidRDefault="00A5696F" w:rsidP="00A5696F">
            <w:pPr>
              <w:autoSpaceDE w:val="0"/>
              <w:autoSpaceDN w:val="0"/>
              <w:adjustRightInd w:val="0"/>
              <w:jc w:val="center"/>
            </w:pPr>
          </w:p>
        </w:tc>
        <w:tc>
          <w:tcPr>
            <w:tcW w:w="1171" w:type="dxa"/>
            <w:tcBorders>
              <w:top w:val="single" w:sz="2" w:space="0" w:color="000000"/>
              <w:left w:val="single" w:sz="2" w:space="0" w:color="000000"/>
              <w:right w:val="single" w:sz="2" w:space="0" w:color="000000"/>
            </w:tcBorders>
            <w:shd w:val="clear" w:color="000000" w:fill="FFFFFF"/>
          </w:tcPr>
          <w:p w:rsidR="00A5696F" w:rsidRPr="00321AAA" w:rsidRDefault="00A5696F" w:rsidP="00A5696F">
            <w:pPr>
              <w:ind w:right="-108"/>
              <w:jc w:val="both"/>
            </w:pPr>
          </w:p>
        </w:tc>
        <w:tc>
          <w:tcPr>
            <w:tcW w:w="2403" w:type="dxa"/>
            <w:tcBorders>
              <w:top w:val="single" w:sz="2" w:space="0" w:color="000000"/>
              <w:left w:val="single" w:sz="2" w:space="0" w:color="000000"/>
              <w:right w:val="single" w:sz="2" w:space="0" w:color="000000"/>
            </w:tcBorders>
            <w:shd w:val="clear" w:color="000000" w:fill="FFFFFF"/>
          </w:tcPr>
          <w:p w:rsidR="00A5696F" w:rsidRPr="00FF2B45" w:rsidRDefault="00A5696F" w:rsidP="00A5696F">
            <w:r w:rsidRPr="00FF2B45">
              <w:t>Итоговое тестирование</w:t>
            </w:r>
          </w:p>
        </w:tc>
        <w:tc>
          <w:tcPr>
            <w:tcW w:w="1603" w:type="dxa"/>
            <w:tcBorders>
              <w:top w:val="single" w:sz="2" w:space="0" w:color="000000"/>
              <w:left w:val="single" w:sz="2" w:space="0" w:color="000000"/>
              <w:right w:val="single" w:sz="2" w:space="0" w:color="000000"/>
            </w:tcBorders>
            <w:shd w:val="clear" w:color="000000" w:fill="FFFFFF"/>
          </w:tcPr>
          <w:p w:rsidR="00A5696F" w:rsidRDefault="0081715D" w:rsidP="0081715D">
            <w:pPr>
              <w:pStyle w:val="33"/>
              <w:jc w:val="center"/>
              <w:rPr>
                <w:sz w:val="24"/>
                <w:szCs w:val="24"/>
              </w:rPr>
            </w:pPr>
            <w:r>
              <w:rPr>
                <w:sz w:val="24"/>
                <w:szCs w:val="24"/>
              </w:rPr>
              <w:t>Комплект т</w:t>
            </w:r>
            <w:r w:rsidR="00A5696F">
              <w:rPr>
                <w:sz w:val="24"/>
                <w:szCs w:val="24"/>
              </w:rPr>
              <w:t>естовы</w:t>
            </w:r>
            <w:r>
              <w:rPr>
                <w:sz w:val="24"/>
                <w:szCs w:val="24"/>
              </w:rPr>
              <w:t>х</w:t>
            </w:r>
            <w:r w:rsidR="00A5696F">
              <w:rPr>
                <w:sz w:val="24"/>
                <w:szCs w:val="24"/>
              </w:rPr>
              <w:t xml:space="preserve"> </w:t>
            </w:r>
            <w:r w:rsidR="00A5696F">
              <w:rPr>
                <w:sz w:val="24"/>
                <w:szCs w:val="24"/>
              </w:rPr>
              <w:lastRenderedPageBreak/>
              <w:t>задани</w:t>
            </w:r>
            <w:r>
              <w:rPr>
                <w:sz w:val="24"/>
                <w:szCs w:val="24"/>
              </w:rPr>
              <w:t>й</w:t>
            </w:r>
          </w:p>
        </w:tc>
        <w:tc>
          <w:tcPr>
            <w:tcW w:w="1271" w:type="dxa"/>
            <w:tcBorders>
              <w:top w:val="single" w:sz="2" w:space="0" w:color="000000"/>
              <w:left w:val="single" w:sz="2" w:space="0" w:color="000000"/>
              <w:right w:val="single" w:sz="2" w:space="0" w:color="000000"/>
            </w:tcBorders>
            <w:shd w:val="clear" w:color="000000" w:fill="FFFFFF"/>
          </w:tcPr>
          <w:p w:rsidR="00A5696F" w:rsidRDefault="0081715D" w:rsidP="00A5696F">
            <w:pPr>
              <w:pStyle w:val="33"/>
              <w:jc w:val="center"/>
              <w:rPr>
                <w:sz w:val="24"/>
                <w:szCs w:val="24"/>
              </w:rPr>
            </w:pPr>
            <w:r>
              <w:rPr>
                <w:sz w:val="24"/>
                <w:szCs w:val="24"/>
              </w:rPr>
              <w:lastRenderedPageBreak/>
              <w:t>35-50</w:t>
            </w:r>
          </w:p>
        </w:tc>
        <w:tc>
          <w:tcPr>
            <w:tcW w:w="1140" w:type="dxa"/>
            <w:tcBorders>
              <w:top w:val="single" w:sz="2" w:space="0" w:color="000000"/>
              <w:left w:val="single" w:sz="2" w:space="0" w:color="000000"/>
              <w:right w:val="single" w:sz="2" w:space="0" w:color="000000"/>
            </w:tcBorders>
            <w:shd w:val="clear" w:color="000000" w:fill="FFFFFF"/>
          </w:tcPr>
          <w:p w:rsidR="00A5696F" w:rsidRPr="008E0AE7" w:rsidRDefault="00A5696F" w:rsidP="00A5696F">
            <w:pPr>
              <w:pStyle w:val="33"/>
              <w:jc w:val="center"/>
              <w:rPr>
                <w:sz w:val="24"/>
                <w:szCs w:val="24"/>
              </w:rPr>
            </w:pPr>
            <w:r>
              <w:rPr>
                <w:sz w:val="24"/>
                <w:szCs w:val="24"/>
              </w:rPr>
              <w:t>1</w:t>
            </w:r>
          </w:p>
        </w:tc>
        <w:tc>
          <w:tcPr>
            <w:tcW w:w="861" w:type="dxa"/>
            <w:tcBorders>
              <w:top w:val="single" w:sz="2" w:space="0" w:color="000000"/>
              <w:left w:val="nil"/>
              <w:right w:val="single" w:sz="2" w:space="0" w:color="000000"/>
            </w:tcBorders>
          </w:tcPr>
          <w:p w:rsidR="00A5696F" w:rsidRPr="008E0AE7" w:rsidRDefault="00A5696F" w:rsidP="00A5696F">
            <w:pPr>
              <w:pStyle w:val="33"/>
              <w:jc w:val="center"/>
              <w:rPr>
                <w:sz w:val="24"/>
                <w:szCs w:val="24"/>
              </w:rPr>
            </w:pPr>
            <w:r>
              <w:rPr>
                <w:sz w:val="24"/>
                <w:szCs w:val="24"/>
              </w:rPr>
              <w:t>35</w:t>
            </w:r>
          </w:p>
        </w:tc>
        <w:tc>
          <w:tcPr>
            <w:tcW w:w="858" w:type="dxa"/>
            <w:tcBorders>
              <w:top w:val="single" w:sz="2" w:space="0" w:color="000000"/>
              <w:left w:val="nil"/>
              <w:right w:val="single" w:sz="2" w:space="0" w:color="000000"/>
            </w:tcBorders>
          </w:tcPr>
          <w:p w:rsidR="00A5696F" w:rsidRPr="008E0AE7" w:rsidRDefault="00A5696F" w:rsidP="00A5696F">
            <w:pPr>
              <w:pStyle w:val="33"/>
              <w:jc w:val="center"/>
              <w:rPr>
                <w:sz w:val="24"/>
                <w:szCs w:val="24"/>
              </w:rPr>
            </w:pPr>
            <w:r>
              <w:rPr>
                <w:sz w:val="24"/>
                <w:szCs w:val="24"/>
              </w:rPr>
              <w:t>50</w:t>
            </w:r>
          </w:p>
        </w:tc>
      </w:tr>
      <w:tr w:rsidR="00A5696F" w:rsidRPr="0030017C" w:rsidTr="0081715D">
        <w:trPr>
          <w:trHeight w:val="300"/>
        </w:trPr>
        <w:tc>
          <w:tcPr>
            <w:tcW w:w="8946" w:type="dxa"/>
            <w:gridSpan w:val="7"/>
            <w:tcBorders>
              <w:top w:val="single" w:sz="2" w:space="0" w:color="000000"/>
              <w:left w:val="single" w:sz="2" w:space="0" w:color="000000"/>
              <w:bottom w:val="single" w:sz="2" w:space="0" w:color="000000"/>
              <w:right w:val="single" w:sz="2" w:space="0" w:color="000000"/>
            </w:tcBorders>
            <w:shd w:val="clear" w:color="000000" w:fill="FFFFFF"/>
          </w:tcPr>
          <w:p w:rsidR="00A5696F" w:rsidRPr="007F64C3" w:rsidRDefault="00A5696F" w:rsidP="00A5696F">
            <w:pPr>
              <w:autoSpaceDE w:val="0"/>
              <w:autoSpaceDN w:val="0"/>
              <w:adjustRightInd w:val="0"/>
              <w:rPr>
                <w:b/>
              </w:rPr>
            </w:pPr>
            <w:r w:rsidRPr="007F64C3">
              <w:rPr>
                <w:b/>
              </w:rPr>
              <w:t>Написание статей тезисов</w:t>
            </w:r>
          </w:p>
        </w:tc>
        <w:tc>
          <w:tcPr>
            <w:tcW w:w="858" w:type="dxa"/>
            <w:tcBorders>
              <w:top w:val="single" w:sz="2" w:space="0" w:color="000000"/>
              <w:left w:val="nil"/>
              <w:bottom w:val="single" w:sz="2" w:space="0" w:color="000000"/>
              <w:right w:val="single" w:sz="2" w:space="0" w:color="000000"/>
            </w:tcBorders>
          </w:tcPr>
          <w:p w:rsidR="00A5696F" w:rsidRPr="005F3511" w:rsidRDefault="00855FA1" w:rsidP="00A5696F">
            <w:pPr>
              <w:autoSpaceDE w:val="0"/>
              <w:autoSpaceDN w:val="0"/>
              <w:adjustRightInd w:val="0"/>
              <w:jc w:val="center"/>
              <w:rPr>
                <w:i/>
              </w:rPr>
            </w:pPr>
            <w:r>
              <w:rPr>
                <w:i/>
              </w:rPr>
              <w:t>5</w:t>
            </w:r>
          </w:p>
        </w:tc>
      </w:tr>
      <w:tr w:rsidR="00A5696F" w:rsidRPr="0030017C" w:rsidTr="0081715D">
        <w:trPr>
          <w:trHeight w:val="300"/>
        </w:trPr>
        <w:tc>
          <w:tcPr>
            <w:tcW w:w="8946" w:type="dxa"/>
            <w:gridSpan w:val="7"/>
            <w:tcBorders>
              <w:top w:val="single" w:sz="2" w:space="0" w:color="000000"/>
              <w:left w:val="single" w:sz="2" w:space="0" w:color="000000"/>
              <w:bottom w:val="single" w:sz="2" w:space="0" w:color="000000"/>
              <w:right w:val="single" w:sz="2" w:space="0" w:color="000000"/>
            </w:tcBorders>
            <w:shd w:val="clear" w:color="000000" w:fill="FFFFFF"/>
          </w:tcPr>
          <w:p w:rsidR="00A5696F" w:rsidRPr="007F64C3" w:rsidRDefault="00A5696F" w:rsidP="00A5696F">
            <w:pPr>
              <w:autoSpaceDE w:val="0"/>
              <w:autoSpaceDN w:val="0"/>
              <w:adjustRightInd w:val="0"/>
              <w:rPr>
                <w:b/>
              </w:rPr>
            </w:pPr>
            <w:r>
              <w:rPr>
                <w:b/>
              </w:rPr>
              <w:t xml:space="preserve">Нарушение сроков исполнения </w:t>
            </w:r>
          </w:p>
        </w:tc>
        <w:tc>
          <w:tcPr>
            <w:tcW w:w="858" w:type="dxa"/>
            <w:tcBorders>
              <w:top w:val="single" w:sz="2" w:space="0" w:color="000000"/>
              <w:left w:val="nil"/>
              <w:bottom w:val="single" w:sz="2" w:space="0" w:color="000000"/>
              <w:right w:val="single" w:sz="2" w:space="0" w:color="000000"/>
            </w:tcBorders>
          </w:tcPr>
          <w:p w:rsidR="00A5696F" w:rsidRDefault="00A5696F" w:rsidP="00A5696F">
            <w:pPr>
              <w:autoSpaceDE w:val="0"/>
              <w:autoSpaceDN w:val="0"/>
              <w:adjustRightInd w:val="0"/>
              <w:jc w:val="center"/>
              <w:rPr>
                <w:i/>
              </w:rPr>
            </w:pPr>
            <w:r>
              <w:rPr>
                <w:i/>
              </w:rPr>
              <w:t>-5</w:t>
            </w:r>
          </w:p>
        </w:tc>
      </w:tr>
      <w:tr w:rsidR="00A5696F" w:rsidRPr="0030017C" w:rsidTr="0081715D">
        <w:trPr>
          <w:trHeight w:val="300"/>
        </w:trPr>
        <w:tc>
          <w:tcPr>
            <w:tcW w:w="4071" w:type="dxa"/>
            <w:gridSpan w:val="3"/>
            <w:tcBorders>
              <w:top w:val="single" w:sz="2" w:space="0" w:color="000000"/>
              <w:left w:val="single" w:sz="2" w:space="0" w:color="000000"/>
              <w:bottom w:val="single" w:sz="2" w:space="0" w:color="000000"/>
              <w:right w:val="single" w:sz="2" w:space="0" w:color="000000"/>
            </w:tcBorders>
            <w:shd w:val="clear" w:color="000000" w:fill="FFFFFF"/>
          </w:tcPr>
          <w:p w:rsidR="00A5696F" w:rsidRPr="005F3511" w:rsidRDefault="00A5696F" w:rsidP="00A5696F">
            <w:pPr>
              <w:pStyle w:val="af1"/>
              <w:spacing w:before="0" w:beforeAutospacing="0" w:after="0" w:afterAutospacing="0"/>
              <w:jc w:val="both"/>
              <w:rPr>
                <w:i/>
              </w:rPr>
            </w:pPr>
            <w:r>
              <w:rPr>
                <w:i/>
              </w:rPr>
              <w:t>Итого (текущий контроль)</w:t>
            </w:r>
          </w:p>
        </w:tc>
        <w:tc>
          <w:tcPr>
            <w:tcW w:w="1603" w:type="dxa"/>
            <w:tcBorders>
              <w:top w:val="single" w:sz="2" w:space="0" w:color="000000"/>
              <w:left w:val="single" w:sz="2" w:space="0" w:color="000000"/>
              <w:bottom w:val="single" w:sz="2" w:space="0" w:color="000000"/>
              <w:right w:val="single" w:sz="2" w:space="0" w:color="000000"/>
            </w:tcBorders>
            <w:shd w:val="clear" w:color="000000" w:fill="FFFFFF"/>
          </w:tcPr>
          <w:p w:rsidR="00A5696F" w:rsidRPr="005F3511" w:rsidRDefault="00A5696F" w:rsidP="00A5696F">
            <w:pPr>
              <w:autoSpaceDE w:val="0"/>
              <w:autoSpaceDN w:val="0"/>
              <w:adjustRightInd w:val="0"/>
              <w:jc w:val="center"/>
              <w:rPr>
                <w:bCs/>
                <w:i/>
              </w:rPr>
            </w:pPr>
          </w:p>
        </w:tc>
        <w:tc>
          <w:tcPr>
            <w:tcW w:w="1271" w:type="dxa"/>
            <w:tcBorders>
              <w:top w:val="single" w:sz="2" w:space="0" w:color="000000"/>
              <w:left w:val="single" w:sz="2" w:space="0" w:color="000000"/>
              <w:bottom w:val="single" w:sz="2" w:space="0" w:color="000000"/>
              <w:right w:val="single" w:sz="2" w:space="0" w:color="000000"/>
            </w:tcBorders>
            <w:shd w:val="clear" w:color="000000" w:fill="FFFFFF"/>
          </w:tcPr>
          <w:p w:rsidR="00A5696F" w:rsidRPr="005F3511" w:rsidRDefault="00A5696F" w:rsidP="00A5696F">
            <w:pPr>
              <w:autoSpaceDE w:val="0"/>
              <w:autoSpaceDN w:val="0"/>
              <w:adjustRightInd w:val="0"/>
              <w:jc w:val="center"/>
              <w:rPr>
                <w:i/>
              </w:rPr>
            </w:pPr>
          </w:p>
        </w:tc>
        <w:tc>
          <w:tcPr>
            <w:tcW w:w="1140" w:type="dxa"/>
            <w:tcBorders>
              <w:top w:val="single" w:sz="2" w:space="0" w:color="000000"/>
              <w:left w:val="single" w:sz="2" w:space="0" w:color="000000"/>
              <w:bottom w:val="single" w:sz="2" w:space="0" w:color="000000"/>
              <w:right w:val="single" w:sz="2" w:space="0" w:color="000000"/>
            </w:tcBorders>
            <w:shd w:val="clear" w:color="000000" w:fill="FFFFFF"/>
          </w:tcPr>
          <w:p w:rsidR="00A5696F" w:rsidRPr="005F3511" w:rsidRDefault="00A5696F" w:rsidP="00A5696F">
            <w:pPr>
              <w:autoSpaceDE w:val="0"/>
              <w:autoSpaceDN w:val="0"/>
              <w:adjustRightInd w:val="0"/>
              <w:jc w:val="center"/>
              <w:rPr>
                <w:i/>
              </w:rPr>
            </w:pPr>
          </w:p>
        </w:tc>
        <w:tc>
          <w:tcPr>
            <w:tcW w:w="861" w:type="dxa"/>
            <w:tcBorders>
              <w:top w:val="single" w:sz="2" w:space="0" w:color="000000"/>
              <w:left w:val="nil"/>
              <w:bottom w:val="single" w:sz="2" w:space="0" w:color="000000"/>
              <w:right w:val="single" w:sz="2" w:space="0" w:color="000000"/>
            </w:tcBorders>
          </w:tcPr>
          <w:p w:rsidR="00A5696F" w:rsidRPr="005F3511" w:rsidRDefault="00A5696F" w:rsidP="00A5696F">
            <w:pPr>
              <w:autoSpaceDE w:val="0"/>
              <w:autoSpaceDN w:val="0"/>
              <w:adjustRightInd w:val="0"/>
              <w:jc w:val="center"/>
              <w:rPr>
                <w:i/>
              </w:rPr>
            </w:pPr>
            <w:r>
              <w:rPr>
                <w:i/>
              </w:rPr>
              <w:t>45</w:t>
            </w:r>
          </w:p>
        </w:tc>
        <w:tc>
          <w:tcPr>
            <w:tcW w:w="858" w:type="dxa"/>
            <w:tcBorders>
              <w:top w:val="single" w:sz="2" w:space="0" w:color="000000"/>
              <w:left w:val="nil"/>
              <w:bottom w:val="single" w:sz="2" w:space="0" w:color="000000"/>
              <w:right w:val="single" w:sz="2" w:space="0" w:color="000000"/>
            </w:tcBorders>
          </w:tcPr>
          <w:p w:rsidR="00A5696F" w:rsidRPr="005F3511" w:rsidRDefault="00A5696F" w:rsidP="00A5696F">
            <w:pPr>
              <w:autoSpaceDE w:val="0"/>
              <w:autoSpaceDN w:val="0"/>
              <w:adjustRightInd w:val="0"/>
              <w:jc w:val="center"/>
              <w:rPr>
                <w:i/>
              </w:rPr>
            </w:pPr>
            <w:r>
              <w:rPr>
                <w:i/>
              </w:rPr>
              <w:t>70</w:t>
            </w:r>
          </w:p>
        </w:tc>
      </w:tr>
      <w:tr w:rsidR="00A5696F" w:rsidRPr="0030017C" w:rsidTr="0081715D">
        <w:trPr>
          <w:trHeight w:val="300"/>
        </w:trPr>
        <w:tc>
          <w:tcPr>
            <w:tcW w:w="4071" w:type="dxa"/>
            <w:gridSpan w:val="3"/>
            <w:tcBorders>
              <w:top w:val="single" w:sz="2" w:space="0" w:color="000000"/>
              <w:left w:val="single" w:sz="2" w:space="0" w:color="000000"/>
              <w:bottom w:val="single" w:sz="2" w:space="0" w:color="000000"/>
              <w:right w:val="single" w:sz="2" w:space="0" w:color="000000"/>
            </w:tcBorders>
            <w:shd w:val="clear" w:color="000000" w:fill="FFFFFF"/>
          </w:tcPr>
          <w:p w:rsidR="00A5696F" w:rsidRPr="005F3511" w:rsidRDefault="00A5696F" w:rsidP="00A5696F">
            <w:pPr>
              <w:pStyle w:val="af1"/>
              <w:spacing w:before="0" w:beforeAutospacing="0" w:after="0" w:afterAutospacing="0"/>
              <w:jc w:val="both"/>
              <w:rPr>
                <w:i/>
              </w:rPr>
            </w:pPr>
          </w:p>
        </w:tc>
        <w:tc>
          <w:tcPr>
            <w:tcW w:w="1603" w:type="dxa"/>
            <w:tcBorders>
              <w:top w:val="single" w:sz="2" w:space="0" w:color="000000"/>
              <w:left w:val="single" w:sz="2" w:space="0" w:color="000000"/>
              <w:bottom w:val="single" w:sz="2" w:space="0" w:color="000000"/>
              <w:right w:val="single" w:sz="2" w:space="0" w:color="000000"/>
            </w:tcBorders>
            <w:shd w:val="clear" w:color="000000" w:fill="FFFFFF"/>
          </w:tcPr>
          <w:p w:rsidR="00A5696F" w:rsidRPr="005F3511" w:rsidRDefault="00A5696F" w:rsidP="00A5696F">
            <w:pPr>
              <w:autoSpaceDE w:val="0"/>
              <w:autoSpaceDN w:val="0"/>
              <w:adjustRightInd w:val="0"/>
              <w:jc w:val="center"/>
              <w:rPr>
                <w:i/>
              </w:rPr>
            </w:pPr>
            <w:r w:rsidRPr="005F3511">
              <w:rPr>
                <w:bCs/>
                <w:i/>
              </w:rPr>
              <w:t xml:space="preserve"> зачет</w:t>
            </w:r>
            <w:r>
              <w:rPr>
                <w:bCs/>
                <w:i/>
              </w:rPr>
              <w:t xml:space="preserve"> </w:t>
            </w:r>
          </w:p>
        </w:tc>
        <w:tc>
          <w:tcPr>
            <w:tcW w:w="1271" w:type="dxa"/>
            <w:tcBorders>
              <w:top w:val="single" w:sz="2" w:space="0" w:color="000000"/>
              <w:left w:val="single" w:sz="2" w:space="0" w:color="000000"/>
              <w:bottom w:val="single" w:sz="2" w:space="0" w:color="000000"/>
              <w:right w:val="single" w:sz="2" w:space="0" w:color="000000"/>
            </w:tcBorders>
            <w:shd w:val="clear" w:color="000000" w:fill="FFFFFF"/>
          </w:tcPr>
          <w:p w:rsidR="00A5696F" w:rsidRPr="005F3511" w:rsidRDefault="00A5696F" w:rsidP="00A5696F">
            <w:pPr>
              <w:autoSpaceDE w:val="0"/>
              <w:autoSpaceDN w:val="0"/>
              <w:adjustRightInd w:val="0"/>
              <w:jc w:val="center"/>
              <w:rPr>
                <w:i/>
              </w:rPr>
            </w:pPr>
          </w:p>
        </w:tc>
        <w:tc>
          <w:tcPr>
            <w:tcW w:w="1140" w:type="dxa"/>
            <w:tcBorders>
              <w:top w:val="single" w:sz="2" w:space="0" w:color="000000"/>
              <w:left w:val="single" w:sz="2" w:space="0" w:color="000000"/>
              <w:bottom w:val="single" w:sz="2" w:space="0" w:color="000000"/>
              <w:right w:val="single" w:sz="2" w:space="0" w:color="000000"/>
            </w:tcBorders>
            <w:shd w:val="clear" w:color="000000" w:fill="FFFFFF"/>
          </w:tcPr>
          <w:p w:rsidR="00A5696F" w:rsidRPr="005F3511" w:rsidRDefault="00A5696F" w:rsidP="00A5696F">
            <w:pPr>
              <w:autoSpaceDE w:val="0"/>
              <w:autoSpaceDN w:val="0"/>
              <w:adjustRightInd w:val="0"/>
              <w:jc w:val="center"/>
              <w:rPr>
                <w:i/>
              </w:rPr>
            </w:pPr>
          </w:p>
        </w:tc>
        <w:tc>
          <w:tcPr>
            <w:tcW w:w="861" w:type="dxa"/>
            <w:tcBorders>
              <w:top w:val="single" w:sz="2" w:space="0" w:color="000000"/>
              <w:left w:val="nil"/>
              <w:bottom w:val="single" w:sz="2" w:space="0" w:color="000000"/>
              <w:right w:val="single" w:sz="2" w:space="0" w:color="000000"/>
            </w:tcBorders>
          </w:tcPr>
          <w:p w:rsidR="00A5696F" w:rsidRPr="005F3511" w:rsidRDefault="00A5696F" w:rsidP="00A5696F">
            <w:pPr>
              <w:autoSpaceDE w:val="0"/>
              <w:autoSpaceDN w:val="0"/>
              <w:adjustRightInd w:val="0"/>
              <w:jc w:val="center"/>
              <w:rPr>
                <w:i/>
              </w:rPr>
            </w:pPr>
            <w:r w:rsidRPr="005F3511">
              <w:rPr>
                <w:i/>
              </w:rPr>
              <w:t>10</w:t>
            </w:r>
          </w:p>
        </w:tc>
        <w:tc>
          <w:tcPr>
            <w:tcW w:w="858" w:type="dxa"/>
            <w:tcBorders>
              <w:top w:val="single" w:sz="2" w:space="0" w:color="000000"/>
              <w:left w:val="nil"/>
              <w:bottom w:val="single" w:sz="2" w:space="0" w:color="000000"/>
              <w:right w:val="single" w:sz="2" w:space="0" w:color="000000"/>
            </w:tcBorders>
          </w:tcPr>
          <w:p w:rsidR="00A5696F" w:rsidRPr="005F3511" w:rsidRDefault="00A5696F" w:rsidP="00A5696F">
            <w:pPr>
              <w:autoSpaceDE w:val="0"/>
              <w:autoSpaceDN w:val="0"/>
              <w:adjustRightInd w:val="0"/>
              <w:jc w:val="center"/>
              <w:rPr>
                <w:i/>
              </w:rPr>
            </w:pPr>
            <w:r w:rsidRPr="005F3511">
              <w:rPr>
                <w:i/>
              </w:rPr>
              <w:t>30</w:t>
            </w:r>
          </w:p>
        </w:tc>
      </w:tr>
      <w:tr w:rsidR="00A5696F" w:rsidRPr="00910B2C" w:rsidTr="0081715D">
        <w:trPr>
          <w:trHeight w:val="300"/>
        </w:trPr>
        <w:tc>
          <w:tcPr>
            <w:tcW w:w="497" w:type="dxa"/>
            <w:tcBorders>
              <w:top w:val="single" w:sz="2" w:space="0" w:color="000000"/>
              <w:left w:val="single" w:sz="2" w:space="0" w:color="000000"/>
              <w:bottom w:val="single" w:sz="2" w:space="0" w:color="000000"/>
              <w:right w:val="single" w:sz="2" w:space="0" w:color="000000"/>
            </w:tcBorders>
            <w:shd w:val="clear" w:color="000000" w:fill="FFFFFF"/>
          </w:tcPr>
          <w:p w:rsidR="00A5696F" w:rsidRPr="00910B2C" w:rsidRDefault="00A5696F" w:rsidP="00A5696F">
            <w:pPr>
              <w:autoSpaceDE w:val="0"/>
              <w:autoSpaceDN w:val="0"/>
              <w:adjustRightInd w:val="0"/>
              <w:jc w:val="center"/>
              <w:rPr>
                <w:b/>
              </w:rPr>
            </w:pPr>
          </w:p>
        </w:tc>
        <w:tc>
          <w:tcPr>
            <w:tcW w:w="1171" w:type="dxa"/>
            <w:tcBorders>
              <w:top w:val="single" w:sz="2" w:space="0" w:color="000000"/>
              <w:left w:val="single" w:sz="2" w:space="0" w:color="000000"/>
              <w:bottom w:val="single" w:sz="2" w:space="0" w:color="000000"/>
              <w:right w:val="single" w:sz="2" w:space="0" w:color="000000"/>
            </w:tcBorders>
            <w:shd w:val="clear" w:color="000000" w:fill="FFFFFF"/>
          </w:tcPr>
          <w:p w:rsidR="00A5696F" w:rsidRPr="00910B2C" w:rsidRDefault="00A5696F" w:rsidP="00A5696F">
            <w:pPr>
              <w:autoSpaceDE w:val="0"/>
              <w:autoSpaceDN w:val="0"/>
              <w:adjustRightInd w:val="0"/>
              <w:jc w:val="center"/>
              <w:rPr>
                <w:b/>
                <w:color w:val="000000"/>
              </w:rPr>
            </w:pPr>
          </w:p>
        </w:tc>
        <w:tc>
          <w:tcPr>
            <w:tcW w:w="2403" w:type="dxa"/>
            <w:tcBorders>
              <w:top w:val="single" w:sz="2" w:space="0" w:color="000000"/>
              <w:left w:val="single" w:sz="2" w:space="0" w:color="000000"/>
              <w:bottom w:val="single" w:sz="2" w:space="0" w:color="000000"/>
              <w:right w:val="single" w:sz="2" w:space="0" w:color="000000"/>
            </w:tcBorders>
            <w:shd w:val="clear" w:color="000000" w:fill="FFFFFF"/>
          </w:tcPr>
          <w:p w:rsidR="00A5696F" w:rsidRPr="00910B2C" w:rsidRDefault="00A5696F" w:rsidP="00A5696F">
            <w:pPr>
              <w:autoSpaceDE w:val="0"/>
              <w:autoSpaceDN w:val="0"/>
              <w:adjustRightInd w:val="0"/>
              <w:rPr>
                <w:b/>
              </w:rPr>
            </w:pPr>
            <w:r w:rsidRPr="00910B2C">
              <w:rPr>
                <w:b/>
                <w:color w:val="000000"/>
              </w:rPr>
              <w:t>Итого:</w:t>
            </w:r>
          </w:p>
        </w:tc>
        <w:tc>
          <w:tcPr>
            <w:tcW w:w="1603" w:type="dxa"/>
            <w:tcBorders>
              <w:top w:val="single" w:sz="2" w:space="0" w:color="000000"/>
              <w:left w:val="single" w:sz="2" w:space="0" w:color="000000"/>
              <w:bottom w:val="single" w:sz="2" w:space="0" w:color="000000"/>
              <w:right w:val="single" w:sz="2" w:space="0" w:color="000000"/>
            </w:tcBorders>
            <w:shd w:val="clear" w:color="000000" w:fill="FFFFFF"/>
          </w:tcPr>
          <w:p w:rsidR="00A5696F" w:rsidRPr="00910B2C" w:rsidRDefault="00A5696F" w:rsidP="00A5696F">
            <w:pPr>
              <w:autoSpaceDE w:val="0"/>
              <w:autoSpaceDN w:val="0"/>
              <w:adjustRightInd w:val="0"/>
              <w:jc w:val="center"/>
              <w:rPr>
                <w:b/>
              </w:rPr>
            </w:pPr>
          </w:p>
        </w:tc>
        <w:tc>
          <w:tcPr>
            <w:tcW w:w="1271" w:type="dxa"/>
            <w:tcBorders>
              <w:top w:val="single" w:sz="2" w:space="0" w:color="000000"/>
              <w:left w:val="single" w:sz="2" w:space="0" w:color="000000"/>
              <w:bottom w:val="single" w:sz="2" w:space="0" w:color="000000"/>
              <w:right w:val="single" w:sz="2" w:space="0" w:color="000000"/>
            </w:tcBorders>
            <w:shd w:val="clear" w:color="000000" w:fill="FFFFFF"/>
          </w:tcPr>
          <w:p w:rsidR="00A5696F" w:rsidRPr="00910B2C" w:rsidRDefault="00A5696F" w:rsidP="00A5696F">
            <w:pPr>
              <w:autoSpaceDE w:val="0"/>
              <w:autoSpaceDN w:val="0"/>
              <w:adjustRightInd w:val="0"/>
              <w:jc w:val="center"/>
              <w:rPr>
                <w:b/>
              </w:rPr>
            </w:pPr>
          </w:p>
        </w:tc>
        <w:tc>
          <w:tcPr>
            <w:tcW w:w="1140" w:type="dxa"/>
            <w:tcBorders>
              <w:top w:val="single" w:sz="2" w:space="0" w:color="000000"/>
              <w:left w:val="single" w:sz="2" w:space="0" w:color="000000"/>
              <w:bottom w:val="single" w:sz="2" w:space="0" w:color="000000"/>
              <w:right w:val="single" w:sz="2" w:space="0" w:color="000000"/>
            </w:tcBorders>
            <w:shd w:val="clear" w:color="000000" w:fill="FFFFFF"/>
          </w:tcPr>
          <w:p w:rsidR="00A5696F" w:rsidRPr="00910B2C" w:rsidRDefault="00A5696F" w:rsidP="00A5696F">
            <w:pPr>
              <w:autoSpaceDE w:val="0"/>
              <w:autoSpaceDN w:val="0"/>
              <w:adjustRightInd w:val="0"/>
              <w:jc w:val="center"/>
              <w:rPr>
                <w:b/>
              </w:rPr>
            </w:pPr>
          </w:p>
        </w:tc>
        <w:tc>
          <w:tcPr>
            <w:tcW w:w="861" w:type="dxa"/>
            <w:tcBorders>
              <w:top w:val="single" w:sz="2" w:space="0" w:color="000000"/>
              <w:left w:val="nil"/>
              <w:bottom w:val="single" w:sz="2" w:space="0" w:color="000000"/>
              <w:right w:val="single" w:sz="2" w:space="0" w:color="000000"/>
            </w:tcBorders>
          </w:tcPr>
          <w:p w:rsidR="00A5696F" w:rsidRPr="00910B2C" w:rsidRDefault="00A5696F" w:rsidP="00A5696F">
            <w:pPr>
              <w:autoSpaceDE w:val="0"/>
              <w:autoSpaceDN w:val="0"/>
              <w:adjustRightInd w:val="0"/>
              <w:jc w:val="center"/>
              <w:rPr>
                <w:b/>
              </w:rPr>
            </w:pPr>
            <w:r>
              <w:rPr>
                <w:b/>
              </w:rPr>
              <w:t>5</w:t>
            </w:r>
            <w:r w:rsidRPr="00910B2C">
              <w:rPr>
                <w:b/>
              </w:rPr>
              <w:t>5</w:t>
            </w:r>
          </w:p>
        </w:tc>
        <w:tc>
          <w:tcPr>
            <w:tcW w:w="858" w:type="dxa"/>
            <w:tcBorders>
              <w:top w:val="single" w:sz="2" w:space="0" w:color="000000"/>
              <w:left w:val="nil"/>
              <w:bottom w:val="single" w:sz="2" w:space="0" w:color="000000"/>
              <w:right w:val="single" w:sz="2" w:space="0" w:color="000000"/>
            </w:tcBorders>
          </w:tcPr>
          <w:p w:rsidR="00A5696F" w:rsidRPr="00910B2C" w:rsidRDefault="00A5696F" w:rsidP="00A5696F">
            <w:pPr>
              <w:autoSpaceDE w:val="0"/>
              <w:autoSpaceDN w:val="0"/>
              <w:adjustRightInd w:val="0"/>
              <w:jc w:val="center"/>
              <w:rPr>
                <w:b/>
              </w:rPr>
            </w:pPr>
            <w:r w:rsidRPr="00910B2C">
              <w:rPr>
                <w:b/>
              </w:rPr>
              <w:t>100</w:t>
            </w:r>
          </w:p>
        </w:tc>
      </w:tr>
    </w:tbl>
    <w:p w:rsidR="00A5696F" w:rsidRDefault="00A5696F" w:rsidP="00A5696F">
      <w:pPr>
        <w:autoSpaceDE w:val="0"/>
        <w:autoSpaceDN w:val="0"/>
        <w:adjustRightInd w:val="0"/>
        <w:spacing w:line="276" w:lineRule="auto"/>
        <w:ind w:firstLine="709"/>
        <w:jc w:val="both"/>
        <w:rPr>
          <w:bCs/>
          <w:i/>
        </w:rPr>
      </w:pPr>
    </w:p>
    <w:p w:rsidR="00C243BD" w:rsidRDefault="00C243BD" w:rsidP="00A5696F">
      <w:pPr>
        <w:autoSpaceDE w:val="0"/>
        <w:autoSpaceDN w:val="0"/>
        <w:adjustRightInd w:val="0"/>
        <w:spacing w:line="360" w:lineRule="auto"/>
        <w:ind w:firstLine="709"/>
        <w:jc w:val="both"/>
        <w:rPr>
          <w:b/>
          <w:bCs/>
        </w:rPr>
      </w:pPr>
    </w:p>
    <w:p w:rsidR="00A5696F" w:rsidRPr="00D7250E" w:rsidRDefault="00A5696F" w:rsidP="00A5696F">
      <w:pPr>
        <w:autoSpaceDE w:val="0"/>
        <w:autoSpaceDN w:val="0"/>
        <w:adjustRightInd w:val="0"/>
        <w:spacing w:line="360" w:lineRule="auto"/>
        <w:ind w:firstLine="709"/>
        <w:jc w:val="both"/>
        <w:rPr>
          <w:b/>
          <w:bCs/>
        </w:rPr>
      </w:pPr>
      <w:r w:rsidRPr="00D7250E">
        <w:rPr>
          <w:b/>
          <w:bCs/>
        </w:rPr>
        <w:t>7. Учебно-методическое и информационное обеспечение</w:t>
      </w:r>
    </w:p>
    <w:p w:rsidR="00855FA1" w:rsidRDefault="00855FA1" w:rsidP="00855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D7250E">
        <w:rPr>
          <w:bCs/>
          <w:i/>
        </w:rPr>
        <w:t xml:space="preserve">7.1. </w:t>
      </w:r>
      <w:r w:rsidRPr="00D7250E">
        <w:rPr>
          <w:bCs/>
          <w:i/>
          <w:iCs/>
        </w:rPr>
        <w:t>Основная литература</w:t>
      </w:r>
    </w:p>
    <w:p w:rsidR="00855FA1" w:rsidRPr="00C243BD" w:rsidRDefault="00855FA1" w:rsidP="0084102F">
      <w:pPr>
        <w:pStyle w:val="aa"/>
        <w:numPr>
          <w:ilvl w:val="0"/>
          <w:numId w:val="40"/>
        </w:numPr>
        <w:spacing w:line="360" w:lineRule="auto"/>
        <w:ind w:left="0" w:firstLine="0"/>
        <w:jc w:val="both"/>
        <w:rPr>
          <w:rFonts w:ascii="Times New Roman" w:hAnsi="Times New Roman"/>
          <w:sz w:val="24"/>
          <w:szCs w:val="24"/>
        </w:rPr>
      </w:pPr>
      <w:r w:rsidRPr="00C243BD">
        <w:rPr>
          <w:rFonts w:ascii="Times New Roman" w:hAnsi="Times New Roman"/>
          <w:sz w:val="24"/>
          <w:szCs w:val="24"/>
        </w:rPr>
        <w:t xml:space="preserve">Алавердов, А.Р. Управление человеческими ресурсами организации: учебник / А.Р. Алавердов. - 3-е изд., перераб. и доп. - Москва: Университет «Синергия», 2017. - 681 с.: ил., табл. - (Университетская серия). - Библиогр. в кн. - ISBN 978-5-4257-0269-2; То же [Электронный ресурс]. - URL: </w:t>
      </w:r>
      <w:hyperlink r:id="rId79" w:history="1">
        <w:r w:rsidRPr="00C243BD">
          <w:rPr>
            <w:rStyle w:val="af0"/>
            <w:rFonts w:ascii="Times New Roman" w:hAnsi="Times New Roman"/>
            <w:color w:val="auto"/>
            <w:sz w:val="24"/>
            <w:szCs w:val="24"/>
            <w:u w:val="none"/>
          </w:rPr>
          <w:t>http://biblioclub.ru/index.php?page=book&amp;id=455415</w:t>
        </w:r>
      </w:hyperlink>
      <w:r w:rsidRPr="00C243BD">
        <w:rPr>
          <w:rFonts w:ascii="Times New Roman" w:hAnsi="Times New Roman"/>
          <w:sz w:val="24"/>
          <w:szCs w:val="24"/>
        </w:rPr>
        <w:t>.</w:t>
      </w:r>
    </w:p>
    <w:p w:rsidR="00855FA1" w:rsidRPr="00C243BD" w:rsidRDefault="00855FA1" w:rsidP="0084102F">
      <w:pPr>
        <w:pStyle w:val="aa"/>
        <w:numPr>
          <w:ilvl w:val="0"/>
          <w:numId w:val="40"/>
        </w:numPr>
        <w:spacing w:line="360" w:lineRule="auto"/>
        <w:ind w:left="0" w:firstLine="0"/>
        <w:jc w:val="both"/>
        <w:rPr>
          <w:rFonts w:ascii="Times New Roman" w:hAnsi="Times New Roman"/>
          <w:sz w:val="24"/>
          <w:szCs w:val="24"/>
        </w:rPr>
      </w:pPr>
      <w:r w:rsidRPr="00C243BD">
        <w:rPr>
          <w:rFonts w:ascii="Times New Roman" w:hAnsi="Times New Roman"/>
          <w:sz w:val="24"/>
          <w:szCs w:val="24"/>
        </w:rPr>
        <w:t>Дзанагова, Т.Я. Организация труда персонала: учебное пособие / Т.Я. Дзанагова;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w:t>
      </w:r>
      <w:r w:rsidR="00C243BD">
        <w:rPr>
          <w:rFonts w:ascii="Times New Roman" w:hAnsi="Times New Roman"/>
          <w:sz w:val="24"/>
          <w:szCs w:val="24"/>
        </w:rPr>
        <w:t xml:space="preserve"> </w:t>
      </w:r>
      <w:r w:rsidRPr="00C243BD">
        <w:rPr>
          <w:rFonts w:ascii="Times New Roman" w:hAnsi="Times New Roman"/>
          <w:sz w:val="24"/>
          <w:szCs w:val="24"/>
        </w:rPr>
        <w:t xml:space="preserve">- Кавказский федеральный университет». - Ставрополь: СКФУ, 2015. - 149 с.: ил.; То же [Электронный ресурс]. - URL: </w:t>
      </w:r>
      <w:hyperlink r:id="rId80" w:history="1">
        <w:r w:rsidRPr="00C243BD">
          <w:rPr>
            <w:rStyle w:val="af0"/>
            <w:rFonts w:ascii="Times New Roman" w:hAnsi="Times New Roman"/>
            <w:color w:val="auto"/>
            <w:sz w:val="24"/>
            <w:szCs w:val="24"/>
            <w:u w:val="none"/>
          </w:rPr>
          <w:t>http://biblioclub.ru/index.php?page=book&amp;id=457904</w:t>
        </w:r>
      </w:hyperlink>
      <w:r w:rsidRPr="00C243BD">
        <w:rPr>
          <w:rFonts w:ascii="Times New Roman" w:hAnsi="Times New Roman"/>
          <w:sz w:val="24"/>
          <w:szCs w:val="24"/>
        </w:rPr>
        <w:t>.</w:t>
      </w:r>
    </w:p>
    <w:p w:rsidR="00C243BD" w:rsidRPr="00C243BD" w:rsidRDefault="00C243BD" w:rsidP="0084102F">
      <w:pPr>
        <w:pStyle w:val="aa"/>
        <w:numPr>
          <w:ilvl w:val="0"/>
          <w:numId w:val="40"/>
        </w:numPr>
        <w:spacing w:after="0" w:line="360" w:lineRule="auto"/>
        <w:ind w:left="0" w:firstLine="0"/>
        <w:jc w:val="both"/>
        <w:rPr>
          <w:rFonts w:ascii="Times New Roman" w:hAnsi="Times New Roman"/>
          <w:b/>
          <w:i/>
          <w:sz w:val="24"/>
          <w:szCs w:val="24"/>
        </w:rPr>
      </w:pPr>
      <w:r w:rsidRPr="00C243BD">
        <w:rPr>
          <w:rFonts w:ascii="Times New Roman" w:hAnsi="Times New Roman"/>
          <w:sz w:val="24"/>
          <w:szCs w:val="24"/>
        </w:rPr>
        <w:t xml:space="preserve">Карьерное преимущество: практические рекомендации / С. Кови, Д. Колосимо; науч. ред. М. Ильин; под ред. П. Суворовой. - Москва: Альпина Паблишер, 2016. - 95 с. - ISBN 978-5-9614-1683-1; То же [Электронный ресурс]. - URL: </w:t>
      </w:r>
      <w:hyperlink r:id="rId81" w:history="1">
        <w:r w:rsidRPr="00C243BD">
          <w:rPr>
            <w:rStyle w:val="af0"/>
            <w:rFonts w:ascii="Times New Roman" w:hAnsi="Times New Roman"/>
            <w:color w:val="auto"/>
            <w:sz w:val="24"/>
            <w:szCs w:val="24"/>
            <w:u w:val="none"/>
          </w:rPr>
          <w:t>http://biblioclub.ru/index.php?page=book&amp;id=279474</w:t>
        </w:r>
      </w:hyperlink>
      <w:r w:rsidRPr="00C243BD">
        <w:rPr>
          <w:rFonts w:ascii="Times New Roman" w:hAnsi="Times New Roman"/>
          <w:sz w:val="24"/>
          <w:szCs w:val="24"/>
        </w:rPr>
        <w:t>.</w:t>
      </w:r>
    </w:p>
    <w:p w:rsidR="00C243BD" w:rsidRPr="00AD7C77" w:rsidRDefault="00C243BD" w:rsidP="0084102F">
      <w:pPr>
        <w:pStyle w:val="aa"/>
        <w:numPr>
          <w:ilvl w:val="0"/>
          <w:numId w:val="40"/>
        </w:numPr>
        <w:shd w:val="clear" w:color="auto" w:fill="FFFFFF"/>
        <w:spacing w:after="0" w:line="360" w:lineRule="auto"/>
        <w:ind w:left="0" w:firstLine="0"/>
        <w:jc w:val="both"/>
        <w:rPr>
          <w:rFonts w:ascii="Times New Roman" w:hAnsi="Times New Roman"/>
          <w:bCs/>
          <w:iCs/>
          <w:sz w:val="24"/>
          <w:szCs w:val="24"/>
        </w:rPr>
      </w:pPr>
      <w:r w:rsidRPr="00AD7C77">
        <w:rPr>
          <w:rFonts w:ascii="Times New Roman" w:hAnsi="Times New Roman"/>
          <w:sz w:val="24"/>
          <w:szCs w:val="24"/>
        </w:rPr>
        <w:t xml:space="preserve">Шапиро, С.А. Управление трудовой карьерой работников организации: учебное пособие / С.А. Шапиро, П.И. Ананченкова. - Москва; Берлин: Директ-Медиа, 2017. - 300 с.: ил., табл. - Библиогр. в кн. - ISBN 978-5-4475-9323-0; То же [Электронный ресурс]. - URL: </w:t>
      </w:r>
      <w:hyperlink r:id="rId82" w:history="1">
        <w:r w:rsidRPr="00AD7C77">
          <w:rPr>
            <w:rStyle w:val="af0"/>
            <w:rFonts w:ascii="Times New Roman" w:hAnsi="Times New Roman"/>
            <w:color w:val="auto"/>
            <w:sz w:val="24"/>
            <w:szCs w:val="24"/>
            <w:u w:val="none"/>
          </w:rPr>
          <w:t>http://biblioclub.ru/index.php?page=book&amp;id=469693</w:t>
        </w:r>
      </w:hyperlink>
      <w:r w:rsidRPr="00AD7C77">
        <w:rPr>
          <w:rFonts w:ascii="Times New Roman" w:hAnsi="Times New Roman"/>
          <w:sz w:val="24"/>
          <w:szCs w:val="24"/>
        </w:rPr>
        <w:t>.</w:t>
      </w:r>
    </w:p>
    <w:p w:rsidR="00855FA1" w:rsidRDefault="00855FA1" w:rsidP="00C243BD">
      <w:pPr>
        <w:spacing w:line="360" w:lineRule="auto"/>
        <w:jc w:val="both"/>
        <w:rPr>
          <w:bCs/>
          <w:i/>
          <w:iCs/>
        </w:rPr>
      </w:pPr>
    </w:p>
    <w:p w:rsidR="00855FA1" w:rsidRPr="00DF7EA1" w:rsidRDefault="00855FA1" w:rsidP="00855FA1">
      <w:pPr>
        <w:spacing w:line="360" w:lineRule="auto"/>
        <w:ind w:firstLine="567"/>
        <w:jc w:val="both"/>
        <w:rPr>
          <w:bCs/>
          <w:i/>
          <w:iCs/>
        </w:rPr>
      </w:pPr>
      <w:r w:rsidRPr="00DF7EA1">
        <w:rPr>
          <w:bCs/>
          <w:i/>
          <w:iCs/>
        </w:rPr>
        <w:t>7.2. Дополнительная литература</w:t>
      </w:r>
    </w:p>
    <w:p w:rsidR="00855FA1" w:rsidRPr="00C243BD" w:rsidRDefault="00C243BD" w:rsidP="0084102F">
      <w:pPr>
        <w:pStyle w:val="aa"/>
        <w:numPr>
          <w:ilvl w:val="0"/>
          <w:numId w:val="41"/>
        </w:numPr>
        <w:spacing w:after="0" w:line="360" w:lineRule="auto"/>
        <w:ind w:left="0" w:firstLine="0"/>
        <w:jc w:val="both"/>
        <w:rPr>
          <w:rFonts w:ascii="Times New Roman" w:hAnsi="Times New Roman"/>
          <w:sz w:val="24"/>
          <w:szCs w:val="24"/>
        </w:rPr>
      </w:pPr>
      <w:r w:rsidRPr="00633C53">
        <w:rPr>
          <w:rFonts w:ascii="Times New Roman" w:hAnsi="Times New Roman"/>
          <w:sz w:val="24"/>
          <w:szCs w:val="24"/>
        </w:rPr>
        <w:t xml:space="preserve">Основы социально-психологического тренинга / авт.-сост. М.А. Василенко. - Ростов: Феникс, 2014. - 128 с. - (Психологический практикум). - Библиогр. в кн. - </w:t>
      </w:r>
      <w:r w:rsidRPr="00633C53">
        <w:rPr>
          <w:rFonts w:ascii="Times New Roman" w:hAnsi="Times New Roman"/>
          <w:sz w:val="24"/>
          <w:szCs w:val="24"/>
          <w:lang w:val="en-US"/>
        </w:rPr>
        <w:t>ISBN</w:t>
      </w:r>
      <w:r w:rsidRPr="00633C53">
        <w:rPr>
          <w:rFonts w:ascii="Times New Roman" w:hAnsi="Times New Roman"/>
          <w:sz w:val="24"/>
          <w:szCs w:val="24"/>
        </w:rPr>
        <w:t xml:space="preserve"> 978-5-222-22832-6; То же [Электронный ресурс]. - </w:t>
      </w:r>
      <w:r w:rsidRPr="00633C53">
        <w:rPr>
          <w:rFonts w:ascii="Times New Roman" w:hAnsi="Times New Roman"/>
          <w:sz w:val="24"/>
          <w:szCs w:val="24"/>
          <w:lang w:val="en-US"/>
        </w:rPr>
        <w:t>URL</w:t>
      </w:r>
      <w:r w:rsidRPr="00633C53">
        <w:rPr>
          <w:rFonts w:ascii="Times New Roman" w:hAnsi="Times New Roman"/>
          <w:sz w:val="24"/>
          <w:szCs w:val="24"/>
        </w:rPr>
        <w:t xml:space="preserve">: </w:t>
      </w:r>
      <w:r w:rsidRPr="00633C53">
        <w:rPr>
          <w:rFonts w:ascii="Times New Roman" w:hAnsi="Times New Roman"/>
          <w:sz w:val="24"/>
          <w:szCs w:val="24"/>
          <w:lang w:val="en-US"/>
        </w:rPr>
        <w:t>http</w:t>
      </w:r>
      <w:r w:rsidRPr="00633C53">
        <w:rPr>
          <w:rFonts w:ascii="Times New Roman" w:hAnsi="Times New Roman"/>
          <w:sz w:val="24"/>
          <w:szCs w:val="24"/>
        </w:rPr>
        <w:t>://</w:t>
      </w:r>
      <w:r w:rsidRPr="00633C53">
        <w:rPr>
          <w:rFonts w:ascii="Times New Roman" w:hAnsi="Times New Roman"/>
          <w:sz w:val="24"/>
          <w:szCs w:val="24"/>
          <w:lang w:val="en-US"/>
        </w:rPr>
        <w:t>biblioclub</w:t>
      </w:r>
      <w:r w:rsidRPr="00633C53">
        <w:rPr>
          <w:rFonts w:ascii="Times New Roman" w:hAnsi="Times New Roman"/>
          <w:sz w:val="24"/>
          <w:szCs w:val="24"/>
        </w:rPr>
        <w:t>.</w:t>
      </w:r>
      <w:r w:rsidRPr="00633C53">
        <w:rPr>
          <w:rFonts w:ascii="Times New Roman" w:hAnsi="Times New Roman"/>
          <w:sz w:val="24"/>
          <w:szCs w:val="24"/>
          <w:lang w:val="en-US"/>
        </w:rPr>
        <w:t>ru</w:t>
      </w:r>
      <w:r w:rsidRPr="00633C53">
        <w:rPr>
          <w:rFonts w:ascii="Times New Roman" w:hAnsi="Times New Roman"/>
          <w:sz w:val="24"/>
          <w:szCs w:val="24"/>
        </w:rPr>
        <w:t>/</w:t>
      </w:r>
      <w:r w:rsidRPr="00633C53">
        <w:rPr>
          <w:rFonts w:ascii="Times New Roman" w:hAnsi="Times New Roman"/>
          <w:sz w:val="24"/>
          <w:szCs w:val="24"/>
          <w:lang w:val="en-US"/>
        </w:rPr>
        <w:t>index</w:t>
      </w:r>
      <w:r w:rsidRPr="00633C53">
        <w:rPr>
          <w:rFonts w:ascii="Times New Roman" w:hAnsi="Times New Roman"/>
          <w:sz w:val="24"/>
          <w:szCs w:val="24"/>
        </w:rPr>
        <w:t>.</w:t>
      </w:r>
      <w:r w:rsidRPr="00633C53">
        <w:rPr>
          <w:rFonts w:ascii="Times New Roman" w:hAnsi="Times New Roman"/>
          <w:sz w:val="24"/>
          <w:szCs w:val="24"/>
          <w:lang w:val="en-US"/>
        </w:rPr>
        <w:t>php</w:t>
      </w:r>
      <w:r w:rsidRPr="00633C53">
        <w:rPr>
          <w:rFonts w:ascii="Times New Roman" w:hAnsi="Times New Roman"/>
          <w:sz w:val="24"/>
          <w:szCs w:val="24"/>
        </w:rPr>
        <w:t>?</w:t>
      </w:r>
      <w:r w:rsidRPr="00633C53">
        <w:rPr>
          <w:rFonts w:ascii="Times New Roman" w:hAnsi="Times New Roman"/>
          <w:sz w:val="24"/>
          <w:szCs w:val="24"/>
          <w:lang w:val="en-US"/>
        </w:rPr>
        <w:t>page</w:t>
      </w:r>
      <w:r w:rsidRPr="00633C53">
        <w:rPr>
          <w:rFonts w:ascii="Times New Roman" w:hAnsi="Times New Roman"/>
          <w:sz w:val="24"/>
          <w:szCs w:val="24"/>
        </w:rPr>
        <w:t>=</w:t>
      </w:r>
      <w:r w:rsidRPr="00633C53">
        <w:rPr>
          <w:rFonts w:ascii="Times New Roman" w:hAnsi="Times New Roman"/>
          <w:sz w:val="24"/>
          <w:szCs w:val="24"/>
          <w:lang w:val="en-US"/>
        </w:rPr>
        <w:t>book</w:t>
      </w:r>
      <w:r w:rsidRPr="00633C53">
        <w:rPr>
          <w:rFonts w:ascii="Times New Roman" w:hAnsi="Times New Roman"/>
          <w:sz w:val="24"/>
          <w:szCs w:val="24"/>
        </w:rPr>
        <w:t>&amp;</w:t>
      </w:r>
      <w:r w:rsidRPr="00633C53">
        <w:rPr>
          <w:rFonts w:ascii="Times New Roman" w:hAnsi="Times New Roman"/>
          <w:sz w:val="24"/>
          <w:szCs w:val="24"/>
          <w:lang w:val="en-US"/>
        </w:rPr>
        <w:t>id</w:t>
      </w:r>
      <w:r w:rsidRPr="00633C53">
        <w:rPr>
          <w:rFonts w:ascii="Times New Roman" w:hAnsi="Times New Roman"/>
          <w:sz w:val="24"/>
          <w:szCs w:val="24"/>
        </w:rPr>
        <w:t>=256452</w:t>
      </w:r>
      <w:r>
        <w:rPr>
          <w:rFonts w:ascii="Times New Roman" w:hAnsi="Times New Roman"/>
          <w:sz w:val="24"/>
          <w:szCs w:val="24"/>
        </w:rPr>
        <w:t>.</w:t>
      </w:r>
    </w:p>
    <w:p w:rsidR="00C243BD" w:rsidRPr="00633C53" w:rsidRDefault="00C243BD" w:rsidP="0084102F">
      <w:pPr>
        <w:numPr>
          <w:ilvl w:val="0"/>
          <w:numId w:val="41"/>
        </w:numPr>
        <w:tabs>
          <w:tab w:val="left" w:pos="426"/>
        </w:tabs>
        <w:autoSpaceDE w:val="0"/>
        <w:autoSpaceDN w:val="0"/>
        <w:adjustRightInd w:val="0"/>
        <w:spacing w:line="360" w:lineRule="auto"/>
        <w:ind w:left="0" w:firstLine="0"/>
        <w:contextualSpacing/>
        <w:jc w:val="both"/>
      </w:pPr>
      <w:r w:rsidRPr="00633C53">
        <w:t xml:space="preserve">Развитие потенциала сотрудников: профессиональные компетенции, лидерство, коммуникации / О. Жигилий, А. Глотова, Э. Борчанинова и др.; под ред. М. Савиной. - 5-е </w:t>
      </w:r>
      <w:r w:rsidRPr="00633C53">
        <w:lastRenderedPageBreak/>
        <w:t>изд. - Москва: Альпина Паблишерз, 2016. - 279 с. - ISBN 978-5-9614-4582-4; То же [Электронный ресурс]. - URL: http://biblioclub.ru/index.php?page=book&amp;id=81814.</w:t>
      </w:r>
    </w:p>
    <w:p w:rsidR="00855FA1" w:rsidRPr="00C243BD" w:rsidRDefault="00855FA1" w:rsidP="0084102F">
      <w:pPr>
        <w:pStyle w:val="aa"/>
        <w:numPr>
          <w:ilvl w:val="0"/>
          <w:numId w:val="41"/>
        </w:numPr>
        <w:spacing w:after="0" w:line="360" w:lineRule="auto"/>
        <w:ind w:left="0" w:firstLine="0"/>
        <w:jc w:val="both"/>
        <w:rPr>
          <w:rFonts w:ascii="Times New Roman" w:hAnsi="Times New Roman"/>
          <w:sz w:val="24"/>
          <w:szCs w:val="24"/>
        </w:rPr>
      </w:pPr>
      <w:r w:rsidRPr="00C243BD">
        <w:rPr>
          <w:rFonts w:ascii="Times New Roman" w:hAnsi="Times New Roman"/>
          <w:sz w:val="24"/>
          <w:szCs w:val="24"/>
        </w:rPr>
        <w:t xml:space="preserve">Рябчикова, Т.А. Основы организации труда: учебное пособие / Т.А. Рябчикова; Министерство образования и науки Российской Федерации, Томский Государственный Университет Систем Управления и Радиоэлектроники (ТУСУР). - Томск: ТУСУР, 2016. - 92 с.: ил. - Библиогр.: с.89; То же [Электронный ресурс]. - URL: </w:t>
      </w:r>
      <w:hyperlink r:id="rId83" w:history="1">
        <w:r w:rsidRPr="00C243BD">
          <w:rPr>
            <w:rStyle w:val="af0"/>
            <w:rFonts w:ascii="Times New Roman" w:hAnsi="Times New Roman"/>
            <w:color w:val="auto"/>
            <w:sz w:val="24"/>
            <w:szCs w:val="24"/>
            <w:u w:val="none"/>
          </w:rPr>
          <w:t>http://biblioclub.ru/index.php?page=book&amp;id=480891</w:t>
        </w:r>
      </w:hyperlink>
      <w:r w:rsidRPr="00C243BD">
        <w:rPr>
          <w:rFonts w:ascii="Times New Roman" w:hAnsi="Times New Roman"/>
          <w:sz w:val="24"/>
          <w:szCs w:val="24"/>
        </w:rPr>
        <w:t>.</w:t>
      </w:r>
    </w:p>
    <w:p w:rsidR="00C243BD" w:rsidRPr="00C243BD" w:rsidRDefault="00C243BD" w:rsidP="0084102F">
      <w:pPr>
        <w:pStyle w:val="aa"/>
        <w:numPr>
          <w:ilvl w:val="0"/>
          <w:numId w:val="4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sz w:val="24"/>
          <w:szCs w:val="24"/>
        </w:rPr>
      </w:pPr>
      <w:r w:rsidRPr="00C243BD">
        <w:rPr>
          <w:rFonts w:ascii="Times New Roman" w:hAnsi="Times New Roman"/>
          <w:sz w:val="24"/>
          <w:szCs w:val="24"/>
        </w:rPr>
        <w:t xml:space="preserve">Технология поиска работы и способы трудоустройства: курс лекций / Л.М. Низова; Поволжский государственный технологический университет. - Йошкар-Ола: ПГТУ, 2017. - 132 с.: ил. - Библиогр.: с. 122-128. - ISBN 978-5-8158-1847-7; То же [Электронный ресурс]. - URL: </w:t>
      </w:r>
      <w:hyperlink r:id="rId84" w:history="1">
        <w:r w:rsidRPr="00C243BD">
          <w:rPr>
            <w:rStyle w:val="af0"/>
            <w:rFonts w:ascii="Times New Roman" w:hAnsi="Times New Roman"/>
            <w:color w:val="auto"/>
            <w:sz w:val="24"/>
            <w:szCs w:val="24"/>
            <w:u w:val="none"/>
          </w:rPr>
          <w:t>http://biblioclub.ru/index.php?page=book&amp;id=476402</w:t>
        </w:r>
      </w:hyperlink>
      <w:r w:rsidRPr="00C243BD">
        <w:rPr>
          <w:rFonts w:ascii="Times New Roman" w:hAnsi="Times New Roman"/>
          <w:sz w:val="24"/>
          <w:szCs w:val="24"/>
        </w:rPr>
        <w:t>.</w:t>
      </w:r>
    </w:p>
    <w:p w:rsidR="00855FA1" w:rsidRDefault="00855FA1" w:rsidP="00855FA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855FA1" w:rsidRPr="00DF7EA1" w:rsidRDefault="00855FA1" w:rsidP="00855FA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DF7EA1">
        <w:rPr>
          <w:bCs/>
          <w:i/>
          <w:iCs/>
        </w:rPr>
        <w:t>7.3. Перечень учебно-методического обеспечения для самостоятельной работы обучающихся по дисциплине</w:t>
      </w:r>
    </w:p>
    <w:p w:rsidR="00855FA1" w:rsidRPr="00D01923" w:rsidRDefault="00855FA1" w:rsidP="00D01923">
      <w:pPr>
        <w:pStyle w:val="aa"/>
        <w:numPr>
          <w:ilvl w:val="0"/>
          <w:numId w:val="45"/>
        </w:numPr>
        <w:tabs>
          <w:tab w:val="left" w:pos="426"/>
          <w:tab w:val="left" w:pos="720"/>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20"/>
        <w:jc w:val="both"/>
        <w:rPr>
          <w:rFonts w:ascii="Times New Roman" w:hAnsi="Times New Roman"/>
          <w:bCs/>
          <w:iCs/>
          <w:sz w:val="24"/>
          <w:szCs w:val="24"/>
        </w:rPr>
      </w:pPr>
      <w:r w:rsidRPr="00D01923">
        <w:rPr>
          <w:rFonts w:ascii="Times New Roman" w:hAnsi="Times New Roman"/>
          <w:color w:val="000000"/>
          <w:sz w:val="24"/>
          <w:szCs w:val="24"/>
        </w:rPr>
        <w:t>Шкунова А.А., Менеджмент: технология организации самостоятельной работы студентов: Учеб. пособие. Нижний Новгород: Мининский ун-т, 2016.</w:t>
      </w:r>
      <w:r w:rsidRPr="00D01923">
        <w:rPr>
          <w:rFonts w:ascii="Times New Roman" w:hAnsi="Times New Roman"/>
          <w:bCs/>
          <w:iCs/>
          <w:sz w:val="24"/>
          <w:szCs w:val="24"/>
        </w:rPr>
        <w:t xml:space="preserve"> </w:t>
      </w:r>
    </w:p>
    <w:p w:rsidR="00855FA1" w:rsidRPr="00DF7EA1" w:rsidRDefault="00855FA1" w:rsidP="00855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DF7EA1">
        <w:rPr>
          <w:bCs/>
          <w:i/>
          <w:iCs/>
        </w:rPr>
        <w:t>7.4. Перечень ресурсов информационно-телекоммуникационной сети «Интернет», необходимых для освоения дисциплины</w:t>
      </w:r>
    </w:p>
    <w:p w:rsidR="00855FA1" w:rsidRPr="00855FA1" w:rsidRDefault="00855FA1" w:rsidP="00855FA1">
      <w:pPr>
        <w:autoSpaceDE w:val="0"/>
        <w:autoSpaceDN w:val="0"/>
        <w:adjustRightInd w:val="0"/>
        <w:spacing w:line="360" w:lineRule="auto"/>
        <w:ind w:firstLine="567"/>
        <w:jc w:val="both"/>
        <w:rPr>
          <w:b/>
          <w:bCs/>
        </w:rPr>
      </w:pPr>
      <w:r w:rsidRPr="00DF7EA1">
        <w:t xml:space="preserve">1. Титова, Л.Г. Деловое общение: учебное пособие / Л.Г. Титова. - Москва: Юнити-Дана, 2015. - 271 с. - Библиогр. в кн. - ISBN 978-5-238-00919-3; То же [Электронный ресурс]. </w:t>
      </w:r>
      <w:r w:rsidRPr="003B6C8A">
        <w:t xml:space="preserve">- </w:t>
      </w:r>
      <w:r w:rsidRPr="00855FA1">
        <w:t xml:space="preserve">URL: </w:t>
      </w:r>
      <w:hyperlink r:id="rId85" w:history="1">
        <w:r w:rsidRPr="00855FA1">
          <w:rPr>
            <w:rStyle w:val="af0"/>
            <w:color w:val="auto"/>
            <w:u w:val="none"/>
          </w:rPr>
          <w:t>http://biblioclub.ru/index.php?page=book&amp;id=436853</w:t>
        </w:r>
      </w:hyperlink>
      <w:r w:rsidRPr="00855FA1">
        <w:t>.</w:t>
      </w:r>
    </w:p>
    <w:p w:rsidR="00855FA1" w:rsidRPr="00DF7EA1" w:rsidRDefault="00855FA1" w:rsidP="00855FA1">
      <w:pPr>
        <w:spacing w:line="360" w:lineRule="auto"/>
        <w:ind w:firstLine="567"/>
        <w:jc w:val="center"/>
        <w:rPr>
          <w:b/>
        </w:rPr>
      </w:pPr>
    </w:p>
    <w:p w:rsidR="00855FA1" w:rsidRPr="00F53E4D" w:rsidRDefault="00855FA1" w:rsidP="00855FA1">
      <w:pPr>
        <w:autoSpaceDE w:val="0"/>
        <w:autoSpaceDN w:val="0"/>
        <w:adjustRightInd w:val="0"/>
        <w:spacing w:line="360" w:lineRule="auto"/>
        <w:ind w:firstLine="709"/>
        <w:jc w:val="both"/>
        <w:rPr>
          <w:b/>
          <w:bCs/>
        </w:rPr>
      </w:pPr>
      <w:r w:rsidRPr="00F53E4D">
        <w:rPr>
          <w:b/>
          <w:bCs/>
        </w:rPr>
        <w:t>8. Фонды оценочных средств</w:t>
      </w:r>
    </w:p>
    <w:p w:rsidR="00855FA1" w:rsidRPr="00F53E4D" w:rsidRDefault="00855FA1" w:rsidP="00855FA1">
      <w:pPr>
        <w:spacing w:line="360" w:lineRule="auto"/>
        <w:ind w:firstLine="709"/>
        <w:jc w:val="both"/>
        <w:rPr>
          <w:spacing w:val="-4"/>
        </w:rPr>
      </w:pPr>
      <w:r w:rsidRPr="00F53E4D">
        <w:rPr>
          <w:spacing w:val="-4"/>
        </w:rPr>
        <w:t>Фонд оценочных средств представлен в Приложении 1.</w:t>
      </w:r>
    </w:p>
    <w:p w:rsidR="00855FA1" w:rsidRPr="00F53E4D" w:rsidRDefault="00855FA1" w:rsidP="00855FA1">
      <w:pPr>
        <w:autoSpaceDE w:val="0"/>
        <w:autoSpaceDN w:val="0"/>
        <w:adjustRightInd w:val="0"/>
        <w:spacing w:line="360" w:lineRule="auto"/>
        <w:ind w:firstLine="709"/>
        <w:jc w:val="both"/>
        <w:rPr>
          <w:b/>
          <w:bCs/>
        </w:rPr>
      </w:pPr>
      <w:r w:rsidRPr="00F53E4D">
        <w:rPr>
          <w:b/>
          <w:bCs/>
        </w:rPr>
        <w:t>9. Материально-техническое обеспечение образовательного процесса по дисциплине</w:t>
      </w:r>
    </w:p>
    <w:p w:rsidR="00855FA1" w:rsidRPr="00F53E4D" w:rsidRDefault="00855FA1" w:rsidP="00855FA1">
      <w:pPr>
        <w:autoSpaceDE w:val="0"/>
        <w:autoSpaceDN w:val="0"/>
        <w:adjustRightInd w:val="0"/>
        <w:spacing w:line="360" w:lineRule="auto"/>
        <w:ind w:firstLine="709"/>
        <w:jc w:val="both"/>
        <w:rPr>
          <w:bCs/>
          <w:i/>
        </w:rPr>
      </w:pPr>
      <w:r w:rsidRPr="00F53E4D">
        <w:rPr>
          <w:bCs/>
          <w:i/>
        </w:rPr>
        <w:t>9.1. Описание материально-технической базы</w:t>
      </w:r>
    </w:p>
    <w:p w:rsidR="005D5EE4" w:rsidRPr="00A36859" w:rsidRDefault="005D5EE4" w:rsidP="005D5EE4">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w:t>
      </w:r>
      <w:r>
        <w:rPr>
          <w:color w:val="000000"/>
        </w:rPr>
        <w:t xml:space="preserve"> и практической</w:t>
      </w:r>
      <w:r w:rsidRPr="00A36859">
        <w:rPr>
          <w:color w:val="000000"/>
        </w:rPr>
        <w:t xml:space="preserve"> аудитории оборудованной для</w:t>
      </w:r>
      <w:r>
        <w:rPr>
          <w:color w:val="000000"/>
        </w:rPr>
        <w:t xml:space="preserve">  </w:t>
      </w:r>
      <w:r w:rsidRPr="00A36859">
        <w:rPr>
          <w:color w:val="000000"/>
        </w:rPr>
        <w:t>презентации</w:t>
      </w:r>
      <w:r>
        <w:rPr>
          <w:color w:val="000000"/>
        </w:rPr>
        <w:t>.</w:t>
      </w:r>
      <w:r w:rsidRPr="00A36859">
        <w:rPr>
          <w:color w:val="000000"/>
        </w:rPr>
        <w:t xml:space="preserve"> Технические средства обучения: мультимедийное оборудование</w:t>
      </w:r>
      <w:r>
        <w:rPr>
          <w:color w:val="000000"/>
        </w:rPr>
        <w:t>.</w:t>
      </w:r>
    </w:p>
    <w:p w:rsidR="00855FA1" w:rsidRPr="00F53E4D" w:rsidRDefault="00855FA1" w:rsidP="00855FA1">
      <w:pPr>
        <w:autoSpaceDE w:val="0"/>
        <w:autoSpaceDN w:val="0"/>
        <w:adjustRightInd w:val="0"/>
        <w:spacing w:line="360" w:lineRule="auto"/>
        <w:ind w:firstLine="709"/>
        <w:jc w:val="both"/>
        <w:rPr>
          <w:bCs/>
          <w:i/>
        </w:rPr>
      </w:pPr>
      <w:r w:rsidRPr="00F53E4D">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55FA1" w:rsidRPr="00F53E4D" w:rsidRDefault="00855FA1" w:rsidP="00855FA1">
      <w:pPr>
        <w:autoSpaceDE w:val="0"/>
        <w:autoSpaceDN w:val="0"/>
        <w:adjustRightInd w:val="0"/>
        <w:spacing w:line="360" w:lineRule="auto"/>
        <w:ind w:firstLine="709"/>
        <w:jc w:val="both"/>
        <w:rPr>
          <w:bCs/>
          <w:i/>
          <w:color w:val="000000"/>
        </w:rPr>
      </w:pPr>
      <w:r w:rsidRPr="00F53E4D">
        <w:rPr>
          <w:bCs/>
          <w:i/>
          <w:color w:val="000000"/>
        </w:rPr>
        <w:t>Перечень программного обеспечения</w:t>
      </w:r>
    </w:p>
    <w:p w:rsidR="00855FA1" w:rsidRPr="00E77259" w:rsidRDefault="00855FA1" w:rsidP="00855FA1">
      <w:pPr>
        <w:autoSpaceDE w:val="0"/>
        <w:autoSpaceDN w:val="0"/>
        <w:adjustRightInd w:val="0"/>
        <w:spacing w:line="360" w:lineRule="auto"/>
        <w:ind w:firstLine="709"/>
        <w:jc w:val="both"/>
        <w:rPr>
          <w:bCs/>
          <w:i/>
          <w:color w:val="000000"/>
        </w:rPr>
      </w:pPr>
      <w:r w:rsidRPr="00F53E4D">
        <w:rPr>
          <w:color w:val="000000"/>
          <w:lang w:val="en-US"/>
        </w:rPr>
        <w:t>Microsoft</w:t>
      </w:r>
      <w:r w:rsidRPr="00E77259">
        <w:rPr>
          <w:color w:val="000000"/>
        </w:rPr>
        <w:t xml:space="preserve"> </w:t>
      </w:r>
      <w:r w:rsidRPr="00F53E4D">
        <w:rPr>
          <w:color w:val="000000"/>
          <w:lang w:val="en-US"/>
        </w:rPr>
        <w:t>Windows</w:t>
      </w:r>
      <w:r w:rsidRPr="00E77259">
        <w:rPr>
          <w:color w:val="000000"/>
        </w:rPr>
        <w:t xml:space="preserve"> </w:t>
      </w:r>
      <w:r w:rsidR="00C243BD" w:rsidRPr="00E77259">
        <w:rPr>
          <w:color w:val="000000"/>
        </w:rPr>
        <w:t>10</w:t>
      </w:r>
      <w:r w:rsidRPr="00E77259">
        <w:rPr>
          <w:color w:val="000000"/>
        </w:rPr>
        <w:t xml:space="preserve">, </w:t>
      </w:r>
      <w:r w:rsidRPr="00F53E4D">
        <w:rPr>
          <w:color w:val="000000"/>
          <w:lang w:val="en-US"/>
        </w:rPr>
        <w:t>Word</w:t>
      </w:r>
      <w:r w:rsidRPr="00E77259">
        <w:rPr>
          <w:color w:val="000000"/>
        </w:rPr>
        <w:t xml:space="preserve">, </w:t>
      </w:r>
      <w:r w:rsidRPr="00F53E4D">
        <w:rPr>
          <w:color w:val="000000"/>
          <w:lang w:val="en-US"/>
        </w:rPr>
        <w:t>Excel</w:t>
      </w:r>
      <w:r w:rsidRPr="00E77259">
        <w:rPr>
          <w:color w:val="000000"/>
        </w:rPr>
        <w:t xml:space="preserve">, </w:t>
      </w:r>
      <w:r w:rsidRPr="00F53E4D">
        <w:rPr>
          <w:color w:val="000000"/>
          <w:lang w:val="en-US"/>
        </w:rPr>
        <w:t>PowerPoint</w:t>
      </w:r>
      <w:r w:rsidRPr="00E77259">
        <w:rPr>
          <w:color w:val="000000"/>
        </w:rPr>
        <w:t>.</w:t>
      </w:r>
    </w:p>
    <w:p w:rsidR="00855FA1" w:rsidRPr="00F53E4D" w:rsidRDefault="00855FA1" w:rsidP="00855FA1">
      <w:pPr>
        <w:autoSpaceDE w:val="0"/>
        <w:autoSpaceDN w:val="0"/>
        <w:adjustRightInd w:val="0"/>
        <w:spacing w:line="360" w:lineRule="auto"/>
        <w:ind w:firstLine="709"/>
        <w:jc w:val="both"/>
        <w:rPr>
          <w:bCs/>
          <w:i/>
        </w:rPr>
      </w:pPr>
      <w:r w:rsidRPr="00F53E4D">
        <w:rPr>
          <w:bCs/>
          <w:i/>
          <w:color w:val="000000"/>
        </w:rPr>
        <w:t>Перечень информационных справочных систем</w:t>
      </w:r>
    </w:p>
    <w:p w:rsidR="00855FA1" w:rsidRPr="00F53E4D" w:rsidRDefault="00855FA1" w:rsidP="0084102F">
      <w:pPr>
        <w:pStyle w:val="23"/>
        <w:numPr>
          <w:ilvl w:val="0"/>
          <w:numId w:val="33"/>
        </w:numPr>
        <w:spacing w:after="0" w:line="360" w:lineRule="auto"/>
        <w:ind w:left="0" w:firstLine="0"/>
        <w:jc w:val="both"/>
      </w:pPr>
      <w:r w:rsidRPr="00F53E4D">
        <w:lastRenderedPageBreak/>
        <w:t xml:space="preserve">Научная электронная библиотека </w:t>
      </w:r>
      <w:r w:rsidRPr="00F53E4D">
        <w:rPr>
          <w:bCs/>
          <w:iCs/>
        </w:rPr>
        <w:t xml:space="preserve">[Электронный ресурс] – </w:t>
      </w:r>
      <w:r w:rsidRPr="00F53E4D">
        <w:rPr>
          <w:bCs/>
          <w:iCs/>
          <w:lang w:val="en-US"/>
        </w:rPr>
        <w:t>URL</w:t>
      </w:r>
      <w:r w:rsidRPr="00F53E4D">
        <w:rPr>
          <w:bCs/>
          <w:iCs/>
        </w:rPr>
        <w:t xml:space="preserve">: </w:t>
      </w:r>
      <w:hyperlink r:id="rId86" w:history="1">
        <w:r w:rsidRPr="00F53E4D">
          <w:rPr>
            <w:rStyle w:val="af0"/>
            <w:color w:val="auto"/>
            <w:u w:val="none"/>
          </w:rPr>
          <w:t>http://www.elibrary.ru/agreement.asp</w:t>
        </w:r>
      </w:hyperlink>
      <w:r w:rsidRPr="00F53E4D">
        <w:t xml:space="preserve">Справочно-консультационная система «Консультант Плюс» </w:t>
      </w:r>
      <w:r w:rsidRPr="00F53E4D">
        <w:rPr>
          <w:bCs/>
          <w:iCs/>
        </w:rPr>
        <w:t xml:space="preserve">[Электронный ресурс] – </w:t>
      </w:r>
      <w:r w:rsidRPr="00F53E4D">
        <w:rPr>
          <w:bCs/>
          <w:iCs/>
          <w:lang w:val="en-US"/>
        </w:rPr>
        <w:t>URL</w:t>
      </w:r>
      <w:r w:rsidRPr="00F53E4D">
        <w:rPr>
          <w:bCs/>
          <w:iCs/>
        </w:rPr>
        <w:t xml:space="preserve">: </w:t>
      </w:r>
      <w:r w:rsidRPr="00F53E4D">
        <w:t>http://www.consultant.ru/.</w:t>
      </w:r>
    </w:p>
    <w:p w:rsidR="00855FA1" w:rsidRPr="00F53E4D" w:rsidRDefault="00855FA1" w:rsidP="0084102F">
      <w:pPr>
        <w:pStyle w:val="23"/>
        <w:numPr>
          <w:ilvl w:val="0"/>
          <w:numId w:val="33"/>
        </w:numPr>
        <w:spacing w:after="0" w:line="360" w:lineRule="auto"/>
        <w:ind w:left="0" w:firstLine="0"/>
        <w:jc w:val="both"/>
      </w:pPr>
      <w:r w:rsidRPr="00F53E4D">
        <w:t xml:space="preserve">Университетская информационная система РОССИЯ (УИС РОССИЯ) </w:t>
      </w:r>
      <w:r w:rsidRPr="00F53E4D">
        <w:rPr>
          <w:bCs/>
          <w:iCs/>
        </w:rPr>
        <w:t xml:space="preserve">[Электронный ресурс] – </w:t>
      </w:r>
      <w:r w:rsidRPr="00F53E4D">
        <w:rPr>
          <w:bCs/>
          <w:iCs/>
          <w:lang w:val="en-US"/>
        </w:rPr>
        <w:t>URL</w:t>
      </w:r>
      <w:r w:rsidRPr="00F53E4D">
        <w:rPr>
          <w:bCs/>
          <w:iCs/>
        </w:rPr>
        <w:t xml:space="preserve">: </w:t>
      </w:r>
      <w:hyperlink r:id="rId87" w:history="1">
        <w:r w:rsidRPr="00F53E4D">
          <w:rPr>
            <w:rStyle w:val="af0"/>
            <w:color w:val="auto"/>
            <w:u w:val="none"/>
          </w:rPr>
          <w:t>http://uisrussia.msu.ru/docs/ips/n/access_levels.htm</w:t>
        </w:r>
      </w:hyperlink>
      <w:r w:rsidRPr="00F53E4D">
        <w:t>.</w:t>
      </w:r>
    </w:p>
    <w:p w:rsidR="00855FA1" w:rsidRPr="00F53E4D" w:rsidRDefault="00855FA1" w:rsidP="0084102F">
      <w:pPr>
        <w:pStyle w:val="23"/>
        <w:numPr>
          <w:ilvl w:val="0"/>
          <w:numId w:val="33"/>
        </w:numPr>
        <w:spacing w:after="0" w:line="360" w:lineRule="auto"/>
        <w:ind w:left="0" w:firstLine="0"/>
        <w:jc w:val="both"/>
      </w:pPr>
      <w:r w:rsidRPr="00F53E4D">
        <w:t xml:space="preserve">Федеральный образовательный портал – Экономика, социология, менеджмент </w:t>
      </w:r>
      <w:r w:rsidRPr="00F53E4D">
        <w:rPr>
          <w:bCs/>
          <w:iCs/>
        </w:rPr>
        <w:t xml:space="preserve">[Электронный ресурс] – </w:t>
      </w:r>
      <w:r w:rsidRPr="00F53E4D">
        <w:rPr>
          <w:bCs/>
          <w:iCs/>
          <w:lang w:val="en-US"/>
        </w:rPr>
        <w:t>URL</w:t>
      </w:r>
      <w:r w:rsidRPr="00F53E4D">
        <w:rPr>
          <w:bCs/>
          <w:iCs/>
        </w:rPr>
        <w:t xml:space="preserve">: </w:t>
      </w:r>
      <w:r w:rsidRPr="00F53E4D">
        <w:t xml:space="preserve">http://ecsocman.edu.ru/. </w:t>
      </w:r>
    </w:p>
    <w:p w:rsidR="00855FA1" w:rsidRPr="00F53E4D" w:rsidRDefault="00855FA1" w:rsidP="0084102F">
      <w:pPr>
        <w:pStyle w:val="aa"/>
        <w:numPr>
          <w:ilvl w:val="0"/>
          <w:numId w:val="33"/>
        </w:numPr>
        <w:autoSpaceDE w:val="0"/>
        <w:autoSpaceDN w:val="0"/>
        <w:adjustRightInd w:val="0"/>
        <w:spacing w:after="0" w:line="360" w:lineRule="auto"/>
        <w:ind w:left="0" w:firstLine="0"/>
        <w:jc w:val="both"/>
        <w:rPr>
          <w:rFonts w:ascii="Times New Roman" w:hAnsi="Times New Roman"/>
          <w:sz w:val="24"/>
          <w:szCs w:val="24"/>
        </w:rPr>
      </w:pPr>
      <w:r w:rsidRPr="00F53E4D">
        <w:rPr>
          <w:rFonts w:ascii="Times New Roman" w:hAnsi="Times New Roman"/>
          <w:sz w:val="24"/>
          <w:szCs w:val="24"/>
        </w:rPr>
        <w:t xml:space="preserve">Федеральный портал «Российское образование» </w:t>
      </w:r>
      <w:r w:rsidRPr="00F53E4D">
        <w:rPr>
          <w:rFonts w:ascii="Times New Roman" w:hAnsi="Times New Roman"/>
          <w:bCs/>
          <w:iCs/>
          <w:sz w:val="24"/>
          <w:szCs w:val="24"/>
        </w:rPr>
        <w:t xml:space="preserve">[Электронный ресурс] – </w:t>
      </w:r>
      <w:r w:rsidRPr="00F53E4D">
        <w:rPr>
          <w:rFonts w:ascii="Times New Roman" w:hAnsi="Times New Roman"/>
          <w:bCs/>
          <w:iCs/>
          <w:sz w:val="24"/>
          <w:szCs w:val="24"/>
          <w:lang w:val="en-US"/>
        </w:rPr>
        <w:t>URL</w:t>
      </w:r>
      <w:r w:rsidRPr="00F53E4D">
        <w:rPr>
          <w:rFonts w:ascii="Times New Roman" w:hAnsi="Times New Roman"/>
          <w:bCs/>
          <w:iCs/>
          <w:sz w:val="24"/>
          <w:szCs w:val="24"/>
        </w:rPr>
        <w:t xml:space="preserve">: </w:t>
      </w:r>
      <w:r w:rsidRPr="00F53E4D">
        <w:rPr>
          <w:rFonts w:ascii="Times New Roman" w:hAnsi="Times New Roman"/>
          <w:sz w:val="24"/>
          <w:szCs w:val="24"/>
        </w:rPr>
        <w:t xml:space="preserve">http://www.edu.ru/. </w:t>
      </w:r>
    </w:p>
    <w:p w:rsidR="00855FA1" w:rsidRPr="00F53E4D" w:rsidRDefault="00855FA1" w:rsidP="0084102F">
      <w:pPr>
        <w:pStyle w:val="aa"/>
        <w:numPr>
          <w:ilvl w:val="0"/>
          <w:numId w:val="33"/>
        </w:numPr>
        <w:autoSpaceDE w:val="0"/>
        <w:autoSpaceDN w:val="0"/>
        <w:adjustRightInd w:val="0"/>
        <w:spacing w:after="0" w:line="360" w:lineRule="auto"/>
        <w:ind w:left="0" w:firstLine="0"/>
        <w:jc w:val="both"/>
      </w:pPr>
      <w:r w:rsidRPr="00F53E4D">
        <w:rPr>
          <w:rFonts w:ascii="Times New Roman" w:hAnsi="Times New Roman"/>
          <w:sz w:val="24"/>
          <w:szCs w:val="24"/>
        </w:rPr>
        <w:t xml:space="preserve">Электронные образовательные ресурсы (ЭОС) </w:t>
      </w:r>
      <w:r w:rsidRPr="00F53E4D">
        <w:rPr>
          <w:rFonts w:ascii="Times New Roman" w:hAnsi="Times New Roman"/>
          <w:bCs/>
          <w:iCs/>
          <w:sz w:val="24"/>
          <w:szCs w:val="24"/>
        </w:rPr>
        <w:t xml:space="preserve">[Электронный ресурс] – </w:t>
      </w:r>
      <w:r w:rsidRPr="00F53E4D">
        <w:rPr>
          <w:rFonts w:ascii="Times New Roman" w:hAnsi="Times New Roman"/>
          <w:bCs/>
          <w:iCs/>
          <w:sz w:val="24"/>
          <w:szCs w:val="24"/>
          <w:lang w:val="en-US"/>
        </w:rPr>
        <w:t>URL</w:t>
      </w:r>
      <w:r w:rsidRPr="00F53E4D">
        <w:rPr>
          <w:rFonts w:ascii="Times New Roman" w:hAnsi="Times New Roman"/>
          <w:bCs/>
          <w:iCs/>
          <w:sz w:val="24"/>
          <w:szCs w:val="24"/>
        </w:rPr>
        <w:t xml:space="preserve">: </w:t>
      </w:r>
      <w:hyperlink r:id="rId88" w:history="1">
        <w:r w:rsidRPr="00F53E4D">
          <w:rPr>
            <w:rStyle w:val="af0"/>
            <w:rFonts w:ascii="Times New Roman" w:hAnsi="Times New Roman"/>
            <w:color w:val="auto"/>
            <w:sz w:val="24"/>
            <w:szCs w:val="24"/>
            <w:u w:val="none"/>
            <w:lang w:val="en-US"/>
          </w:rPr>
          <w:t>http</w:t>
        </w:r>
        <w:r w:rsidRPr="00F53E4D">
          <w:rPr>
            <w:rStyle w:val="af0"/>
            <w:rFonts w:ascii="Times New Roman" w:hAnsi="Times New Roman"/>
            <w:color w:val="auto"/>
            <w:sz w:val="24"/>
            <w:szCs w:val="24"/>
            <w:u w:val="none"/>
          </w:rPr>
          <w:t>://</w:t>
        </w:r>
        <w:r w:rsidRPr="00F53E4D">
          <w:rPr>
            <w:rStyle w:val="af0"/>
            <w:rFonts w:ascii="Times New Roman" w:hAnsi="Times New Roman"/>
            <w:color w:val="auto"/>
            <w:sz w:val="24"/>
            <w:szCs w:val="24"/>
            <w:u w:val="none"/>
            <w:lang w:val="en-US"/>
          </w:rPr>
          <w:t>vipbook</w:t>
        </w:r>
        <w:r w:rsidRPr="00F53E4D">
          <w:rPr>
            <w:rStyle w:val="af0"/>
            <w:rFonts w:ascii="Times New Roman" w:hAnsi="Times New Roman"/>
            <w:color w:val="auto"/>
            <w:sz w:val="24"/>
            <w:szCs w:val="24"/>
            <w:u w:val="none"/>
          </w:rPr>
          <w:t>.</w:t>
        </w:r>
        <w:r w:rsidRPr="00F53E4D">
          <w:rPr>
            <w:rStyle w:val="af0"/>
            <w:rFonts w:ascii="Times New Roman" w:hAnsi="Times New Roman"/>
            <w:color w:val="auto"/>
            <w:sz w:val="24"/>
            <w:szCs w:val="24"/>
            <w:u w:val="none"/>
            <w:lang w:val="en-US"/>
          </w:rPr>
          <w:t>info</w:t>
        </w:r>
        <w:r w:rsidRPr="00F53E4D">
          <w:rPr>
            <w:rStyle w:val="af0"/>
            <w:rFonts w:ascii="Times New Roman" w:hAnsi="Times New Roman"/>
            <w:color w:val="auto"/>
            <w:sz w:val="24"/>
            <w:szCs w:val="24"/>
            <w:u w:val="none"/>
          </w:rPr>
          <w:t>/</w:t>
        </w:r>
        <w:r w:rsidRPr="00F53E4D">
          <w:rPr>
            <w:rStyle w:val="af0"/>
            <w:rFonts w:ascii="Times New Roman" w:hAnsi="Times New Roman"/>
            <w:color w:val="auto"/>
            <w:sz w:val="24"/>
            <w:szCs w:val="24"/>
            <w:u w:val="none"/>
            <w:lang w:val="en-US"/>
          </w:rPr>
          <w:t>nauka</w:t>
        </w:r>
        <w:r w:rsidRPr="00F53E4D">
          <w:rPr>
            <w:rStyle w:val="af0"/>
            <w:rFonts w:ascii="Times New Roman" w:hAnsi="Times New Roman"/>
            <w:color w:val="auto"/>
            <w:sz w:val="24"/>
            <w:szCs w:val="24"/>
            <w:u w:val="none"/>
          </w:rPr>
          <w:t>-</w:t>
        </w:r>
        <w:r w:rsidRPr="00F53E4D">
          <w:rPr>
            <w:rStyle w:val="af0"/>
            <w:rFonts w:ascii="Times New Roman" w:hAnsi="Times New Roman"/>
            <w:color w:val="auto"/>
            <w:sz w:val="24"/>
            <w:szCs w:val="24"/>
            <w:u w:val="none"/>
            <w:lang w:val="en-US"/>
          </w:rPr>
          <w:t>i</w:t>
        </w:r>
        <w:r w:rsidRPr="00F53E4D">
          <w:rPr>
            <w:rStyle w:val="af0"/>
            <w:rFonts w:ascii="Times New Roman" w:hAnsi="Times New Roman"/>
            <w:color w:val="auto"/>
            <w:sz w:val="24"/>
            <w:szCs w:val="24"/>
            <w:u w:val="none"/>
          </w:rPr>
          <w:t>-</w:t>
        </w:r>
        <w:r w:rsidRPr="00F53E4D">
          <w:rPr>
            <w:rStyle w:val="af0"/>
            <w:rFonts w:ascii="Times New Roman" w:hAnsi="Times New Roman"/>
            <w:color w:val="auto"/>
            <w:sz w:val="24"/>
            <w:szCs w:val="24"/>
            <w:u w:val="none"/>
            <w:lang w:val="en-US"/>
          </w:rPr>
          <w:t>ucheba</w:t>
        </w:r>
        <w:r w:rsidRPr="00F53E4D">
          <w:rPr>
            <w:rStyle w:val="af0"/>
            <w:rFonts w:ascii="Times New Roman" w:hAnsi="Times New Roman"/>
            <w:color w:val="auto"/>
            <w:sz w:val="24"/>
            <w:szCs w:val="24"/>
            <w:u w:val="none"/>
          </w:rPr>
          <w:t>/</w:t>
        </w:r>
        <w:r w:rsidRPr="00F53E4D">
          <w:rPr>
            <w:rStyle w:val="af0"/>
            <w:rFonts w:ascii="Times New Roman" w:hAnsi="Times New Roman"/>
            <w:color w:val="auto"/>
            <w:sz w:val="24"/>
            <w:szCs w:val="24"/>
            <w:u w:val="none"/>
            <w:lang w:val="en-US"/>
          </w:rPr>
          <w:t>menedgment</w:t>
        </w:r>
        <w:r w:rsidRPr="00F53E4D">
          <w:rPr>
            <w:rStyle w:val="af0"/>
            <w:rFonts w:ascii="Times New Roman" w:hAnsi="Times New Roman"/>
            <w:color w:val="auto"/>
            <w:sz w:val="24"/>
            <w:szCs w:val="24"/>
            <w:u w:val="none"/>
          </w:rPr>
          <w:t>/</w:t>
        </w:r>
      </w:hyperlink>
      <w:r w:rsidRPr="00F53E4D">
        <w:rPr>
          <w:rFonts w:ascii="Times New Roman" w:hAnsi="Times New Roman"/>
          <w:sz w:val="24"/>
          <w:szCs w:val="24"/>
        </w:rPr>
        <w:t>.</w:t>
      </w:r>
    </w:p>
    <w:p w:rsidR="00154457" w:rsidRDefault="00154457" w:rsidP="00A5696F">
      <w:pPr>
        <w:pStyle w:val="23"/>
        <w:spacing w:after="0" w:line="360" w:lineRule="auto"/>
        <w:ind w:left="0"/>
        <w:jc w:val="center"/>
      </w:pPr>
    </w:p>
    <w:p w:rsidR="00C243BD" w:rsidRDefault="00C243BD" w:rsidP="00EF0A3D">
      <w:pPr>
        <w:tabs>
          <w:tab w:val="left" w:pos="414"/>
        </w:tabs>
        <w:spacing w:line="360" w:lineRule="auto"/>
        <w:ind w:left="426"/>
        <w:jc w:val="center"/>
        <w:rPr>
          <w:b/>
          <w:caps/>
        </w:rPr>
      </w:pPr>
    </w:p>
    <w:p w:rsidR="00EF0A3D" w:rsidRPr="00EF0A3D" w:rsidRDefault="00EF0A3D" w:rsidP="00EF0A3D">
      <w:pPr>
        <w:tabs>
          <w:tab w:val="left" w:pos="414"/>
        </w:tabs>
        <w:spacing w:line="360" w:lineRule="auto"/>
        <w:ind w:left="426"/>
        <w:jc w:val="center"/>
        <w:rPr>
          <w:b/>
          <w:caps/>
        </w:rPr>
      </w:pPr>
      <w:r w:rsidRPr="00EF0A3D">
        <w:rPr>
          <w:b/>
          <w:caps/>
        </w:rPr>
        <w:t>6. Программа практики - не предусмотрена</w:t>
      </w:r>
    </w:p>
    <w:p w:rsidR="00EF0A3D" w:rsidRPr="00EF0A3D" w:rsidRDefault="00EF0A3D" w:rsidP="00EF0A3D">
      <w:pPr>
        <w:autoSpaceDE w:val="0"/>
        <w:autoSpaceDN w:val="0"/>
        <w:adjustRightInd w:val="0"/>
        <w:jc w:val="center"/>
        <w:rPr>
          <w:b/>
          <w:bCs/>
        </w:rPr>
      </w:pPr>
    </w:p>
    <w:p w:rsidR="00EF0A3D" w:rsidRDefault="00855FA1" w:rsidP="00855FA1">
      <w:pPr>
        <w:autoSpaceDE w:val="0"/>
        <w:autoSpaceDN w:val="0"/>
        <w:adjustRightInd w:val="0"/>
        <w:ind w:left="426"/>
        <w:jc w:val="center"/>
        <w:rPr>
          <w:b/>
          <w:bCs/>
        </w:rPr>
      </w:pPr>
      <w:r>
        <w:rPr>
          <w:b/>
          <w:bCs/>
        </w:rPr>
        <w:t xml:space="preserve">7. </w:t>
      </w:r>
      <w:r w:rsidR="00EF0A3D" w:rsidRPr="00855FA1">
        <w:rPr>
          <w:b/>
          <w:bCs/>
        </w:rPr>
        <w:t>ПРОГРАММА ИТОГОВОЙ АТТЕСТАЦИИ</w:t>
      </w:r>
    </w:p>
    <w:p w:rsidR="00855FA1" w:rsidRPr="00855FA1" w:rsidRDefault="00855FA1" w:rsidP="00855FA1">
      <w:pPr>
        <w:autoSpaceDE w:val="0"/>
        <w:autoSpaceDN w:val="0"/>
        <w:adjustRightInd w:val="0"/>
        <w:ind w:left="426"/>
        <w:jc w:val="center"/>
        <w:rPr>
          <w:b/>
          <w:bCs/>
        </w:rPr>
      </w:pPr>
    </w:p>
    <w:p w:rsidR="00EF0A3D" w:rsidRDefault="00EF0A3D" w:rsidP="0084102F">
      <w:pPr>
        <w:pStyle w:val="aa"/>
        <w:numPr>
          <w:ilvl w:val="1"/>
          <w:numId w:val="22"/>
        </w:numPr>
        <w:tabs>
          <w:tab w:val="left" w:pos="1134"/>
        </w:tabs>
        <w:spacing w:after="0" w:line="240" w:lineRule="auto"/>
        <w:ind w:left="0"/>
        <w:jc w:val="center"/>
        <w:rPr>
          <w:rFonts w:ascii="Times New Roman" w:hAnsi="Times New Roman"/>
          <w:b/>
          <w:sz w:val="24"/>
          <w:szCs w:val="24"/>
        </w:rPr>
      </w:pPr>
      <w:r>
        <w:rPr>
          <w:rFonts w:ascii="Times New Roman" w:hAnsi="Times New Roman"/>
          <w:b/>
          <w:sz w:val="24"/>
          <w:szCs w:val="24"/>
        </w:rPr>
        <w:t xml:space="preserve">Определение результатов освоения модуля на основе вычисления рейтинговой оценки по каждому элементу модуля </w:t>
      </w:r>
    </w:p>
    <w:p w:rsidR="00EF0A3D" w:rsidRDefault="00EF0A3D" w:rsidP="00EF0A3D">
      <w:pPr>
        <w:tabs>
          <w:tab w:val="left" w:pos="-7797"/>
        </w:tabs>
        <w:jc w:val="both"/>
      </w:pPr>
      <w:r>
        <w:tab/>
      </w:r>
    </w:p>
    <w:p w:rsidR="00EF0A3D" w:rsidRDefault="00EF0A3D" w:rsidP="00EF0A3D">
      <w:pPr>
        <w:tabs>
          <w:tab w:val="left" w:pos="-7797"/>
        </w:tabs>
        <w:spacing w:line="360" w:lineRule="auto"/>
        <w:jc w:val="both"/>
      </w:pPr>
      <w:r>
        <w:t xml:space="preserve">Рейтинговая оценка по модулю рассчитывается по формуле: </w:t>
      </w:r>
    </w:p>
    <w:p w:rsidR="00EF0A3D" w:rsidRDefault="00EF0A3D" w:rsidP="00EF0A3D">
      <w:pPr>
        <w:tabs>
          <w:tab w:val="left" w:pos="-7797"/>
        </w:tabs>
        <w:spacing w:line="360" w:lineRule="auto"/>
        <w:jc w:val="both"/>
      </w:pPr>
    </w:p>
    <w:p w:rsidR="00EF0A3D" w:rsidRDefault="00EF0A3D" w:rsidP="00EF0A3D">
      <w:pPr>
        <w:tabs>
          <w:tab w:val="left" w:pos="1320"/>
        </w:tabs>
        <w:spacing w:line="360" w:lineRule="auto"/>
      </w:pPr>
      <w:r>
        <w:rPr>
          <w:lang w:val="en-US"/>
        </w:rPr>
        <w:t>R</w:t>
      </w:r>
      <w:r>
        <w:rPr>
          <w:vertAlign w:val="subscript"/>
          <w:lang w:val="en-US"/>
        </w:rPr>
        <w:t>j</w:t>
      </w:r>
      <w:r>
        <w:rPr>
          <w:vertAlign w:val="superscript"/>
        </w:rPr>
        <w:t>мод.</w:t>
      </w:r>
      <w:r>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EF0A3D" w:rsidRDefault="00EF0A3D" w:rsidP="00EF0A3D">
      <w:pPr>
        <w:spacing w:line="360" w:lineRule="auto"/>
      </w:pPr>
    </w:p>
    <w:p w:rsidR="00EF0A3D" w:rsidRDefault="00EF0A3D" w:rsidP="00EF0A3D">
      <w:pPr>
        <w:spacing w:line="360" w:lineRule="auto"/>
        <w:rPr>
          <w:vertAlign w:val="superscript"/>
        </w:rPr>
      </w:pPr>
      <w:r>
        <w:rPr>
          <w:lang w:val="en-US"/>
        </w:rPr>
        <w:t>R</w:t>
      </w:r>
      <w:r>
        <w:rPr>
          <w:vertAlign w:val="subscript"/>
          <w:lang w:val="en-US"/>
        </w:rPr>
        <w:t>j</w:t>
      </w:r>
      <w:r>
        <w:rPr>
          <w:vertAlign w:val="superscript"/>
        </w:rPr>
        <w:t>мод.</w:t>
      </w:r>
      <w:r>
        <w:t xml:space="preserve"> – рейтинговый балл студента </w:t>
      </w:r>
      <w:r>
        <w:rPr>
          <w:lang w:val="en-US"/>
        </w:rPr>
        <w:t>j</w:t>
      </w:r>
      <w:r>
        <w:t xml:space="preserve"> по модулю;</w:t>
      </w:r>
      <w:r>
        <w:rPr>
          <w:vertAlign w:val="superscript"/>
        </w:rPr>
        <w:t xml:space="preserve"> </w:t>
      </w:r>
    </w:p>
    <w:p w:rsidR="00EF0A3D" w:rsidRDefault="00DC1C52" w:rsidP="00EF0A3D">
      <w:pPr>
        <w:spacing w:line="360" w:lineRule="auto"/>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EF0A3D">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EF0A3D">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EF0A3D">
        <w:rPr>
          <w:rFonts w:eastAsiaTheme="minorEastAsia"/>
        </w:rPr>
        <w:t xml:space="preserve"> – зачетные единицы дисциплин, входящих в модуль, </w:t>
      </w:r>
    </w:p>
    <w:p w:rsidR="00EF0A3D" w:rsidRDefault="00DC1C52" w:rsidP="00EF0A3D">
      <w:pPr>
        <w:spacing w:line="360" w:lineRule="auto"/>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EF0A3D">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EF0A3D">
        <w:rPr>
          <w:rFonts w:eastAsiaTheme="minorEastAsia"/>
        </w:rPr>
        <w:t xml:space="preserve"> –  зачетная единица по курсовой работе;</w:t>
      </w:r>
    </w:p>
    <w:p w:rsidR="00EF0A3D" w:rsidRDefault="00DC1C52" w:rsidP="00EF0A3D">
      <w:pPr>
        <w:spacing w:line="360" w:lineRule="auto"/>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EF0A3D">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EF0A3D">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EF0A3D">
        <w:rPr>
          <w:rFonts w:eastAsiaTheme="minorEastAsia"/>
        </w:rPr>
        <w:t xml:space="preserve"> – рейтинговые баллы студента по дисциплинам модуля,</w:t>
      </w:r>
    </w:p>
    <w:p w:rsidR="00EF0A3D" w:rsidRDefault="00DC1C52" w:rsidP="00EF0A3D">
      <w:pPr>
        <w:spacing w:line="360" w:lineRule="auto"/>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EF0A3D">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EF0A3D">
        <w:rPr>
          <w:rFonts w:eastAsiaTheme="minorEastAsia"/>
        </w:rPr>
        <w:t xml:space="preserve"> – рейтинговые баллы студента за практику, за курсовую работу, если их выполнение предусмотрено в семестре.</w:t>
      </w:r>
    </w:p>
    <w:p w:rsidR="00EF0A3D" w:rsidRDefault="00EF0A3D" w:rsidP="00EF0A3D">
      <w:pPr>
        <w:spacing w:line="360" w:lineRule="auto"/>
        <w:rPr>
          <w:b/>
        </w:rPr>
      </w:pPr>
      <w:r>
        <w:t>Величина среднего рейтинга студента по модулю лежит в пределах от 55 до 100 баллов.</w:t>
      </w:r>
    </w:p>
    <w:p w:rsidR="00EF0A3D" w:rsidRDefault="00EF0A3D" w:rsidP="00A5696F">
      <w:pPr>
        <w:pStyle w:val="23"/>
        <w:spacing w:after="0" w:line="360" w:lineRule="auto"/>
        <w:ind w:left="0"/>
        <w:jc w:val="center"/>
      </w:pPr>
    </w:p>
    <w:sectPr w:rsidR="00EF0A3D"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1C52" w:rsidRDefault="00DC1C52" w:rsidP="00B32C33">
      <w:r>
        <w:separator/>
      </w:r>
    </w:p>
  </w:endnote>
  <w:endnote w:type="continuationSeparator" w:id="0">
    <w:p w:rsidR="00DC1C52" w:rsidRDefault="00DC1C52"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014034"/>
      <w:docPartObj>
        <w:docPartGallery w:val="Page Numbers (Bottom of Page)"/>
        <w:docPartUnique/>
      </w:docPartObj>
    </w:sdtPr>
    <w:sdtEndPr/>
    <w:sdtContent>
      <w:p w:rsidR="00C73D94" w:rsidRDefault="00C73D94">
        <w:pPr>
          <w:pStyle w:val="af5"/>
          <w:jc w:val="right"/>
        </w:pPr>
        <w:r>
          <w:fldChar w:fldCharType="begin"/>
        </w:r>
        <w:r>
          <w:instrText xml:space="preserve"> PAGE   \* MERGEFORMAT </w:instrText>
        </w:r>
        <w:r>
          <w:fldChar w:fldCharType="separate"/>
        </w:r>
        <w:r w:rsidR="00DD0A29">
          <w:rPr>
            <w:noProof/>
          </w:rPr>
          <w:t>3</w:t>
        </w:r>
        <w:r>
          <w:rPr>
            <w:noProof/>
          </w:rPr>
          <w:fldChar w:fldCharType="end"/>
        </w:r>
      </w:p>
    </w:sdtContent>
  </w:sdt>
  <w:p w:rsidR="00C73D94" w:rsidRDefault="00C73D94">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1C52" w:rsidRDefault="00DC1C52" w:rsidP="00B32C33">
      <w:r>
        <w:separator/>
      </w:r>
    </w:p>
  </w:footnote>
  <w:footnote w:type="continuationSeparator" w:id="0">
    <w:p w:rsidR="00DC1C52" w:rsidRDefault="00DC1C52" w:rsidP="00B32C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96351"/>
    <w:multiLevelType w:val="hybridMultilevel"/>
    <w:tmpl w:val="D936A2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08503E"/>
    <w:multiLevelType w:val="hybridMultilevel"/>
    <w:tmpl w:val="425E97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5D771A"/>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B1613C"/>
    <w:multiLevelType w:val="hybridMultilevel"/>
    <w:tmpl w:val="28C8EB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5318A0"/>
    <w:multiLevelType w:val="hybridMultilevel"/>
    <w:tmpl w:val="CC5C8AF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09121988"/>
    <w:multiLevelType w:val="hybridMultilevel"/>
    <w:tmpl w:val="480C7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FF412E"/>
    <w:multiLevelType w:val="hybridMultilevel"/>
    <w:tmpl w:val="8B40A67E"/>
    <w:lvl w:ilvl="0" w:tplc="0419000F">
      <w:start w:val="1"/>
      <w:numFmt w:val="decimal"/>
      <w:lvlText w:val="%1."/>
      <w:lvlJc w:val="left"/>
      <w:pPr>
        <w:ind w:left="720" w:hanging="360"/>
      </w:pPr>
      <w:rPr>
        <w:rFonts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4902A9"/>
    <w:multiLevelType w:val="hybridMultilevel"/>
    <w:tmpl w:val="AB6AB718"/>
    <w:lvl w:ilvl="0" w:tplc="B9EC1958">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D32634"/>
    <w:multiLevelType w:val="hybridMultilevel"/>
    <w:tmpl w:val="15FCD8CA"/>
    <w:lvl w:ilvl="0" w:tplc="35FA2A4C">
      <w:start w:val="1"/>
      <w:numFmt w:val="decimal"/>
      <w:lvlText w:val="%1."/>
      <w:lvlJc w:val="left"/>
      <w:pPr>
        <w:ind w:left="750" w:hanging="39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6A5A20"/>
    <w:multiLevelType w:val="hybridMultilevel"/>
    <w:tmpl w:val="768E8A8A"/>
    <w:lvl w:ilvl="0" w:tplc="B0E854AC">
      <w:start w:val="1"/>
      <w:numFmt w:val="decimal"/>
      <w:lvlText w:val="%1."/>
      <w:lvlJc w:val="left"/>
      <w:pPr>
        <w:ind w:left="786"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625AF7"/>
    <w:multiLevelType w:val="hybridMultilevel"/>
    <w:tmpl w:val="F8FECA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0943F9"/>
    <w:multiLevelType w:val="hybridMultilevel"/>
    <w:tmpl w:val="1D769F78"/>
    <w:lvl w:ilvl="0" w:tplc="66346772">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5B686B"/>
    <w:multiLevelType w:val="hybridMultilevel"/>
    <w:tmpl w:val="B582CBEA"/>
    <w:lvl w:ilvl="0" w:tplc="3D44A902">
      <w:start w:val="1"/>
      <w:numFmt w:val="bullet"/>
      <w:lvlText w:val=""/>
      <w:lvlJc w:val="left"/>
      <w:pPr>
        <w:ind w:left="720" w:hanging="360"/>
      </w:pPr>
      <w:rPr>
        <w:rFonts w:ascii="Symbol" w:hAnsi="Symbol" w:hint="default"/>
      </w:rPr>
    </w:lvl>
    <w:lvl w:ilvl="1" w:tplc="7B840BAE">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2A66770"/>
    <w:multiLevelType w:val="hybridMultilevel"/>
    <w:tmpl w:val="02E8BA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4A745A"/>
    <w:multiLevelType w:val="multilevel"/>
    <w:tmpl w:val="94D67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B1E4F20"/>
    <w:multiLevelType w:val="hybridMultilevel"/>
    <w:tmpl w:val="BBF06502"/>
    <w:lvl w:ilvl="0" w:tplc="68005DF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F8D7D3E"/>
    <w:multiLevelType w:val="hybridMultilevel"/>
    <w:tmpl w:val="1B9A4642"/>
    <w:lvl w:ilvl="0" w:tplc="8938A08A">
      <w:start w:val="1"/>
      <w:numFmt w:val="decimal"/>
      <w:lvlText w:val="%1."/>
      <w:lvlJc w:val="left"/>
      <w:pPr>
        <w:ind w:left="720" w:hanging="360"/>
      </w:pPr>
      <w:rPr>
        <w:rFonts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4AC72B3"/>
    <w:multiLevelType w:val="multilevel"/>
    <w:tmpl w:val="0060E3CC"/>
    <w:lvl w:ilvl="0">
      <w:start w:val="7"/>
      <w:numFmt w:val="decimal"/>
      <w:lvlText w:val="%1"/>
      <w:lvlJc w:val="left"/>
      <w:pPr>
        <w:ind w:left="360" w:hanging="360"/>
      </w:pPr>
    </w:lvl>
    <w:lvl w:ilvl="1">
      <w:start w:val="1"/>
      <w:numFmt w:val="decimal"/>
      <w:lvlText w:val="%1.%2"/>
      <w:lvlJc w:val="left"/>
      <w:pPr>
        <w:ind w:left="720" w:hanging="360"/>
      </w:pPr>
    </w:lvl>
    <w:lvl w:ilvl="2">
      <w:start w:val="1"/>
      <w:numFmt w:val="decimalZero"/>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0" w15:restartNumberingAfterBreak="0">
    <w:nsid w:val="35F23738"/>
    <w:multiLevelType w:val="hybridMultilevel"/>
    <w:tmpl w:val="F1E8D3AE"/>
    <w:lvl w:ilvl="0" w:tplc="689A48A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9BE6F0A"/>
    <w:multiLevelType w:val="hybridMultilevel"/>
    <w:tmpl w:val="21285F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0E3BC5"/>
    <w:multiLevelType w:val="multilevel"/>
    <w:tmpl w:val="8F7061F8"/>
    <w:lvl w:ilvl="0">
      <w:start w:val="1"/>
      <w:numFmt w:val="decimal"/>
      <w:lvlText w:val="%1."/>
      <w:lvlJc w:val="left"/>
      <w:pPr>
        <w:ind w:left="720" w:hanging="360"/>
      </w:pPr>
      <w:rPr>
        <w:rFonts w:hint="default"/>
        <w:b w:val="0"/>
        <w:i w:val="0"/>
        <w:sz w:val="24"/>
        <w:szCs w:val="24"/>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B7E07E8"/>
    <w:multiLevelType w:val="hybridMultilevel"/>
    <w:tmpl w:val="E334C3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E201E69"/>
    <w:multiLevelType w:val="hybridMultilevel"/>
    <w:tmpl w:val="B5925912"/>
    <w:lvl w:ilvl="0" w:tplc="70027644">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44C6B45"/>
    <w:multiLevelType w:val="hybridMultilevel"/>
    <w:tmpl w:val="1C5C6466"/>
    <w:lvl w:ilvl="0" w:tplc="E86AD38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455471DA"/>
    <w:multiLevelType w:val="hybridMultilevel"/>
    <w:tmpl w:val="FEA245E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4C021AA2"/>
    <w:multiLevelType w:val="hybridMultilevel"/>
    <w:tmpl w:val="E63ACE28"/>
    <w:lvl w:ilvl="0" w:tplc="35FA2A4C">
      <w:start w:val="1"/>
      <w:numFmt w:val="decimal"/>
      <w:lvlText w:val="%1."/>
      <w:lvlJc w:val="left"/>
      <w:pPr>
        <w:ind w:left="750" w:hanging="39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FA47F61"/>
    <w:multiLevelType w:val="hybridMultilevel"/>
    <w:tmpl w:val="E40091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1915ECF"/>
    <w:multiLevelType w:val="hybridMultilevel"/>
    <w:tmpl w:val="98B4DA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42732E9"/>
    <w:multiLevelType w:val="hybridMultilevel"/>
    <w:tmpl w:val="C2FAA4D2"/>
    <w:lvl w:ilvl="0" w:tplc="9556B3BC">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54D2C0A"/>
    <w:multiLevelType w:val="hybridMultilevel"/>
    <w:tmpl w:val="55F27C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56D97B62"/>
    <w:multiLevelType w:val="hybridMultilevel"/>
    <w:tmpl w:val="423C4A5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7174496"/>
    <w:multiLevelType w:val="hybridMultilevel"/>
    <w:tmpl w:val="46464E4A"/>
    <w:lvl w:ilvl="0" w:tplc="F9B64968">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8FF67A8"/>
    <w:multiLevelType w:val="hybridMultilevel"/>
    <w:tmpl w:val="B0CC16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91F30FA"/>
    <w:multiLevelType w:val="hybridMultilevel"/>
    <w:tmpl w:val="A45622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97366DD"/>
    <w:multiLevelType w:val="multilevel"/>
    <w:tmpl w:val="A52C0816"/>
    <w:lvl w:ilvl="0">
      <w:start w:val="1"/>
      <w:numFmt w:val="decimal"/>
      <w:lvlText w:val="%1."/>
      <w:lvlJc w:val="left"/>
      <w:pPr>
        <w:ind w:left="644" w:hanging="360"/>
      </w:pPr>
      <w:rPr>
        <w:rFonts w:hint="default"/>
        <w:b w:val="0"/>
        <w:sz w:val="24"/>
        <w:szCs w:val="24"/>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15:restartNumberingAfterBreak="0">
    <w:nsid w:val="60DB013B"/>
    <w:multiLevelType w:val="hybridMultilevel"/>
    <w:tmpl w:val="B25A99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12F0DB3"/>
    <w:multiLevelType w:val="hybridMultilevel"/>
    <w:tmpl w:val="BBD2E4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2B92F2C"/>
    <w:multiLevelType w:val="hybridMultilevel"/>
    <w:tmpl w:val="B3AEC83E"/>
    <w:lvl w:ilvl="0" w:tplc="89EA790E">
      <w:start w:val="1"/>
      <w:numFmt w:val="decimal"/>
      <w:lvlText w:val="%1."/>
      <w:lvlJc w:val="left"/>
      <w:pPr>
        <w:ind w:left="750" w:hanging="39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E672B7C"/>
    <w:multiLevelType w:val="multilevel"/>
    <w:tmpl w:val="94D67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F695839"/>
    <w:multiLevelType w:val="hybridMultilevel"/>
    <w:tmpl w:val="42EE2744"/>
    <w:lvl w:ilvl="0" w:tplc="C93EFF22">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1D120FC"/>
    <w:multiLevelType w:val="hybridMultilevel"/>
    <w:tmpl w:val="599C4B48"/>
    <w:lvl w:ilvl="0" w:tplc="5A7CB808">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76823277"/>
    <w:multiLevelType w:val="hybridMultilevel"/>
    <w:tmpl w:val="86529B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CEF2594"/>
    <w:multiLevelType w:val="hybridMultilevel"/>
    <w:tmpl w:val="A328C3C2"/>
    <w:lvl w:ilvl="0" w:tplc="E86AD3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37"/>
  </w:num>
  <w:num w:numId="3">
    <w:abstractNumId w:val="23"/>
  </w:num>
  <w:num w:numId="4">
    <w:abstractNumId w:val="18"/>
  </w:num>
  <w:num w:numId="5">
    <w:abstractNumId w:val="11"/>
  </w:num>
  <w:num w:numId="6">
    <w:abstractNumId w:val="30"/>
  </w:num>
  <w:num w:numId="7">
    <w:abstractNumId w:val="29"/>
  </w:num>
  <w:num w:numId="8">
    <w:abstractNumId w:val="25"/>
  </w:num>
  <w:num w:numId="9">
    <w:abstractNumId w:val="6"/>
  </w:num>
  <w:num w:numId="10">
    <w:abstractNumId w:val="12"/>
  </w:num>
  <w:num w:numId="11">
    <w:abstractNumId w:val="26"/>
  </w:num>
  <w:num w:numId="12">
    <w:abstractNumId w:val="45"/>
  </w:num>
  <w:num w:numId="13">
    <w:abstractNumId w:val="32"/>
  </w:num>
  <w:num w:numId="14">
    <w:abstractNumId w:val="43"/>
  </w:num>
  <w:num w:numId="15">
    <w:abstractNumId w:val="10"/>
  </w:num>
  <w:num w:numId="16">
    <w:abstractNumId w:val="22"/>
  </w:num>
  <w:num w:numId="17">
    <w:abstractNumId w:val="13"/>
  </w:num>
  <w:num w:numId="18">
    <w:abstractNumId w:val="20"/>
  </w:num>
  <w:num w:numId="19">
    <w:abstractNumId w:val="1"/>
  </w:num>
  <w:num w:numId="20">
    <w:abstractNumId w:val="4"/>
  </w:num>
  <w:num w:numId="21">
    <w:abstractNumId w:val="34"/>
  </w:num>
  <w:num w:numId="22">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35"/>
  </w:num>
  <w:num w:numId="25">
    <w:abstractNumId w:val="39"/>
  </w:num>
  <w:num w:numId="26">
    <w:abstractNumId w:val="7"/>
  </w:num>
  <w:num w:numId="27">
    <w:abstractNumId w:val="41"/>
  </w:num>
  <w:num w:numId="28">
    <w:abstractNumId w:val="5"/>
  </w:num>
  <w:num w:numId="29">
    <w:abstractNumId w:val="21"/>
  </w:num>
  <w:num w:numId="30">
    <w:abstractNumId w:val="17"/>
  </w:num>
  <w:num w:numId="31">
    <w:abstractNumId w:val="33"/>
  </w:num>
  <w:num w:numId="32">
    <w:abstractNumId w:val="15"/>
  </w:num>
  <w:num w:numId="33">
    <w:abstractNumId w:val="16"/>
  </w:num>
  <w:num w:numId="34">
    <w:abstractNumId w:val="9"/>
  </w:num>
  <w:num w:numId="35">
    <w:abstractNumId w:val="28"/>
  </w:num>
  <w:num w:numId="36">
    <w:abstractNumId w:val="42"/>
  </w:num>
  <w:num w:numId="37">
    <w:abstractNumId w:val="0"/>
  </w:num>
  <w:num w:numId="38">
    <w:abstractNumId w:val="40"/>
  </w:num>
  <w:num w:numId="39">
    <w:abstractNumId w:val="8"/>
  </w:num>
  <w:num w:numId="40">
    <w:abstractNumId w:val="31"/>
  </w:num>
  <w:num w:numId="41">
    <w:abstractNumId w:val="38"/>
  </w:num>
  <w:num w:numId="42">
    <w:abstractNumId w:val="14"/>
  </w:num>
  <w:num w:numId="43">
    <w:abstractNumId w:val="36"/>
  </w:num>
  <w:num w:numId="44">
    <w:abstractNumId w:val="44"/>
  </w:num>
  <w:num w:numId="45">
    <w:abstractNumId w:val="27"/>
  </w:num>
  <w:num w:numId="46">
    <w:abstractNumId w:val="24"/>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0D91"/>
    <w:rsid w:val="00000734"/>
    <w:rsid w:val="00000FD1"/>
    <w:rsid w:val="000022CB"/>
    <w:rsid w:val="00002EE7"/>
    <w:rsid w:val="00004BAC"/>
    <w:rsid w:val="00004D7B"/>
    <w:rsid w:val="00010379"/>
    <w:rsid w:val="000119D3"/>
    <w:rsid w:val="00014A85"/>
    <w:rsid w:val="00014F61"/>
    <w:rsid w:val="000156CB"/>
    <w:rsid w:val="00015EAE"/>
    <w:rsid w:val="00016C71"/>
    <w:rsid w:val="00022D27"/>
    <w:rsid w:val="00023597"/>
    <w:rsid w:val="0002441D"/>
    <w:rsid w:val="000245B6"/>
    <w:rsid w:val="000250C4"/>
    <w:rsid w:val="00025132"/>
    <w:rsid w:val="000305CE"/>
    <w:rsid w:val="00031811"/>
    <w:rsid w:val="00032039"/>
    <w:rsid w:val="000321CB"/>
    <w:rsid w:val="000326DD"/>
    <w:rsid w:val="00033038"/>
    <w:rsid w:val="000344AF"/>
    <w:rsid w:val="000424BD"/>
    <w:rsid w:val="00042F88"/>
    <w:rsid w:val="00045172"/>
    <w:rsid w:val="00045B60"/>
    <w:rsid w:val="00047A7A"/>
    <w:rsid w:val="00050C4D"/>
    <w:rsid w:val="0005369F"/>
    <w:rsid w:val="00053BCD"/>
    <w:rsid w:val="000567F0"/>
    <w:rsid w:val="000574E6"/>
    <w:rsid w:val="00057D76"/>
    <w:rsid w:val="000606FC"/>
    <w:rsid w:val="000624E8"/>
    <w:rsid w:val="0006578C"/>
    <w:rsid w:val="00066621"/>
    <w:rsid w:val="00066A5D"/>
    <w:rsid w:val="00067A88"/>
    <w:rsid w:val="00070D9C"/>
    <w:rsid w:val="00072A46"/>
    <w:rsid w:val="00072AF5"/>
    <w:rsid w:val="00073504"/>
    <w:rsid w:val="00073DE0"/>
    <w:rsid w:val="000845EB"/>
    <w:rsid w:val="00090571"/>
    <w:rsid w:val="00091979"/>
    <w:rsid w:val="00091BB0"/>
    <w:rsid w:val="00091C68"/>
    <w:rsid w:val="00097AD1"/>
    <w:rsid w:val="000A2CB3"/>
    <w:rsid w:val="000A3B2E"/>
    <w:rsid w:val="000A5909"/>
    <w:rsid w:val="000A6A4A"/>
    <w:rsid w:val="000B015B"/>
    <w:rsid w:val="000B37C0"/>
    <w:rsid w:val="000B4FD5"/>
    <w:rsid w:val="000B53BE"/>
    <w:rsid w:val="000B6777"/>
    <w:rsid w:val="000C0E31"/>
    <w:rsid w:val="000C147F"/>
    <w:rsid w:val="000C2162"/>
    <w:rsid w:val="000C24B7"/>
    <w:rsid w:val="000C3A09"/>
    <w:rsid w:val="000C5332"/>
    <w:rsid w:val="000C5D79"/>
    <w:rsid w:val="000C6D45"/>
    <w:rsid w:val="000C7D92"/>
    <w:rsid w:val="000D05D3"/>
    <w:rsid w:val="000D157D"/>
    <w:rsid w:val="000D289A"/>
    <w:rsid w:val="000D729C"/>
    <w:rsid w:val="000D735C"/>
    <w:rsid w:val="000E016C"/>
    <w:rsid w:val="000E10B0"/>
    <w:rsid w:val="000E10C5"/>
    <w:rsid w:val="000E2412"/>
    <w:rsid w:val="000E24B9"/>
    <w:rsid w:val="000E3492"/>
    <w:rsid w:val="000E428A"/>
    <w:rsid w:val="000E6F5F"/>
    <w:rsid w:val="000F024A"/>
    <w:rsid w:val="000F36DA"/>
    <w:rsid w:val="000F385D"/>
    <w:rsid w:val="000F4EAE"/>
    <w:rsid w:val="0010227E"/>
    <w:rsid w:val="00102F80"/>
    <w:rsid w:val="0010508B"/>
    <w:rsid w:val="00105853"/>
    <w:rsid w:val="00105904"/>
    <w:rsid w:val="00105CA6"/>
    <w:rsid w:val="00105CB9"/>
    <w:rsid w:val="00106336"/>
    <w:rsid w:val="0011363E"/>
    <w:rsid w:val="00113B1A"/>
    <w:rsid w:val="0011511E"/>
    <w:rsid w:val="0011529D"/>
    <w:rsid w:val="00115D9D"/>
    <w:rsid w:val="00116CE4"/>
    <w:rsid w:val="001178B7"/>
    <w:rsid w:val="00121827"/>
    <w:rsid w:val="001307AB"/>
    <w:rsid w:val="00131811"/>
    <w:rsid w:val="00135453"/>
    <w:rsid w:val="0013551C"/>
    <w:rsid w:val="00135D67"/>
    <w:rsid w:val="00136741"/>
    <w:rsid w:val="00141E22"/>
    <w:rsid w:val="00142534"/>
    <w:rsid w:val="00142CA4"/>
    <w:rsid w:val="00142DE8"/>
    <w:rsid w:val="0014317A"/>
    <w:rsid w:val="0014387A"/>
    <w:rsid w:val="0014403F"/>
    <w:rsid w:val="001442EE"/>
    <w:rsid w:val="001457CF"/>
    <w:rsid w:val="0014592B"/>
    <w:rsid w:val="001459B7"/>
    <w:rsid w:val="0014635B"/>
    <w:rsid w:val="00146F9E"/>
    <w:rsid w:val="001503A7"/>
    <w:rsid w:val="00152C63"/>
    <w:rsid w:val="00153185"/>
    <w:rsid w:val="00154457"/>
    <w:rsid w:val="001558B3"/>
    <w:rsid w:val="001635BB"/>
    <w:rsid w:val="00163C15"/>
    <w:rsid w:val="001647A2"/>
    <w:rsid w:val="00164B85"/>
    <w:rsid w:val="0016570C"/>
    <w:rsid w:val="0016581E"/>
    <w:rsid w:val="0016695B"/>
    <w:rsid w:val="0017056D"/>
    <w:rsid w:val="00170927"/>
    <w:rsid w:val="001717B5"/>
    <w:rsid w:val="001717C2"/>
    <w:rsid w:val="001726C1"/>
    <w:rsid w:val="00173A47"/>
    <w:rsid w:val="001770D0"/>
    <w:rsid w:val="001778D8"/>
    <w:rsid w:val="00177F4F"/>
    <w:rsid w:val="001804D5"/>
    <w:rsid w:val="00182ABF"/>
    <w:rsid w:val="00182C5C"/>
    <w:rsid w:val="00182FD4"/>
    <w:rsid w:val="001867E8"/>
    <w:rsid w:val="00187658"/>
    <w:rsid w:val="001909D7"/>
    <w:rsid w:val="001940B3"/>
    <w:rsid w:val="0019547F"/>
    <w:rsid w:val="00196A77"/>
    <w:rsid w:val="0019772B"/>
    <w:rsid w:val="001A013F"/>
    <w:rsid w:val="001A0356"/>
    <w:rsid w:val="001A0BAA"/>
    <w:rsid w:val="001A7A83"/>
    <w:rsid w:val="001B1389"/>
    <w:rsid w:val="001B21CC"/>
    <w:rsid w:val="001B44AE"/>
    <w:rsid w:val="001B5385"/>
    <w:rsid w:val="001B5E48"/>
    <w:rsid w:val="001B6797"/>
    <w:rsid w:val="001B703A"/>
    <w:rsid w:val="001B72E2"/>
    <w:rsid w:val="001B74C7"/>
    <w:rsid w:val="001B767C"/>
    <w:rsid w:val="001C0D4C"/>
    <w:rsid w:val="001C3BAC"/>
    <w:rsid w:val="001C723A"/>
    <w:rsid w:val="001C7F68"/>
    <w:rsid w:val="001D2C87"/>
    <w:rsid w:val="001D6E4F"/>
    <w:rsid w:val="001E2C94"/>
    <w:rsid w:val="001E4A6A"/>
    <w:rsid w:val="001E648F"/>
    <w:rsid w:val="001E7428"/>
    <w:rsid w:val="001F25E4"/>
    <w:rsid w:val="001F2653"/>
    <w:rsid w:val="001F526E"/>
    <w:rsid w:val="001F7D0E"/>
    <w:rsid w:val="00200E00"/>
    <w:rsid w:val="00201406"/>
    <w:rsid w:val="00201EB8"/>
    <w:rsid w:val="00202BF1"/>
    <w:rsid w:val="00204424"/>
    <w:rsid w:val="00204A25"/>
    <w:rsid w:val="00206455"/>
    <w:rsid w:val="00206C2A"/>
    <w:rsid w:val="0021081C"/>
    <w:rsid w:val="0021331C"/>
    <w:rsid w:val="00214ECE"/>
    <w:rsid w:val="0021514D"/>
    <w:rsid w:val="00215646"/>
    <w:rsid w:val="002167FC"/>
    <w:rsid w:val="002205A7"/>
    <w:rsid w:val="002208C5"/>
    <w:rsid w:val="002219DB"/>
    <w:rsid w:val="002221FE"/>
    <w:rsid w:val="00224625"/>
    <w:rsid w:val="00224B78"/>
    <w:rsid w:val="00225C7F"/>
    <w:rsid w:val="00226C4F"/>
    <w:rsid w:val="00230BBB"/>
    <w:rsid w:val="002318C6"/>
    <w:rsid w:val="00231F71"/>
    <w:rsid w:val="002345EB"/>
    <w:rsid w:val="00234D0A"/>
    <w:rsid w:val="00234FE6"/>
    <w:rsid w:val="00235576"/>
    <w:rsid w:val="00236B97"/>
    <w:rsid w:val="00236C5C"/>
    <w:rsid w:val="0024071A"/>
    <w:rsid w:val="00240752"/>
    <w:rsid w:val="00242969"/>
    <w:rsid w:val="00242C9C"/>
    <w:rsid w:val="00243B75"/>
    <w:rsid w:val="00244211"/>
    <w:rsid w:val="0025110C"/>
    <w:rsid w:val="002513CF"/>
    <w:rsid w:val="002520C0"/>
    <w:rsid w:val="0025436C"/>
    <w:rsid w:val="00254AFF"/>
    <w:rsid w:val="0026081F"/>
    <w:rsid w:val="0026091E"/>
    <w:rsid w:val="0026113C"/>
    <w:rsid w:val="00262F7E"/>
    <w:rsid w:val="00263450"/>
    <w:rsid w:val="002646D1"/>
    <w:rsid w:val="0026533A"/>
    <w:rsid w:val="002679B9"/>
    <w:rsid w:val="002703F8"/>
    <w:rsid w:val="00271FEA"/>
    <w:rsid w:val="002724AA"/>
    <w:rsid w:val="00275051"/>
    <w:rsid w:val="00276C58"/>
    <w:rsid w:val="00281C84"/>
    <w:rsid w:val="00284870"/>
    <w:rsid w:val="00285B36"/>
    <w:rsid w:val="002868D0"/>
    <w:rsid w:val="0028746C"/>
    <w:rsid w:val="00290324"/>
    <w:rsid w:val="00292763"/>
    <w:rsid w:val="00292B9A"/>
    <w:rsid w:val="00292CDD"/>
    <w:rsid w:val="002933DF"/>
    <w:rsid w:val="00294252"/>
    <w:rsid w:val="00294D59"/>
    <w:rsid w:val="002971EE"/>
    <w:rsid w:val="0029726C"/>
    <w:rsid w:val="0029766D"/>
    <w:rsid w:val="002A0D1F"/>
    <w:rsid w:val="002A2831"/>
    <w:rsid w:val="002A2E02"/>
    <w:rsid w:val="002A37BE"/>
    <w:rsid w:val="002A3ACC"/>
    <w:rsid w:val="002A43AF"/>
    <w:rsid w:val="002A43BB"/>
    <w:rsid w:val="002A63B1"/>
    <w:rsid w:val="002A6A43"/>
    <w:rsid w:val="002B0919"/>
    <w:rsid w:val="002B2139"/>
    <w:rsid w:val="002B2F7E"/>
    <w:rsid w:val="002B478A"/>
    <w:rsid w:val="002C145B"/>
    <w:rsid w:val="002C331D"/>
    <w:rsid w:val="002C50FA"/>
    <w:rsid w:val="002C5C76"/>
    <w:rsid w:val="002C7AD5"/>
    <w:rsid w:val="002D221E"/>
    <w:rsid w:val="002D497E"/>
    <w:rsid w:val="002D5BAB"/>
    <w:rsid w:val="002D7FE1"/>
    <w:rsid w:val="002E0472"/>
    <w:rsid w:val="002E24BC"/>
    <w:rsid w:val="002E2516"/>
    <w:rsid w:val="002E39BC"/>
    <w:rsid w:val="002E5B0A"/>
    <w:rsid w:val="002F78B7"/>
    <w:rsid w:val="0030017C"/>
    <w:rsid w:val="003014A4"/>
    <w:rsid w:val="003040B5"/>
    <w:rsid w:val="003060A1"/>
    <w:rsid w:val="00306A3A"/>
    <w:rsid w:val="00307A0F"/>
    <w:rsid w:val="00307E1E"/>
    <w:rsid w:val="00314A2E"/>
    <w:rsid w:val="00315930"/>
    <w:rsid w:val="00315AEE"/>
    <w:rsid w:val="00316D45"/>
    <w:rsid w:val="00320CB1"/>
    <w:rsid w:val="00325A6D"/>
    <w:rsid w:val="00326402"/>
    <w:rsid w:val="00326D70"/>
    <w:rsid w:val="00327EB7"/>
    <w:rsid w:val="00331E09"/>
    <w:rsid w:val="00335DFE"/>
    <w:rsid w:val="00336DE6"/>
    <w:rsid w:val="00337846"/>
    <w:rsid w:val="00341FE2"/>
    <w:rsid w:val="003427A0"/>
    <w:rsid w:val="00343496"/>
    <w:rsid w:val="00344F52"/>
    <w:rsid w:val="00347C24"/>
    <w:rsid w:val="0035146B"/>
    <w:rsid w:val="00351696"/>
    <w:rsid w:val="00351BF4"/>
    <w:rsid w:val="00351C3D"/>
    <w:rsid w:val="003563D5"/>
    <w:rsid w:val="00360A4C"/>
    <w:rsid w:val="00360B73"/>
    <w:rsid w:val="003616F3"/>
    <w:rsid w:val="003661F1"/>
    <w:rsid w:val="00370767"/>
    <w:rsid w:val="00371E1D"/>
    <w:rsid w:val="003731FB"/>
    <w:rsid w:val="00374AF6"/>
    <w:rsid w:val="00374B36"/>
    <w:rsid w:val="003759C6"/>
    <w:rsid w:val="00377589"/>
    <w:rsid w:val="003775A2"/>
    <w:rsid w:val="003813F8"/>
    <w:rsid w:val="00384E2B"/>
    <w:rsid w:val="00386568"/>
    <w:rsid w:val="00387A6C"/>
    <w:rsid w:val="00390BBF"/>
    <w:rsid w:val="00392B1C"/>
    <w:rsid w:val="00392EEE"/>
    <w:rsid w:val="0039302C"/>
    <w:rsid w:val="003954CD"/>
    <w:rsid w:val="00395704"/>
    <w:rsid w:val="00396B8E"/>
    <w:rsid w:val="00397D09"/>
    <w:rsid w:val="003A0379"/>
    <w:rsid w:val="003A3253"/>
    <w:rsid w:val="003A6BEC"/>
    <w:rsid w:val="003B01F4"/>
    <w:rsid w:val="003B0406"/>
    <w:rsid w:val="003B2894"/>
    <w:rsid w:val="003B3401"/>
    <w:rsid w:val="003B353F"/>
    <w:rsid w:val="003B41A1"/>
    <w:rsid w:val="003B61CF"/>
    <w:rsid w:val="003B6C8A"/>
    <w:rsid w:val="003C0ACF"/>
    <w:rsid w:val="003C22EF"/>
    <w:rsid w:val="003C64EA"/>
    <w:rsid w:val="003C7FED"/>
    <w:rsid w:val="003D2DEF"/>
    <w:rsid w:val="003D3A5D"/>
    <w:rsid w:val="003D4FA5"/>
    <w:rsid w:val="003D7DA5"/>
    <w:rsid w:val="003E0D6F"/>
    <w:rsid w:val="003E2AA2"/>
    <w:rsid w:val="003E4509"/>
    <w:rsid w:val="003E4BD0"/>
    <w:rsid w:val="003F068E"/>
    <w:rsid w:val="003F0E37"/>
    <w:rsid w:val="003F14B2"/>
    <w:rsid w:val="003F1671"/>
    <w:rsid w:val="003F65E9"/>
    <w:rsid w:val="00400F43"/>
    <w:rsid w:val="0040495F"/>
    <w:rsid w:val="00405068"/>
    <w:rsid w:val="00405BC1"/>
    <w:rsid w:val="00405CD8"/>
    <w:rsid w:val="00406332"/>
    <w:rsid w:val="00412B0D"/>
    <w:rsid w:val="004136FB"/>
    <w:rsid w:val="00415C7C"/>
    <w:rsid w:val="00416434"/>
    <w:rsid w:val="00417AEF"/>
    <w:rsid w:val="00421190"/>
    <w:rsid w:val="0042166F"/>
    <w:rsid w:val="0042290A"/>
    <w:rsid w:val="00422DFE"/>
    <w:rsid w:val="00423EDF"/>
    <w:rsid w:val="00424029"/>
    <w:rsid w:val="00426C81"/>
    <w:rsid w:val="004312F6"/>
    <w:rsid w:val="004352A7"/>
    <w:rsid w:val="00435AED"/>
    <w:rsid w:val="004409DD"/>
    <w:rsid w:val="00441158"/>
    <w:rsid w:val="00441973"/>
    <w:rsid w:val="00442CCA"/>
    <w:rsid w:val="00445A5C"/>
    <w:rsid w:val="00445FD2"/>
    <w:rsid w:val="004460F6"/>
    <w:rsid w:val="00450058"/>
    <w:rsid w:val="0045177E"/>
    <w:rsid w:val="00451B65"/>
    <w:rsid w:val="004538EC"/>
    <w:rsid w:val="00455CB0"/>
    <w:rsid w:val="0045718A"/>
    <w:rsid w:val="0045724F"/>
    <w:rsid w:val="004578AF"/>
    <w:rsid w:val="00462742"/>
    <w:rsid w:val="00462A1D"/>
    <w:rsid w:val="004662D0"/>
    <w:rsid w:val="0046694E"/>
    <w:rsid w:val="0046784A"/>
    <w:rsid w:val="0047081C"/>
    <w:rsid w:val="00470934"/>
    <w:rsid w:val="00470E7D"/>
    <w:rsid w:val="004727AC"/>
    <w:rsid w:val="0047296C"/>
    <w:rsid w:val="00472D73"/>
    <w:rsid w:val="00473F55"/>
    <w:rsid w:val="004750F3"/>
    <w:rsid w:val="004766F6"/>
    <w:rsid w:val="00476904"/>
    <w:rsid w:val="00476BD5"/>
    <w:rsid w:val="00477AC4"/>
    <w:rsid w:val="004800B2"/>
    <w:rsid w:val="00486748"/>
    <w:rsid w:val="00486E06"/>
    <w:rsid w:val="00490301"/>
    <w:rsid w:val="00492F76"/>
    <w:rsid w:val="0049555E"/>
    <w:rsid w:val="004962B4"/>
    <w:rsid w:val="004A0665"/>
    <w:rsid w:val="004A1CEB"/>
    <w:rsid w:val="004A25F7"/>
    <w:rsid w:val="004A3EBA"/>
    <w:rsid w:val="004A4EA4"/>
    <w:rsid w:val="004A5C1D"/>
    <w:rsid w:val="004A5E37"/>
    <w:rsid w:val="004A62DF"/>
    <w:rsid w:val="004A69DA"/>
    <w:rsid w:val="004B04CD"/>
    <w:rsid w:val="004B22F3"/>
    <w:rsid w:val="004B3360"/>
    <w:rsid w:val="004B34FC"/>
    <w:rsid w:val="004B7047"/>
    <w:rsid w:val="004C0227"/>
    <w:rsid w:val="004C113A"/>
    <w:rsid w:val="004C2D1F"/>
    <w:rsid w:val="004C2E4C"/>
    <w:rsid w:val="004C7D78"/>
    <w:rsid w:val="004C7E1E"/>
    <w:rsid w:val="004D003D"/>
    <w:rsid w:val="004D3D01"/>
    <w:rsid w:val="004D59FC"/>
    <w:rsid w:val="004D7287"/>
    <w:rsid w:val="004D7E9C"/>
    <w:rsid w:val="004E1A9E"/>
    <w:rsid w:val="004E2317"/>
    <w:rsid w:val="004E3EB0"/>
    <w:rsid w:val="004F0768"/>
    <w:rsid w:val="004F07F0"/>
    <w:rsid w:val="004F347F"/>
    <w:rsid w:val="004F4CEE"/>
    <w:rsid w:val="004F5F91"/>
    <w:rsid w:val="004F699D"/>
    <w:rsid w:val="005009DB"/>
    <w:rsid w:val="00500C18"/>
    <w:rsid w:val="00504258"/>
    <w:rsid w:val="0050616A"/>
    <w:rsid w:val="00506492"/>
    <w:rsid w:val="005117B2"/>
    <w:rsid w:val="00514C16"/>
    <w:rsid w:val="00516269"/>
    <w:rsid w:val="00516309"/>
    <w:rsid w:val="005227EB"/>
    <w:rsid w:val="005238A4"/>
    <w:rsid w:val="00523C64"/>
    <w:rsid w:val="005249B3"/>
    <w:rsid w:val="00524F21"/>
    <w:rsid w:val="00524F2B"/>
    <w:rsid w:val="00525BCD"/>
    <w:rsid w:val="00527449"/>
    <w:rsid w:val="00530278"/>
    <w:rsid w:val="00532343"/>
    <w:rsid w:val="00533831"/>
    <w:rsid w:val="0053513F"/>
    <w:rsid w:val="00537894"/>
    <w:rsid w:val="00540B30"/>
    <w:rsid w:val="00540E89"/>
    <w:rsid w:val="00542F85"/>
    <w:rsid w:val="00544724"/>
    <w:rsid w:val="00544F31"/>
    <w:rsid w:val="00545577"/>
    <w:rsid w:val="00545AF3"/>
    <w:rsid w:val="005465DF"/>
    <w:rsid w:val="00550A5D"/>
    <w:rsid w:val="005510ED"/>
    <w:rsid w:val="005529DD"/>
    <w:rsid w:val="005534C7"/>
    <w:rsid w:val="005545C6"/>
    <w:rsid w:val="00554F9E"/>
    <w:rsid w:val="00555938"/>
    <w:rsid w:val="005560B2"/>
    <w:rsid w:val="005579A3"/>
    <w:rsid w:val="00557D2C"/>
    <w:rsid w:val="00563B7A"/>
    <w:rsid w:val="0056443C"/>
    <w:rsid w:val="005653C7"/>
    <w:rsid w:val="005726BE"/>
    <w:rsid w:val="00573F35"/>
    <w:rsid w:val="0057562B"/>
    <w:rsid w:val="00575D48"/>
    <w:rsid w:val="00577080"/>
    <w:rsid w:val="00580390"/>
    <w:rsid w:val="005872A1"/>
    <w:rsid w:val="005872E9"/>
    <w:rsid w:val="00587B28"/>
    <w:rsid w:val="00587B79"/>
    <w:rsid w:val="005901B2"/>
    <w:rsid w:val="00590F40"/>
    <w:rsid w:val="00591B3A"/>
    <w:rsid w:val="00592CBF"/>
    <w:rsid w:val="00593AB2"/>
    <w:rsid w:val="00593AF7"/>
    <w:rsid w:val="0059447F"/>
    <w:rsid w:val="00597005"/>
    <w:rsid w:val="005A09B6"/>
    <w:rsid w:val="005A0CD0"/>
    <w:rsid w:val="005A21A9"/>
    <w:rsid w:val="005A3558"/>
    <w:rsid w:val="005A4BC9"/>
    <w:rsid w:val="005B2309"/>
    <w:rsid w:val="005B3174"/>
    <w:rsid w:val="005B3816"/>
    <w:rsid w:val="005B3895"/>
    <w:rsid w:val="005B459B"/>
    <w:rsid w:val="005B5615"/>
    <w:rsid w:val="005B5A71"/>
    <w:rsid w:val="005B625D"/>
    <w:rsid w:val="005B6E97"/>
    <w:rsid w:val="005B7FE9"/>
    <w:rsid w:val="005C0D41"/>
    <w:rsid w:val="005C1271"/>
    <w:rsid w:val="005C26D9"/>
    <w:rsid w:val="005C4CC5"/>
    <w:rsid w:val="005C5AEF"/>
    <w:rsid w:val="005C6168"/>
    <w:rsid w:val="005C73AF"/>
    <w:rsid w:val="005D5EE4"/>
    <w:rsid w:val="005D679B"/>
    <w:rsid w:val="005E066F"/>
    <w:rsid w:val="005E215E"/>
    <w:rsid w:val="005E3796"/>
    <w:rsid w:val="005E5829"/>
    <w:rsid w:val="005E682C"/>
    <w:rsid w:val="005E6D7C"/>
    <w:rsid w:val="005F0686"/>
    <w:rsid w:val="005F0795"/>
    <w:rsid w:val="005F144B"/>
    <w:rsid w:val="005F1AC0"/>
    <w:rsid w:val="005F4421"/>
    <w:rsid w:val="005F48D1"/>
    <w:rsid w:val="005F5210"/>
    <w:rsid w:val="006002F4"/>
    <w:rsid w:val="00600837"/>
    <w:rsid w:val="006013E1"/>
    <w:rsid w:val="006023BA"/>
    <w:rsid w:val="006028BD"/>
    <w:rsid w:val="00603EC3"/>
    <w:rsid w:val="00604168"/>
    <w:rsid w:val="00605555"/>
    <w:rsid w:val="00606E42"/>
    <w:rsid w:val="00606FC2"/>
    <w:rsid w:val="00610123"/>
    <w:rsid w:val="00610687"/>
    <w:rsid w:val="00610781"/>
    <w:rsid w:val="00611612"/>
    <w:rsid w:val="00611B0D"/>
    <w:rsid w:val="00616CD2"/>
    <w:rsid w:val="0061714F"/>
    <w:rsid w:val="00617287"/>
    <w:rsid w:val="006176EC"/>
    <w:rsid w:val="006208E2"/>
    <w:rsid w:val="006231E6"/>
    <w:rsid w:val="006234DB"/>
    <w:rsid w:val="00623EFD"/>
    <w:rsid w:val="0062503C"/>
    <w:rsid w:val="0062576F"/>
    <w:rsid w:val="00627E6A"/>
    <w:rsid w:val="0063005A"/>
    <w:rsid w:val="00630743"/>
    <w:rsid w:val="00630E77"/>
    <w:rsid w:val="00631284"/>
    <w:rsid w:val="006319C2"/>
    <w:rsid w:val="00631EB2"/>
    <w:rsid w:val="006322D8"/>
    <w:rsid w:val="006344F8"/>
    <w:rsid w:val="006348EE"/>
    <w:rsid w:val="00634B0A"/>
    <w:rsid w:val="00634B85"/>
    <w:rsid w:val="006365AF"/>
    <w:rsid w:val="00636B6F"/>
    <w:rsid w:val="00637164"/>
    <w:rsid w:val="00637C3B"/>
    <w:rsid w:val="00643B09"/>
    <w:rsid w:val="00647C2F"/>
    <w:rsid w:val="00650BB1"/>
    <w:rsid w:val="006518DC"/>
    <w:rsid w:val="00651F53"/>
    <w:rsid w:val="00655C67"/>
    <w:rsid w:val="006566BC"/>
    <w:rsid w:val="00660F8F"/>
    <w:rsid w:val="00661B32"/>
    <w:rsid w:val="00662CAF"/>
    <w:rsid w:val="00664518"/>
    <w:rsid w:val="00666267"/>
    <w:rsid w:val="00666443"/>
    <w:rsid w:val="006666D5"/>
    <w:rsid w:val="00670508"/>
    <w:rsid w:val="0067106B"/>
    <w:rsid w:val="00672B6A"/>
    <w:rsid w:val="0067326B"/>
    <w:rsid w:val="0067352E"/>
    <w:rsid w:val="006744ED"/>
    <w:rsid w:val="00674AEA"/>
    <w:rsid w:val="00675288"/>
    <w:rsid w:val="006761C5"/>
    <w:rsid w:val="006777F0"/>
    <w:rsid w:val="00677E06"/>
    <w:rsid w:val="00680459"/>
    <w:rsid w:val="00683ED8"/>
    <w:rsid w:val="00683EF2"/>
    <w:rsid w:val="00684A22"/>
    <w:rsid w:val="00691C23"/>
    <w:rsid w:val="00691F70"/>
    <w:rsid w:val="00693332"/>
    <w:rsid w:val="00694A17"/>
    <w:rsid w:val="00694B5E"/>
    <w:rsid w:val="00694D0C"/>
    <w:rsid w:val="00696019"/>
    <w:rsid w:val="006A1676"/>
    <w:rsid w:val="006A2170"/>
    <w:rsid w:val="006A508D"/>
    <w:rsid w:val="006A5257"/>
    <w:rsid w:val="006A5693"/>
    <w:rsid w:val="006A5D04"/>
    <w:rsid w:val="006B1077"/>
    <w:rsid w:val="006B1DF8"/>
    <w:rsid w:val="006B2886"/>
    <w:rsid w:val="006B2F7E"/>
    <w:rsid w:val="006B3E35"/>
    <w:rsid w:val="006B47CF"/>
    <w:rsid w:val="006B4E70"/>
    <w:rsid w:val="006C1FDB"/>
    <w:rsid w:val="006C2216"/>
    <w:rsid w:val="006C35A3"/>
    <w:rsid w:val="006C3726"/>
    <w:rsid w:val="006C6036"/>
    <w:rsid w:val="006C63FC"/>
    <w:rsid w:val="006C6B81"/>
    <w:rsid w:val="006C7477"/>
    <w:rsid w:val="006D0786"/>
    <w:rsid w:val="006D1FAD"/>
    <w:rsid w:val="006D1FED"/>
    <w:rsid w:val="006D3E45"/>
    <w:rsid w:val="006D6F17"/>
    <w:rsid w:val="006D7F66"/>
    <w:rsid w:val="006E03E9"/>
    <w:rsid w:val="006E0772"/>
    <w:rsid w:val="006E63A0"/>
    <w:rsid w:val="006E6F93"/>
    <w:rsid w:val="006E78EF"/>
    <w:rsid w:val="006E7927"/>
    <w:rsid w:val="006F07B2"/>
    <w:rsid w:val="006F3E86"/>
    <w:rsid w:val="006F42F6"/>
    <w:rsid w:val="006F7D71"/>
    <w:rsid w:val="006F7E91"/>
    <w:rsid w:val="00702654"/>
    <w:rsid w:val="00705296"/>
    <w:rsid w:val="00705662"/>
    <w:rsid w:val="007057B8"/>
    <w:rsid w:val="00705CB6"/>
    <w:rsid w:val="0070603B"/>
    <w:rsid w:val="0070695B"/>
    <w:rsid w:val="007073B9"/>
    <w:rsid w:val="00712317"/>
    <w:rsid w:val="00712D5B"/>
    <w:rsid w:val="0071311F"/>
    <w:rsid w:val="0071369F"/>
    <w:rsid w:val="00713FDF"/>
    <w:rsid w:val="0071657B"/>
    <w:rsid w:val="007165E1"/>
    <w:rsid w:val="007167F9"/>
    <w:rsid w:val="0071733B"/>
    <w:rsid w:val="0071767E"/>
    <w:rsid w:val="0072062F"/>
    <w:rsid w:val="00720C9F"/>
    <w:rsid w:val="00723AE6"/>
    <w:rsid w:val="007247CA"/>
    <w:rsid w:val="00725F0F"/>
    <w:rsid w:val="00726ED8"/>
    <w:rsid w:val="00726EE6"/>
    <w:rsid w:val="00727AE6"/>
    <w:rsid w:val="00735A21"/>
    <w:rsid w:val="00735A87"/>
    <w:rsid w:val="00736AA8"/>
    <w:rsid w:val="0074049D"/>
    <w:rsid w:val="00740B51"/>
    <w:rsid w:val="00745A33"/>
    <w:rsid w:val="007464E4"/>
    <w:rsid w:val="00747692"/>
    <w:rsid w:val="007477C1"/>
    <w:rsid w:val="00751CA2"/>
    <w:rsid w:val="0075298C"/>
    <w:rsid w:val="00752C67"/>
    <w:rsid w:val="0075534B"/>
    <w:rsid w:val="00755C76"/>
    <w:rsid w:val="0075735D"/>
    <w:rsid w:val="0076205F"/>
    <w:rsid w:val="00762841"/>
    <w:rsid w:val="00764158"/>
    <w:rsid w:val="007644CF"/>
    <w:rsid w:val="00767C6E"/>
    <w:rsid w:val="00772219"/>
    <w:rsid w:val="00772C32"/>
    <w:rsid w:val="00774C82"/>
    <w:rsid w:val="007759E3"/>
    <w:rsid w:val="0077793E"/>
    <w:rsid w:val="00785AFA"/>
    <w:rsid w:val="007905E4"/>
    <w:rsid w:val="00790B56"/>
    <w:rsid w:val="007924DF"/>
    <w:rsid w:val="00792721"/>
    <w:rsid w:val="00793032"/>
    <w:rsid w:val="007968F1"/>
    <w:rsid w:val="0079713F"/>
    <w:rsid w:val="007978AF"/>
    <w:rsid w:val="007A0C40"/>
    <w:rsid w:val="007A1B28"/>
    <w:rsid w:val="007A5D44"/>
    <w:rsid w:val="007B2593"/>
    <w:rsid w:val="007B6B84"/>
    <w:rsid w:val="007C147F"/>
    <w:rsid w:val="007C1CDA"/>
    <w:rsid w:val="007C30D4"/>
    <w:rsid w:val="007C5D94"/>
    <w:rsid w:val="007C68BF"/>
    <w:rsid w:val="007C6ABA"/>
    <w:rsid w:val="007C7AB6"/>
    <w:rsid w:val="007D2AAB"/>
    <w:rsid w:val="007D3719"/>
    <w:rsid w:val="007D42F6"/>
    <w:rsid w:val="007D6BC1"/>
    <w:rsid w:val="007D722C"/>
    <w:rsid w:val="007D7E9E"/>
    <w:rsid w:val="007E0580"/>
    <w:rsid w:val="007E0F1A"/>
    <w:rsid w:val="007E377F"/>
    <w:rsid w:val="007E5F82"/>
    <w:rsid w:val="007E6106"/>
    <w:rsid w:val="007E6D19"/>
    <w:rsid w:val="007F11DC"/>
    <w:rsid w:val="007F4449"/>
    <w:rsid w:val="007F4767"/>
    <w:rsid w:val="007F49B7"/>
    <w:rsid w:val="007F5822"/>
    <w:rsid w:val="007F6FFF"/>
    <w:rsid w:val="007F7357"/>
    <w:rsid w:val="007F7C19"/>
    <w:rsid w:val="007F7D08"/>
    <w:rsid w:val="00802513"/>
    <w:rsid w:val="0080287D"/>
    <w:rsid w:val="00804141"/>
    <w:rsid w:val="008042A9"/>
    <w:rsid w:val="008044A3"/>
    <w:rsid w:val="00805EBD"/>
    <w:rsid w:val="00806442"/>
    <w:rsid w:val="00806ADC"/>
    <w:rsid w:val="00807432"/>
    <w:rsid w:val="00813A1A"/>
    <w:rsid w:val="00816B75"/>
    <w:rsid w:val="0081715D"/>
    <w:rsid w:val="00820CE0"/>
    <w:rsid w:val="00821480"/>
    <w:rsid w:val="00821A24"/>
    <w:rsid w:val="008220F9"/>
    <w:rsid w:val="00822AAB"/>
    <w:rsid w:val="00824048"/>
    <w:rsid w:val="00824ED6"/>
    <w:rsid w:val="008254B7"/>
    <w:rsid w:val="0082675A"/>
    <w:rsid w:val="008278BD"/>
    <w:rsid w:val="008306A5"/>
    <w:rsid w:val="00831ECF"/>
    <w:rsid w:val="0083213E"/>
    <w:rsid w:val="00833AE5"/>
    <w:rsid w:val="00835606"/>
    <w:rsid w:val="00835F1C"/>
    <w:rsid w:val="00836AA7"/>
    <w:rsid w:val="00837093"/>
    <w:rsid w:val="0084102F"/>
    <w:rsid w:val="00841F2C"/>
    <w:rsid w:val="00841FB0"/>
    <w:rsid w:val="008420BC"/>
    <w:rsid w:val="008444D8"/>
    <w:rsid w:val="0084695F"/>
    <w:rsid w:val="00846ED6"/>
    <w:rsid w:val="00847AFB"/>
    <w:rsid w:val="0085053B"/>
    <w:rsid w:val="00852DA0"/>
    <w:rsid w:val="00852DF8"/>
    <w:rsid w:val="0085363C"/>
    <w:rsid w:val="00853A02"/>
    <w:rsid w:val="00855F11"/>
    <w:rsid w:val="00855FA1"/>
    <w:rsid w:val="00856B3C"/>
    <w:rsid w:val="00857B59"/>
    <w:rsid w:val="008603FB"/>
    <w:rsid w:val="00860DD2"/>
    <w:rsid w:val="00863890"/>
    <w:rsid w:val="00864D56"/>
    <w:rsid w:val="008672A8"/>
    <w:rsid w:val="0086778C"/>
    <w:rsid w:val="00867D40"/>
    <w:rsid w:val="00871422"/>
    <w:rsid w:val="00875B52"/>
    <w:rsid w:val="00875CFD"/>
    <w:rsid w:val="008761B6"/>
    <w:rsid w:val="00877A09"/>
    <w:rsid w:val="00881D03"/>
    <w:rsid w:val="00882551"/>
    <w:rsid w:val="008844CF"/>
    <w:rsid w:val="0088461D"/>
    <w:rsid w:val="00884ABA"/>
    <w:rsid w:val="00884B96"/>
    <w:rsid w:val="00885865"/>
    <w:rsid w:val="0088746B"/>
    <w:rsid w:val="008903E9"/>
    <w:rsid w:val="00890797"/>
    <w:rsid w:val="008909CD"/>
    <w:rsid w:val="00892D64"/>
    <w:rsid w:val="008934CF"/>
    <w:rsid w:val="0089462E"/>
    <w:rsid w:val="00897848"/>
    <w:rsid w:val="008978FC"/>
    <w:rsid w:val="008A00FD"/>
    <w:rsid w:val="008A0DB3"/>
    <w:rsid w:val="008A1425"/>
    <w:rsid w:val="008A218A"/>
    <w:rsid w:val="008A2922"/>
    <w:rsid w:val="008A52F9"/>
    <w:rsid w:val="008A56BF"/>
    <w:rsid w:val="008A5B83"/>
    <w:rsid w:val="008A7160"/>
    <w:rsid w:val="008A7B42"/>
    <w:rsid w:val="008B03B3"/>
    <w:rsid w:val="008B27BF"/>
    <w:rsid w:val="008B5035"/>
    <w:rsid w:val="008B5E31"/>
    <w:rsid w:val="008B5F7D"/>
    <w:rsid w:val="008C0609"/>
    <w:rsid w:val="008C068E"/>
    <w:rsid w:val="008C1B34"/>
    <w:rsid w:val="008C1F6F"/>
    <w:rsid w:val="008C248A"/>
    <w:rsid w:val="008C3076"/>
    <w:rsid w:val="008C44C5"/>
    <w:rsid w:val="008C51E2"/>
    <w:rsid w:val="008C5765"/>
    <w:rsid w:val="008C7BB0"/>
    <w:rsid w:val="008C7BEE"/>
    <w:rsid w:val="008D1717"/>
    <w:rsid w:val="008D1D50"/>
    <w:rsid w:val="008D2209"/>
    <w:rsid w:val="008D34B3"/>
    <w:rsid w:val="008D388B"/>
    <w:rsid w:val="008D45FB"/>
    <w:rsid w:val="008D4E69"/>
    <w:rsid w:val="008D56FD"/>
    <w:rsid w:val="008D5FA5"/>
    <w:rsid w:val="008D6B19"/>
    <w:rsid w:val="008D7CED"/>
    <w:rsid w:val="008E0D6C"/>
    <w:rsid w:val="008E15CB"/>
    <w:rsid w:val="008E309F"/>
    <w:rsid w:val="008E3CA1"/>
    <w:rsid w:val="008E4291"/>
    <w:rsid w:val="008E5627"/>
    <w:rsid w:val="008E5B36"/>
    <w:rsid w:val="008F45CF"/>
    <w:rsid w:val="008F544F"/>
    <w:rsid w:val="008F55B4"/>
    <w:rsid w:val="008F5E7E"/>
    <w:rsid w:val="008F64A6"/>
    <w:rsid w:val="008F7E2D"/>
    <w:rsid w:val="0090172B"/>
    <w:rsid w:val="00903919"/>
    <w:rsid w:val="0090590D"/>
    <w:rsid w:val="0090723B"/>
    <w:rsid w:val="009072EE"/>
    <w:rsid w:val="00907F67"/>
    <w:rsid w:val="00910B2C"/>
    <w:rsid w:val="00913D14"/>
    <w:rsid w:val="00914E49"/>
    <w:rsid w:val="00916D3E"/>
    <w:rsid w:val="0092088A"/>
    <w:rsid w:val="009209CB"/>
    <w:rsid w:val="00921885"/>
    <w:rsid w:val="00921A9E"/>
    <w:rsid w:val="00922D98"/>
    <w:rsid w:val="00924603"/>
    <w:rsid w:val="00924C47"/>
    <w:rsid w:val="00925600"/>
    <w:rsid w:val="009268BD"/>
    <w:rsid w:val="00930457"/>
    <w:rsid w:val="00930FC3"/>
    <w:rsid w:val="00931116"/>
    <w:rsid w:val="009332FF"/>
    <w:rsid w:val="00935724"/>
    <w:rsid w:val="0093737F"/>
    <w:rsid w:val="00937C02"/>
    <w:rsid w:val="00937ECD"/>
    <w:rsid w:val="00941C67"/>
    <w:rsid w:val="00941F8B"/>
    <w:rsid w:val="009424A9"/>
    <w:rsid w:val="0094371F"/>
    <w:rsid w:val="009463EC"/>
    <w:rsid w:val="00947732"/>
    <w:rsid w:val="00950196"/>
    <w:rsid w:val="00951F54"/>
    <w:rsid w:val="00953C8D"/>
    <w:rsid w:val="00955A4C"/>
    <w:rsid w:val="009572D2"/>
    <w:rsid w:val="00963BA7"/>
    <w:rsid w:val="00967C62"/>
    <w:rsid w:val="00971A3D"/>
    <w:rsid w:val="00971B67"/>
    <w:rsid w:val="00974360"/>
    <w:rsid w:val="0097488B"/>
    <w:rsid w:val="00975FDD"/>
    <w:rsid w:val="00983E5B"/>
    <w:rsid w:val="009840E5"/>
    <w:rsid w:val="00985BC0"/>
    <w:rsid w:val="00986B0A"/>
    <w:rsid w:val="0098744A"/>
    <w:rsid w:val="0099309B"/>
    <w:rsid w:val="00995ED9"/>
    <w:rsid w:val="00996212"/>
    <w:rsid w:val="009965DE"/>
    <w:rsid w:val="009A2B11"/>
    <w:rsid w:val="009A38C0"/>
    <w:rsid w:val="009A3C36"/>
    <w:rsid w:val="009A3C67"/>
    <w:rsid w:val="009A4391"/>
    <w:rsid w:val="009A4B69"/>
    <w:rsid w:val="009A4FD4"/>
    <w:rsid w:val="009A502D"/>
    <w:rsid w:val="009A62BA"/>
    <w:rsid w:val="009B3EAD"/>
    <w:rsid w:val="009B5EE4"/>
    <w:rsid w:val="009B6F11"/>
    <w:rsid w:val="009C1005"/>
    <w:rsid w:val="009C1575"/>
    <w:rsid w:val="009C3F5E"/>
    <w:rsid w:val="009C42ED"/>
    <w:rsid w:val="009C594C"/>
    <w:rsid w:val="009C5ABF"/>
    <w:rsid w:val="009C7164"/>
    <w:rsid w:val="009C72E0"/>
    <w:rsid w:val="009C7F4C"/>
    <w:rsid w:val="009D041B"/>
    <w:rsid w:val="009D08C1"/>
    <w:rsid w:val="009D1F1A"/>
    <w:rsid w:val="009D5831"/>
    <w:rsid w:val="009D78EA"/>
    <w:rsid w:val="009E0546"/>
    <w:rsid w:val="009E0E70"/>
    <w:rsid w:val="009E3C78"/>
    <w:rsid w:val="009E543C"/>
    <w:rsid w:val="009E5980"/>
    <w:rsid w:val="009E6833"/>
    <w:rsid w:val="009E7A97"/>
    <w:rsid w:val="009F0E6C"/>
    <w:rsid w:val="009F25A9"/>
    <w:rsid w:val="009F34EE"/>
    <w:rsid w:val="009F473E"/>
    <w:rsid w:val="009F4FFE"/>
    <w:rsid w:val="00A0170C"/>
    <w:rsid w:val="00A02AA1"/>
    <w:rsid w:val="00A041B9"/>
    <w:rsid w:val="00A04208"/>
    <w:rsid w:val="00A04D76"/>
    <w:rsid w:val="00A05CC7"/>
    <w:rsid w:val="00A063F8"/>
    <w:rsid w:val="00A1182A"/>
    <w:rsid w:val="00A12D3B"/>
    <w:rsid w:val="00A1385B"/>
    <w:rsid w:val="00A1684C"/>
    <w:rsid w:val="00A17292"/>
    <w:rsid w:val="00A1764B"/>
    <w:rsid w:val="00A21E66"/>
    <w:rsid w:val="00A23A0F"/>
    <w:rsid w:val="00A24A43"/>
    <w:rsid w:val="00A32FBC"/>
    <w:rsid w:val="00A331FB"/>
    <w:rsid w:val="00A33366"/>
    <w:rsid w:val="00A345BD"/>
    <w:rsid w:val="00A36859"/>
    <w:rsid w:val="00A36B08"/>
    <w:rsid w:val="00A40E9D"/>
    <w:rsid w:val="00A40F12"/>
    <w:rsid w:val="00A41883"/>
    <w:rsid w:val="00A44897"/>
    <w:rsid w:val="00A44C24"/>
    <w:rsid w:val="00A4533E"/>
    <w:rsid w:val="00A50A13"/>
    <w:rsid w:val="00A51DD7"/>
    <w:rsid w:val="00A51EE6"/>
    <w:rsid w:val="00A5696F"/>
    <w:rsid w:val="00A5726D"/>
    <w:rsid w:val="00A57E86"/>
    <w:rsid w:val="00A60BA1"/>
    <w:rsid w:val="00A614E2"/>
    <w:rsid w:val="00A6335C"/>
    <w:rsid w:val="00A65C99"/>
    <w:rsid w:val="00A713A4"/>
    <w:rsid w:val="00A741DE"/>
    <w:rsid w:val="00A74B06"/>
    <w:rsid w:val="00A74B52"/>
    <w:rsid w:val="00A74EAC"/>
    <w:rsid w:val="00A753DE"/>
    <w:rsid w:val="00A760DE"/>
    <w:rsid w:val="00A766BA"/>
    <w:rsid w:val="00A804D1"/>
    <w:rsid w:val="00A8080F"/>
    <w:rsid w:val="00A8307F"/>
    <w:rsid w:val="00A8638A"/>
    <w:rsid w:val="00A86F52"/>
    <w:rsid w:val="00A87269"/>
    <w:rsid w:val="00A907AF"/>
    <w:rsid w:val="00A90A65"/>
    <w:rsid w:val="00A93364"/>
    <w:rsid w:val="00A94907"/>
    <w:rsid w:val="00A95564"/>
    <w:rsid w:val="00A96241"/>
    <w:rsid w:val="00A97B56"/>
    <w:rsid w:val="00AA00D5"/>
    <w:rsid w:val="00AA0958"/>
    <w:rsid w:val="00AA1B53"/>
    <w:rsid w:val="00AA2B38"/>
    <w:rsid w:val="00AA5EF1"/>
    <w:rsid w:val="00AA6481"/>
    <w:rsid w:val="00AB0714"/>
    <w:rsid w:val="00AB4B32"/>
    <w:rsid w:val="00AB76CF"/>
    <w:rsid w:val="00AC014D"/>
    <w:rsid w:val="00AC0DEA"/>
    <w:rsid w:val="00AC4574"/>
    <w:rsid w:val="00AC6154"/>
    <w:rsid w:val="00AC6248"/>
    <w:rsid w:val="00AC69B1"/>
    <w:rsid w:val="00AC7DC7"/>
    <w:rsid w:val="00AD0858"/>
    <w:rsid w:val="00AD22F6"/>
    <w:rsid w:val="00AD28FB"/>
    <w:rsid w:val="00AD66D6"/>
    <w:rsid w:val="00AD67D6"/>
    <w:rsid w:val="00AD7C77"/>
    <w:rsid w:val="00AE186F"/>
    <w:rsid w:val="00AE31D6"/>
    <w:rsid w:val="00AE3A4D"/>
    <w:rsid w:val="00AE3B6C"/>
    <w:rsid w:val="00AE4B11"/>
    <w:rsid w:val="00AE50CF"/>
    <w:rsid w:val="00AE5440"/>
    <w:rsid w:val="00AE68E2"/>
    <w:rsid w:val="00AE69D9"/>
    <w:rsid w:val="00AF0F37"/>
    <w:rsid w:val="00AF1E6C"/>
    <w:rsid w:val="00AF20DE"/>
    <w:rsid w:val="00AF3557"/>
    <w:rsid w:val="00AF6795"/>
    <w:rsid w:val="00AF728E"/>
    <w:rsid w:val="00AF780D"/>
    <w:rsid w:val="00AF78AE"/>
    <w:rsid w:val="00B0130D"/>
    <w:rsid w:val="00B017C9"/>
    <w:rsid w:val="00B024F2"/>
    <w:rsid w:val="00B02536"/>
    <w:rsid w:val="00B03544"/>
    <w:rsid w:val="00B039AF"/>
    <w:rsid w:val="00B03EBF"/>
    <w:rsid w:val="00B03EEC"/>
    <w:rsid w:val="00B1004C"/>
    <w:rsid w:val="00B131CE"/>
    <w:rsid w:val="00B137BA"/>
    <w:rsid w:val="00B1408F"/>
    <w:rsid w:val="00B1440C"/>
    <w:rsid w:val="00B14662"/>
    <w:rsid w:val="00B16783"/>
    <w:rsid w:val="00B1720D"/>
    <w:rsid w:val="00B20148"/>
    <w:rsid w:val="00B23BA0"/>
    <w:rsid w:val="00B24450"/>
    <w:rsid w:val="00B24EF6"/>
    <w:rsid w:val="00B25AC6"/>
    <w:rsid w:val="00B25E19"/>
    <w:rsid w:val="00B3016F"/>
    <w:rsid w:val="00B30716"/>
    <w:rsid w:val="00B30F03"/>
    <w:rsid w:val="00B32C33"/>
    <w:rsid w:val="00B33AB5"/>
    <w:rsid w:val="00B34656"/>
    <w:rsid w:val="00B3582C"/>
    <w:rsid w:val="00B359F6"/>
    <w:rsid w:val="00B37628"/>
    <w:rsid w:val="00B40770"/>
    <w:rsid w:val="00B41E86"/>
    <w:rsid w:val="00B42D07"/>
    <w:rsid w:val="00B46EB9"/>
    <w:rsid w:val="00B50BDC"/>
    <w:rsid w:val="00B51FE4"/>
    <w:rsid w:val="00B54538"/>
    <w:rsid w:val="00B5510C"/>
    <w:rsid w:val="00B56504"/>
    <w:rsid w:val="00B56563"/>
    <w:rsid w:val="00B57400"/>
    <w:rsid w:val="00B57626"/>
    <w:rsid w:val="00B57D2C"/>
    <w:rsid w:val="00B611DA"/>
    <w:rsid w:val="00B621A1"/>
    <w:rsid w:val="00B62D3C"/>
    <w:rsid w:val="00B6426E"/>
    <w:rsid w:val="00B65F17"/>
    <w:rsid w:val="00B660BC"/>
    <w:rsid w:val="00B66FA8"/>
    <w:rsid w:val="00B6713C"/>
    <w:rsid w:val="00B67CA9"/>
    <w:rsid w:val="00B72164"/>
    <w:rsid w:val="00B744BF"/>
    <w:rsid w:val="00B7540D"/>
    <w:rsid w:val="00B80379"/>
    <w:rsid w:val="00B80520"/>
    <w:rsid w:val="00B806DD"/>
    <w:rsid w:val="00B854F3"/>
    <w:rsid w:val="00B85726"/>
    <w:rsid w:val="00B878B8"/>
    <w:rsid w:val="00B92177"/>
    <w:rsid w:val="00B93A08"/>
    <w:rsid w:val="00B93B82"/>
    <w:rsid w:val="00B942F6"/>
    <w:rsid w:val="00B9493F"/>
    <w:rsid w:val="00B96120"/>
    <w:rsid w:val="00B96ED5"/>
    <w:rsid w:val="00B9718B"/>
    <w:rsid w:val="00BA0643"/>
    <w:rsid w:val="00BA123A"/>
    <w:rsid w:val="00BA2586"/>
    <w:rsid w:val="00BA2D3C"/>
    <w:rsid w:val="00BA2D49"/>
    <w:rsid w:val="00BA3E2D"/>
    <w:rsid w:val="00BA5307"/>
    <w:rsid w:val="00BA54EA"/>
    <w:rsid w:val="00BA6872"/>
    <w:rsid w:val="00BA6C9F"/>
    <w:rsid w:val="00BB3E43"/>
    <w:rsid w:val="00BB47B4"/>
    <w:rsid w:val="00BB77B1"/>
    <w:rsid w:val="00BC49C0"/>
    <w:rsid w:val="00BC503C"/>
    <w:rsid w:val="00BC5D45"/>
    <w:rsid w:val="00BC7392"/>
    <w:rsid w:val="00BD1F34"/>
    <w:rsid w:val="00BD379B"/>
    <w:rsid w:val="00BD45B8"/>
    <w:rsid w:val="00BD7CB4"/>
    <w:rsid w:val="00BE04E6"/>
    <w:rsid w:val="00BE0D9B"/>
    <w:rsid w:val="00BE0FAC"/>
    <w:rsid w:val="00BE1473"/>
    <w:rsid w:val="00BE1DCB"/>
    <w:rsid w:val="00BE2159"/>
    <w:rsid w:val="00BE7347"/>
    <w:rsid w:val="00BE78E3"/>
    <w:rsid w:val="00BE7A97"/>
    <w:rsid w:val="00BF0FF4"/>
    <w:rsid w:val="00BF223B"/>
    <w:rsid w:val="00BF2C4F"/>
    <w:rsid w:val="00BF5D7C"/>
    <w:rsid w:val="00BF7DE9"/>
    <w:rsid w:val="00C0081B"/>
    <w:rsid w:val="00C01030"/>
    <w:rsid w:val="00C01372"/>
    <w:rsid w:val="00C01767"/>
    <w:rsid w:val="00C044A1"/>
    <w:rsid w:val="00C053BF"/>
    <w:rsid w:val="00C07956"/>
    <w:rsid w:val="00C07B2C"/>
    <w:rsid w:val="00C10F5A"/>
    <w:rsid w:val="00C15179"/>
    <w:rsid w:val="00C243BD"/>
    <w:rsid w:val="00C24E4A"/>
    <w:rsid w:val="00C268B4"/>
    <w:rsid w:val="00C273D2"/>
    <w:rsid w:val="00C307BA"/>
    <w:rsid w:val="00C329ED"/>
    <w:rsid w:val="00C3492B"/>
    <w:rsid w:val="00C351D3"/>
    <w:rsid w:val="00C40C0F"/>
    <w:rsid w:val="00C40FF6"/>
    <w:rsid w:val="00C41480"/>
    <w:rsid w:val="00C418A2"/>
    <w:rsid w:val="00C4223D"/>
    <w:rsid w:val="00C42AE5"/>
    <w:rsid w:val="00C4343F"/>
    <w:rsid w:val="00C43C38"/>
    <w:rsid w:val="00C448A6"/>
    <w:rsid w:val="00C44AA2"/>
    <w:rsid w:val="00C46833"/>
    <w:rsid w:val="00C47492"/>
    <w:rsid w:val="00C52690"/>
    <w:rsid w:val="00C6029C"/>
    <w:rsid w:val="00C60E4B"/>
    <w:rsid w:val="00C61EC5"/>
    <w:rsid w:val="00C63881"/>
    <w:rsid w:val="00C65E65"/>
    <w:rsid w:val="00C65ECB"/>
    <w:rsid w:val="00C66390"/>
    <w:rsid w:val="00C67712"/>
    <w:rsid w:val="00C73248"/>
    <w:rsid w:val="00C73D94"/>
    <w:rsid w:val="00C77DF9"/>
    <w:rsid w:val="00C800D3"/>
    <w:rsid w:val="00C85B2A"/>
    <w:rsid w:val="00C862CD"/>
    <w:rsid w:val="00C87866"/>
    <w:rsid w:val="00C87C48"/>
    <w:rsid w:val="00C87F14"/>
    <w:rsid w:val="00CA25F4"/>
    <w:rsid w:val="00CA35A8"/>
    <w:rsid w:val="00CA35C9"/>
    <w:rsid w:val="00CA6A81"/>
    <w:rsid w:val="00CA745F"/>
    <w:rsid w:val="00CB1B0D"/>
    <w:rsid w:val="00CB1C39"/>
    <w:rsid w:val="00CB2CB4"/>
    <w:rsid w:val="00CB413C"/>
    <w:rsid w:val="00CB43FA"/>
    <w:rsid w:val="00CB5953"/>
    <w:rsid w:val="00CC4231"/>
    <w:rsid w:val="00CC50E7"/>
    <w:rsid w:val="00CC6F5C"/>
    <w:rsid w:val="00CC7692"/>
    <w:rsid w:val="00CD083B"/>
    <w:rsid w:val="00CD0980"/>
    <w:rsid w:val="00CD1FCC"/>
    <w:rsid w:val="00CD3007"/>
    <w:rsid w:val="00CD37D9"/>
    <w:rsid w:val="00CD3D31"/>
    <w:rsid w:val="00CD4F61"/>
    <w:rsid w:val="00CD6FE7"/>
    <w:rsid w:val="00CE0555"/>
    <w:rsid w:val="00CE2E80"/>
    <w:rsid w:val="00CE31BB"/>
    <w:rsid w:val="00CE3A2C"/>
    <w:rsid w:val="00CE5CFD"/>
    <w:rsid w:val="00CE6EE2"/>
    <w:rsid w:val="00CE77CC"/>
    <w:rsid w:val="00CF05CD"/>
    <w:rsid w:val="00CF0ACC"/>
    <w:rsid w:val="00CF1BCA"/>
    <w:rsid w:val="00CF5168"/>
    <w:rsid w:val="00CF631F"/>
    <w:rsid w:val="00D014C7"/>
    <w:rsid w:val="00D01923"/>
    <w:rsid w:val="00D0567D"/>
    <w:rsid w:val="00D06781"/>
    <w:rsid w:val="00D11370"/>
    <w:rsid w:val="00D12108"/>
    <w:rsid w:val="00D12789"/>
    <w:rsid w:val="00D1486C"/>
    <w:rsid w:val="00D165A8"/>
    <w:rsid w:val="00D16F60"/>
    <w:rsid w:val="00D22BB9"/>
    <w:rsid w:val="00D233B7"/>
    <w:rsid w:val="00D234F7"/>
    <w:rsid w:val="00D23ACA"/>
    <w:rsid w:val="00D23EDA"/>
    <w:rsid w:val="00D24D32"/>
    <w:rsid w:val="00D24D8F"/>
    <w:rsid w:val="00D252B9"/>
    <w:rsid w:val="00D32D6F"/>
    <w:rsid w:val="00D34402"/>
    <w:rsid w:val="00D3528E"/>
    <w:rsid w:val="00D35B5B"/>
    <w:rsid w:val="00D373FE"/>
    <w:rsid w:val="00D44A6E"/>
    <w:rsid w:val="00D450BD"/>
    <w:rsid w:val="00D50E2C"/>
    <w:rsid w:val="00D51435"/>
    <w:rsid w:val="00D51761"/>
    <w:rsid w:val="00D60460"/>
    <w:rsid w:val="00D61225"/>
    <w:rsid w:val="00D62253"/>
    <w:rsid w:val="00D6263A"/>
    <w:rsid w:val="00D6279E"/>
    <w:rsid w:val="00D63477"/>
    <w:rsid w:val="00D6369A"/>
    <w:rsid w:val="00D6370F"/>
    <w:rsid w:val="00D63857"/>
    <w:rsid w:val="00D71A1D"/>
    <w:rsid w:val="00D71B7A"/>
    <w:rsid w:val="00D7212F"/>
    <w:rsid w:val="00D75A79"/>
    <w:rsid w:val="00D75E0D"/>
    <w:rsid w:val="00D76B90"/>
    <w:rsid w:val="00D80B51"/>
    <w:rsid w:val="00D817D8"/>
    <w:rsid w:val="00D81E0C"/>
    <w:rsid w:val="00D82575"/>
    <w:rsid w:val="00D84A78"/>
    <w:rsid w:val="00D86F80"/>
    <w:rsid w:val="00D86FE4"/>
    <w:rsid w:val="00D87508"/>
    <w:rsid w:val="00D8762A"/>
    <w:rsid w:val="00D92517"/>
    <w:rsid w:val="00D93DCB"/>
    <w:rsid w:val="00D947FD"/>
    <w:rsid w:val="00D94B1E"/>
    <w:rsid w:val="00D94DCB"/>
    <w:rsid w:val="00D952FE"/>
    <w:rsid w:val="00D957CA"/>
    <w:rsid w:val="00D959C2"/>
    <w:rsid w:val="00D96DFF"/>
    <w:rsid w:val="00D97608"/>
    <w:rsid w:val="00DA0FAD"/>
    <w:rsid w:val="00DA4152"/>
    <w:rsid w:val="00DA4953"/>
    <w:rsid w:val="00DA57B1"/>
    <w:rsid w:val="00DA6367"/>
    <w:rsid w:val="00DA67DB"/>
    <w:rsid w:val="00DA6DD9"/>
    <w:rsid w:val="00DA7278"/>
    <w:rsid w:val="00DA72C1"/>
    <w:rsid w:val="00DB17D7"/>
    <w:rsid w:val="00DB4779"/>
    <w:rsid w:val="00DB5066"/>
    <w:rsid w:val="00DB5461"/>
    <w:rsid w:val="00DB74B9"/>
    <w:rsid w:val="00DC1AF8"/>
    <w:rsid w:val="00DC1C52"/>
    <w:rsid w:val="00DC1F62"/>
    <w:rsid w:val="00DC4A01"/>
    <w:rsid w:val="00DC511B"/>
    <w:rsid w:val="00DC54FC"/>
    <w:rsid w:val="00DC5665"/>
    <w:rsid w:val="00DC65D8"/>
    <w:rsid w:val="00DC78D4"/>
    <w:rsid w:val="00DC7C87"/>
    <w:rsid w:val="00DD056C"/>
    <w:rsid w:val="00DD0A29"/>
    <w:rsid w:val="00DD3A4A"/>
    <w:rsid w:val="00DD7BB4"/>
    <w:rsid w:val="00DE172E"/>
    <w:rsid w:val="00DE173C"/>
    <w:rsid w:val="00DE2987"/>
    <w:rsid w:val="00DE3378"/>
    <w:rsid w:val="00DE3E4F"/>
    <w:rsid w:val="00DE602F"/>
    <w:rsid w:val="00DE61AD"/>
    <w:rsid w:val="00DE6234"/>
    <w:rsid w:val="00DE7712"/>
    <w:rsid w:val="00DF1025"/>
    <w:rsid w:val="00DF1A4F"/>
    <w:rsid w:val="00DF1C1D"/>
    <w:rsid w:val="00DF413A"/>
    <w:rsid w:val="00DF454F"/>
    <w:rsid w:val="00DF5193"/>
    <w:rsid w:val="00DF5818"/>
    <w:rsid w:val="00DF5A48"/>
    <w:rsid w:val="00DF66C4"/>
    <w:rsid w:val="00DF7EA1"/>
    <w:rsid w:val="00E0504C"/>
    <w:rsid w:val="00E055A3"/>
    <w:rsid w:val="00E105C1"/>
    <w:rsid w:val="00E14033"/>
    <w:rsid w:val="00E1403C"/>
    <w:rsid w:val="00E1404C"/>
    <w:rsid w:val="00E15C3B"/>
    <w:rsid w:val="00E174A4"/>
    <w:rsid w:val="00E1779F"/>
    <w:rsid w:val="00E20686"/>
    <w:rsid w:val="00E2159E"/>
    <w:rsid w:val="00E2163C"/>
    <w:rsid w:val="00E23A78"/>
    <w:rsid w:val="00E26255"/>
    <w:rsid w:val="00E3323E"/>
    <w:rsid w:val="00E36994"/>
    <w:rsid w:val="00E37444"/>
    <w:rsid w:val="00E37841"/>
    <w:rsid w:val="00E400F4"/>
    <w:rsid w:val="00E42365"/>
    <w:rsid w:val="00E4379A"/>
    <w:rsid w:val="00E446B7"/>
    <w:rsid w:val="00E50A37"/>
    <w:rsid w:val="00E50FFC"/>
    <w:rsid w:val="00E51DF5"/>
    <w:rsid w:val="00E5285B"/>
    <w:rsid w:val="00E53E69"/>
    <w:rsid w:val="00E56807"/>
    <w:rsid w:val="00E605B5"/>
    <w:rsid w:val="00E62B75"/>
    <w:rsid w:val="00E63D15"/>
    <w:rsid w:val="00E65CF7"/>
    <w:rsid w:val="00E664AB"/>
    <w:rsid w:val="00E705D0"/>
    <w:rsid w:val="00E713EF"/>
    <w:rsid w:val="00E72572"/>
    <w:rsid w:val="00E747AE"/>
    <w:rsid w:val="00E764A2"/>
    <w:rsid w:val="00E77259"/>
    <w:rsid w:val="00E77A56"/>
    <w:rsid w:val="00E800D3"/>
    <w:rsid w:val="00E80D91"/>
    <w:rsid w:val="00E81B04"/>
    <w:rsid w:val="00E83FBB"/>
    <w:rsid w:val="00E84C56"/>
    <w:rsid w:val="00E8558B"/>
    <w:rsid w:val="00E85FB8"/>
    <w:rsid w:val="00E86C55"/>
    <w:rsid w:val="00E8711D"/>
    <w:rsid w:val="00E87247"/>
    <w:rsid w:val="00E909A8"/>
    <w:rsid w:val="00E9679C"/>
    <w:rsid w:val="00EA08B7"/>
    <w:rsid w:val="00EA19C5"/>
    <w:rsid w:val="00EA1B90"/>
    <w:rsid w:val="00EA2F30"/>
    <w:rsid w:val="00EA34F3"/>
    <w:rsid w:val="00EA35C5"/>
    <w:rsid w:val="00EA3F5F"/>
    <w:rsid w:val="00EA4678"/>
    <w:rsid w:val="00EA4884"/>
    <w:rsid w:val="00EA488B"/>
    <w:rsid w:val="00EA65EA"/>
    <w:rsid w:val="00EA7865"/>
    <w:rsid w:val="00EB2C1F"/>
    <w:rsid w:val="00EB2E4B"/>
    <w:rsid w:val="00EB3CFB"/>
    <w:rsid w:val="00EB50B0"/>
    <w:rsid w:val="00EB53A4"/>
    <w:rsid w:val="00EB584E"/>
    <w:rsid w:val="00EB677B"/>
    <w:rsid w:val="00EB6CD4"/>
    <w:rsid w:val="00EB73FA"/>
    <w:rsid w:val="00EC1045"/>
    <w:rsid w:val="00EC11C6"/>
    <w:rsid w:val="00EC1F21"/>
    <w:rsid w:val="00EC22BA"/>
    <w:rsid w:val="00EC2794"/>
    <w:rsid w:val="00EC3AAA"/>
    <w:rsid w:val="00EC4AEC"/>
    <w:rsid w:val="00EC4C3D"/>
    <w:rsid w:val="00EC578C"/>
    <w:rsid w:val="00EC5A7B"/>
    <w:rsid w:val="00EC5EE6"/>
    <w:rsid w:val="00EC5F31"/>
    <w:rsid w:val="00EC6403"/>
    <w:rsid w:val="00EC6A25"/>
    <w:rsid w:val="00EC6BAB"/>
    <w:rsid w:val="00EC74EC"/>
    <w:rsid w:val="00EC7A0F"/>
    <w:rsid w:val="00EC7F63"/>
    <w:rsid w:val="00EC7F91"/>
    <w:rsid w:val="00ED62DF"/>
    <w:rsid w:val="00EE0EAA"/>
    <w:rsid w:val="00EE34FE"/>
    <w:rsid w:val="00EE7863"/>
    <w:rsid w:val="00EF0A3D"/>
    <w:rsid w:val="00EF3215"/>
    <w:rsid w:val="00EF3BE9"/>
    <w:rsid w:val="00EF4067"/>
    <w:rsid w:val="00EF5BA1"/>
    <w:rsid w:val="00EF62B9"/>
    <w:rsid w:val="00EF7A20"/>
    <w:rsid w:val="00F00065"/>
    <w:rsid w:val="00F001CB"/>
    <w:rsid w:val="00F016B0"/>
    <w:rsid w:val="00F022FE"/>
    <w:rsid w:val="00F02FFF"/>
    <w:rsid w:val="00F05EB2"/>
    <w:rsid w:val="00F076CA"/>
    <w:rsid w:val="00F07FA1"/>
    <w:rsid w:val="00F10C5E"/>
    <w:rsid w:val="00F114D0"/>
    <w:rsid w:val="00F130A5"/>
    <w:rsid w:val="00F14D94"/>
    <w:rsid w:val="00F15593"/>
    <w:rsid w:val="00F166D6"/>
    <w:rsid w:val="00F167AF"/>
    <w:rsid w:val="00F16E8F"/>
    <w:rsid w:val="00F1709C"/>
    <w:rsid w:val="00F171D9"/>
    <w:rsid w:val="00F22770"/>
    <w:rsid w:val="00F25545"/>
    <w:rsid w:val="00F2590D"/>
    <w:rsid w:val="00F3056A"/>
    <w:rsid w:val="00F329EA"/>
    <w:rsid w:val="00F3311E"/>
    <w:rsid w:val="00F34E40"/>
    <w:rsid w:val="00F35C96"/>
    <w:rsid w:val="00F3680B"/>
    <w:rsid w:val="00F36AAC"/>
    <w:rsid w:val="00F37E20"/>
    <w:rsid w:val="00F40200"/>
    <w:rsid w:val="00F41056"/>
    <w:rsid w:val="00F4256A"/>
    <w:rsid w:val="00F4306E"/>
    <w:rsid w:val="00F45207"/>
    <w:rsid w:val="00F4527F"/>
    <w:rsid w:val="00F46307"/>
    <w:rsid w:val="00F469A7"/>
    <w:rsid w:val="00F4768D"/>
    <w:rsid w:val="00F52271"/>
    <w:rsid w:val="00F52CDD"/>
    <w:rsid w:val="00F55374"/>
    <w:rsid w:val="00F565DB"/>
    <w:rsid w:val="00F56B21"/>
    <w:rsid w:val="00F56C60"/>
    <w:rsid w:val="00F57E57"/>
    <w:rsid w:val="00F60BD7"/>
    <w:rsid w:val="00F60CDB"/>
    <w:rsid w:val="00F61E0E"/>
    <w:rsid w:val="00F61E10"/>
    <w:rsid w:val="00F62F74"/>
    <w:rsid w:val="00F63F30"/>
    <w:rsid w:val="00F67D2A"/>
    <w:rsid w:val="00F7042F"/>
    <w:rsid w:val="00F71F7B"/>
    <w:rsid w:val="00F815AA"/>
    <w:rsid w:val="00F81867"/>
    <w:rsid w:val="00F83B72"/>
    <w:rsid w:val="00F83B99"/>
    <w:rsid w:val="00F85232"/>
    <w:rsid w:val="00F85525"/>
    <w:rsid w:val="00F871C5"/>
    <w:rsid w:val="00F87AF8"/>
    <w:rsid w:val="00F944A1"/>
    <w:rsid w:val="00FA06CB"/>
    <w:rsid w:val="00FA07BB"/>
    <w:rsid w:val="00FA0B3F"/>
    <w:rsid w:val="00FA1736"/>
    <w:rsid w:val="00FA2F05"/>
    <w:rsid w:val="00FA3099"/>
    <w:rsid w:val="00FA3111"/>
    <w:rsid w:val="00FA3740"/>
    <w:rsid w:val="00FB18CB"/>
    <w:rsid w:val="00FB270D"/>
    <w:rsid w:val="00FB6545"/>
    <w:rsid w:val="00FB78FD"/>
    <w:rsid w:val="00FB7D65"/>
    <w:rsid w:val="00FB7F59"/>
    <w:rsid w:val="00FC036C"/>
    <w:rsid w:val="00FC5CA7"/>
    <w:rsid w:val="00FC7A26"/>
    <w:rsid w:val="00FD2611"/>
    <w:rsid w:val="00FD564C"/>
    <w:rsid w:val="00FD7957"/>
    <w:rsid w:val="00FE032D"/>
    <w:rsid w:val="00FE03AA"/>
    <w:rsid w:val="00FE4CB9"/>
    <w:rsid w:val="00FE6290"/>
    <w:rsid w:val="00FE7B76"/>
    <w:rsid w:val="00FE7D6A"/>
    <w:rsid w:val="00FF11F6"/>
    <w:rsid w:val="00FF374B"/>
    <w:rsid w:val="00FF452F"/>
    <w:rsid w:val="00FF731A"/>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131A1B"/>
  <w15:docId w15:val="{6AE7BBAC-812A-4A01-AEF9-AA7D9163F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0">
    <w:name w:val="Normal"/>
    <w:qFormat/>
    <w:rsid w:val="00B16783"/>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uiPriority w:val="59"/>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Заголовок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3"/>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6C63FC"/>
    <w:pPr>
      <w:overflowPunct w:val="0"/>
      <w:autoSpaceDE w:val="0"/>
      <w:autoSpaceDN w:val="0"/>
      <w:adjustRightInd w:val="0"/>
      <w:ind w:firstLine="397"/>
      <w:jc w:val="both"/>
      <w:textAlignment w:val="baseline"/>
    </w:pPr>
    <w:rPr>
      <w:rFonts w:ascii="TimesET" w:hAnsi="TimesET"/>
      <w:sz w:val="18"/>
      <w:szCs w:val="20"/>
    </w:rPr>
  </w:style>
  <w:style w:type="character" w:styleId="af8">
    <w:name w:val="Emphasis"/>
    <w:basedOn w:val="a1"/>
    <w:uiPriority w:val="20"/>
    <w:qFormat/>
    <w:rsid w:val="00631284"/>
    <w:rPr>
      <w:i/>
      <w:iCs/>
    </w:rPr>
  </w:style>
  <w:style w:type="paragraph" w:styleId="33">
    <w:name w:val="Body Text 3"/>
    <w:basedOn w:val="a0"/>
    <w:link w:val="34"/>
    <w:rsid w:val="006566BC"/>
    <w:pPr>
      <w:spacing w:after="120"/>
    </w:pPr>
    <w:rPr>
      <w:sz w:val="16"/>
      <w:szCs w:val="16"/>
    </w:rPr>
  </w:style>
  <w:style w:type="character" w:customStyle="1" w:styleId="34">
    <w:name w:val="Основной текст 3 Знак"/>
    <w:basedOn w:val="a1"/>
    <w:link w:val="33"/>
    <w:rsid w:val="006566BC"/>
    <w:rPr>
      <w:sz w:val="16"/>
      <w:szCs w:val="16"/>
    </w:rPr>
  </w:style>
  <w:style w:type="paragraph" w:styleId="af9">
    <w:name w:val="Plain Text"/>
    <w:basedOn w:val="a0"/>
    <w:link w:val="afa"/>
    <w:rsid w:val="00A36B08"/>
    <w:pPr>
      <w:spacing w:line="288" w:lineRule="auto"/>
      <w:ind w:firstLine="709"/>
      <w:jc w:val="both"/>
    </w:pPr>
    <w:rPr>
      <w:sz w:val="28"/>
      <w:szCs w:val="20"/>
    </w:rPr>
  </w:style>
  <w:style w:type="character" w:customStyle="1" w:styleId="afa">
    <w:name w:val="Текст Знак"/>
    <w:basedOn w:val="a1"/>
    <w:link w:val="af9"/>
    <w:rsid w:val="00A36B08"/>
    <w:rPr>
      <w:sz w:val="28"/>
    </w:rPr>
  </w:style>
  <w:style w:type="paragraph" w:customStyle="1" w:styleId="afb">
    <w:name w:val="Основной"/>
    <w:basedOn w:val="a0"/>
    <w:rsid w:val="00A36B08"/>
    <w:pPr>
      <w:overflowPunct w:val="0"/>
      <w:autoSpaceDE w:val="0"/>
      <w:autoSpaceDN w:val="0"/>
      <w:adjustRightInd w:val="0"/>
      <w:ind w:firstLine="426"/>
      <w:jc w:val="both"/>
      <w:textAlignment w:val="baseline"/>
    </w:pPr>
    <w:rPr>
      <w:sz w:val="28"/>
      <w:szCs w:val="20"/>
    </w:rPr>
  </w:style>
  <w:style w:type="paragraph" w:customStyle="1" w:styleId="Style17">
    <w:name w:val="Style17"/>
    <w:basedOn w:val="a0"/>
    <w:uiPriority w:val="99"/>
    <w:rsid w:val="00A36B08"/>
    <w:pPr>
      <w:widowControl w:val="0"/>
      <w:autoSpaceDE w:val="0"/>
      <w:autoSpaceDN w:val="0"/>
      <w:adjustRightInd w:val="0"/>
      <w:spacing w:line="228" w:lineRule="exact"/>
      <w:ind w:firstLine="497"/>
    </w:pPr>
    <w:rPr>
      <w:rFonts w:ascii="Arial" w:hAnsi="Arial" w:cs="Arial"/>
    </w:rPr>
  </w:style>
  <w:style w:type="character" w:customStyle="1" w:styleId="FontStyle83">
    <w:name w:val="Font Style83"/>
    <w:uiPriority w:val="99"/>
    <w:rsid w:val="00A36B08"/>
    <w:rPr>
      <w:rFonts w:ascii="Times New Roman" w:hAnsi="Times New Roman" w:cs="Times New Roman" w:hint="default"/>
      <w:b/>
      <w:bCs/>
      <w:sz w:val="18"/>
      <w:szCs w:val="18"/>
    </w:rPr>
  </w:style>
  <w:style w:type="character" w:customStyle="1" w:styleId="FontStyle84">
    <w:name w:val="Font Style84"/>
    <w:uiPriority w:val="99"/>
    <w:rsid w:val="00A36B08"/>
    <w:rPr>
      <w:rFonts w:ascii="Times New Roman" w:hAnsi="Times New Roman" w:cs="Times New Roman" w:hint="default"/>
      <w:sz w:val="18"/>
      <w:szCs w:val="18"/>
    </w:rPr>
  </w:style>
  <w:style w:type="table" w:styleId="-1">
    <w:name w:val="Light Shading Accent 1"/>
    <w:basedOn w:val="a2"/>
    <w:uiPriority w:val="60"/>
    <w:rsid w:val="00C6029C"/>
    <w:rPr>
      <w:rFonts w:asciiTheme="minorHAnsi" w:eastAsiaTheme="minorHAnsi" w:hAnsiTheme="minorHAnsi" w:cstheme="minorBidi"/>
      <w:color w:val="365F91" w:themeColor="accent1" w:themeShade="BF"/>
      <w:sz w:val="22"/>
      <w:szCs w:val="22"/>
      <w:lang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afc">
    <w:name w:val="FollowedHyperlink"/>
    <w:basedOn w:val="a1"/>
    <w:uiPriority w:val="99"/>
    <w:semiHidden/>
    <w:unhideWhenUsed/>
    <w:rsid w:val="003B6C8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94228">
      <w:bodyDiv w:val="1"/>
      <w:marLeft w:val="0"/>
      <w:marRight w:val="0"/>
      <w:marTop w:val="0"/>
      <w:marBottom w:val="0"/>
      <w:divBdr>
        <w:top w:val="none" w:sz="0" w:space="0" w:color="auto"/>
        <w:left w:val="none" w:sz="0" w:space="0" w:color="auto"/>
        <w:bottom w:val="none" w:sz="0" w:space="0" w:color="auto"/>
        <w:right w:val="none" w:sz="0" w:space="0" w:color="auto"/>
      </w:divBdr>
    </w:div>
    <w:div w:id="34501000">
      <w:bodyDiv w:val="1"/>
      <w:marLeft w:val="0"/>
      <w:marRight w:val="0"/>
      <w:marTop w:val="0"/>
      <w:marBottom w:val="0"/>
      <w:divBdr>
        <w:top w:val="none" w:sz="0" w:space="0" w:color="auto"/>
        <w:left w:val="none" w:sz="0" w:space="0" w:color="auto"/>
        <w:bottom w:val="none" w:sz="0" w:space="0" w:color="auto"/>
        <w:right w:val="none" w:sz="0" w:space="0" w:color="auto"/>
      </w:divBdr>
    </w:div>
    <w:div w:id="35007184">
      <w:bodyDiv w:val="1"/>
      <w:marLeft w:val="0"/>
      <w:marRight w:val="0"/>
      <w:marTop w:val="0"/>
      <w:marBottom w:val="0"/>
      <w:divBdr>
        <w:top w:val="none" w:sz="0" w:space="0" w:color="auto"/>
        <w:left w:val="none" w:sz="0" w:space="0" w:color="auto"/>
        <w:bottom w:val="none" w:sz="0" w:space="0" w:color="auto"/>
        <w:right w:val="none" w:sz="0" w:space="0" w:color="auto"/>
      </w:divBdr>
    </w:div>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75367993">
      <w:bodyDiv w:val="1"/>
      <w:marLeft w:val="0"/>
      <w:marRight w:val="0"/>
      <w:marTop w:val="0"/>
      <w:marBottom w:val="0"/>
      <w:divBdr>
        <w:top w:val="none" w:sz="0" w:space="0" w:color="auto"/>
        <w:left w:val="none" w:sz="0" w:space="0" w:color="auto"/>
        <w:bottom w:val="none" w:sz="0" w:space="0" w:color="auto"/>
        <w:right w:val="none" w:sz="0" w:space="0" w:color="auto"/>
      </w:divBdr>
    </w:div>
    <w:div w:id="90782806">
      <w:bodyDiv w:val="1"/>
      <w:marLeft w:val="0"/>
      <w:marRight w:val="0"/>
      <w:marTop w:val="0"/>
      <w:marBottom w:val="0"/>
      <w:divBdr>
        <w:top w:val="none" w:sz="0" w:space="0" w:color="auto"/>
        <w:left w:val="none" w:sz="0" w:space="0" w:color="auto"/>
        <w:bottom w:val="none" w:sz="0" w:space="0" w:color="auto"/>
        <w:right w:val="none" w:sz="0" w:space="0" w:color="auto"/>
      </w:divBdr>
    </w:div>
    <w:div w:id="92435382">
      <w:bodyDiv w:val="1"/>
      <w:marLeft w:val="0"/>
      <w:marRight w:val="0"/>
      <w:marTop w:val="0"/>
      <w:marBottom w:val="0"/>
      <w:divBdr>
        <w:top w:val="none" w:sz="0" w:space="0" w:color="auto"/>
        <w:left w:val="none" w:sz="0" w:space="0" w:color="auto"/>
        <w:bottom w:val="none" w:sz="0" w:space="0" w:color="auto"/>
        <w:right w:val="none" w:sz="0" w:space="0" w:color="auto"/>
      </w:divBdr>
    </w:div>
    <w:div w:id="94134565">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133180197">
      <w:bodyDiv w:val="1"/>
      <w:marLeft w:val="0"/>
      <w:marRight w:val="0"/>
      <w:marTop w:val="0"/>
      <w:marBottom w:val="0"/>
      <w:divBdr>
        <w:top w:val="none" w:sz="0" w:space="0" w:color="auto"/>
        <w:left w:val="none" w:sz="0" w:space="0" w:color="auto"/>
        <w:bottom w:val="none" w:sz="0" w:space="0" w:color="auto"/>
        <w:right w:val="none" w:sz="0" w:space="0" w:color="auto"/>
      </w:divBdr>
    </w:div>
    <w:div w:id="152721234">
      <w:bodyDiv w:val="1"/>
      <w:marLeft w:val="0"/>
      <w:marRight w:val="0"/>
      <w:marTop w:val="0"/>
      <w:marBottom w:val="0"/>
      <w:divBdr>
        <w:top w:val="none" w:sz="0" w:space="0" w:color="auto"/>
        <w:left w:val="none" w:sz="0" w:space="0" w:color="auto"/>
        <w:bottom w:val="none" w:sz="0" w:space="0" w:color="auto"/>
        <w:right w:val="none" w:sz="0" w:space="0" w:color="auto"/>
      </w:divBdr>
    </w:div>
    <w:div w:id="183903218">
      <w:bodyDiv w:val="1"/>
      <w:marLeft w:val="0"/>
      <w:marRight w:val="0"/>
      <w:marTop w:val="0"/>
      <w:marBottom w:val="0"/>
      <w:divBdr>
        <w:top w:val="none" w:sz="0" w:space="0" w:color="auto"/>
        <w:left w:val="none" w:sz="0" w:space="0" w:color="auto"/>
        <w:bottom w:val="none" w:sz="0" w:space="0" w:color="auto"/>
        <w:right w:val="none" w:sz="0" w:space="0" w:color="auto"/>
      </w:divBdr>
    </w:div>
    <w:div w:id="201678569">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274870610">
      <w:bodyDiv w:val="1"/>
      <w:marLeft w:val="0"/>
      <w:marRight w:val="0"/>
      <w:marTop w:val="0"/>
      <w:marBottom w:val="0"/>
      <w:divBdr>
        <w:top w:val="none" w:sz="0" w:space="0" w:color="auto"/>
        <w:left w:val="none" w:sz="0" w:space="0" w:color="auto"/>
        <w:bottom w:val="none" w:sz="0" w:space="0" w:color="auto"/>
        <w:right w:val="none" w:sz="0" w:space="0" w:color="auto"/>
      </w:divBdr>
    </w:div>
    <w:div w:id="278227422">
      <w:bodyDiv w:val="1"/>
      <w:marLeft w:val="0"/>
      <w:marRight w:val="0"/>
      <w:marTop w:val="0"/>
      <w:marBottom w:val="0"/>
      <w:divBdr>
        <w:top w:val="none" w:sz="0" w:space="0" w:color="auto"/>
        <w:left w:val="none" w:sz="0" w:space="0" w:color="auto"/>
        <w:bottom w:val="none" w:sz="0" w:space="0" w:color="auto"/>
        <w:right w:val="none" w:sz="0" w:space="0" w:color="auto"/>
      </w:divBdr>
    </w:div>
    <w:div w:id="284121363">
      <w:bodyDiv w:val="1"/>
      <w:marLeft w:val="0"/>
      <w:marRight w:val="0"/>
      <w:marTop w:val="0"/>
      <w:marBottom w:val="0"/>
      <w:divBdr>
        <w:top w:val="none" w:sz="0" w:space="0" w:color="auto"/>
        <w:left w:val="none" w:sz="0" w:space="0" w:color="auto"/>
        <w:bottom w:val="none" w:sz="0" w:space="0" w:color="auto"/>
        <w:right w:val="none" w:sz="0" w:space="0" w:color="auto"/>
      </w:divBdr>
    </w:div>
    <w:div w:id="288980183">
      <w:bodyDiv w:val="1"/>
      <w:marLeft w:val="0"/>
      <w:marRight w:val="0"/>
      <w:marTop w:val="0"/>
      <w:marBottom w:val="0"/>
      <w:divBdr>
        <w:top w:val="none" w:sz="0" w:space="0" w:color="auto"/>
        <w:left w:val="none" w:sz="0" w:space="0" w:color="auto"/>
        <w:bottom w:val="none" w:sz="0" w:space="0" w:color="auto"/>
        <w:right w:val="none" w:sz="0" w:space="0" w:color="auto"/>
      </w:divBdr>
    </w:div>
    <w:div w:id="339236438">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396319913">
      <w:bodyDiv w:val="1"/>
      <w:marLeft w:val="0"/>
      <w:marRight w:val="0"/>
      <w:marTop w:val="0"/>
      <w:marBottom w:val="0"/>
      <w:divBdr>
        <w:top w:val="none" w:sz="0" w:space="0" w:color="auto"/>
        <w:left w:val="none" w:sz="0" w:space="0" w:color="auto"/>
        <w:bottom w:val="none" w:sz="0" w:space="0" w:color="auto"/>
        <w:right w:val="none" w:sz="0" w:space="0" w:color="auto"/>
      </w:divBdr>
    </w:div>
    <w:div w:id="398792037">
      <w:bodyDiv w:val="1"/>
      <w:marLeft w:val="0"/>
      <w:marRight w:val="0"/>
      <w:marTop w:val="0"/>
      <w:marBottom w:val="0"/>
      <w:divBdr>
        <w:top w:val="none" w:sz="0" w:space="0" w:color="auto"/>
        <w:left w:val="none" w:sz="0" w:space="0" w:color="auto"/>
        <w:bottom w:val="none" w:sz="0" w:space="0" w:color="auto"/>
        <w:right w:val="none" w:sz="0" w:space="0" w:color="auto"/>
      </w:divBdr>
    </w:div>
    <w:div w:id="404962891">
      <w:bodyDiv w:val="1"/>
      <w:marLeft w:val="0"/>
      <w:marRight w:val="0"/>
      <w:marTop w:val="0"/>
      <w:marBottom w:val="0"/>
      <w:divBdr>
        <w:top w:val="none" w:sz="0" w:space="0" w:color="auto"/>
        <w:left w:val="none" w:sz="0" w:space="0" w:color="auto"/>
        <w:bottom w:val="none" w:sz="0" w:space="0" w:color="auto"/>
        <w:right w:val="none" w:sz="0" w:space="0" w:color="auto"/>
      </w:divBdr>
    </w:div>
    <w:div w:id="423458735">
      <w:bodyDiv w:val="1"/>
      <w:marLeft w:val="0"/>
      <w:marRight w:val="0"/>
      <w:marTop w:val="0"/>
      <w:marBottom w:val="0"/>
      <w:divBdr>
        <w:top w:val="none" w:sz="0" w:space="0" w:color="auto"/>
        <w:left w:val="none" w:sz="0" w:space="0" w:color="auto"/>
        <w:bottom w:val="none" w:sz="0" w:space="0" w:color="auto"/>
        <w:right w:val="none" w:sz="0" w:space="0" w:color="auto"/>
      </w:divBdr>
    </w:div>
    <w:div w:id="444350999">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595790140">
      <w:bodyDiv w:val="1"/>
      <w:marLeft w:val="0"/>
      <w:marRight w:val="0"/>
      <w:marTop w:val="0"/>
      <w:marBottom w:val="0"/>
      <w:divBdr>
        <w:top w:val="none" w:sz="0" w:space="0" w:color="auto"/>
        <w:left w:val="none" w:sz="0" w:space="0" w:color="auto"/>
        <w:bottom w:val="none" w:sz="0" w:space="0" w:color="auto"/>
        <w:right w:val="none" w:sz="0" w:space="0" w:color="auto"/>
      </w:divBdr>
    </w:div>
    <w:div w:id="613486845">
      <w:bodyDiv w:val="1"/>
      <w:marLeft w:val="0"/>
      <w:marRight w:val="0"/>
      <w:marTop w:val="0"/>
      <w:marBottom w:val="0"/>
      <w:divBdr>
        <w:top w:val="none" w:sz="0" w:space="0" w:color="auto"/>
        <w:left w:val="none" w:sz="0" w:space="0" w:color="auto"/>
        <w:bottom w:val="none" w:sz="0" w:space="0" w:color="auto"/>
        <w:right w:val="none" w:sz="0" w:space="0" w:color="auto"/>
      </w:divBdr>
    </w:div>
    <w:div w:id="620115368">
      <w:bodyDiv w:val="1"/>
      <w:marLeft w:val="0"/>
      <w:marRight w:val="0"/>
      <w:marTop w:val="0"/>
      <w:marBottom w:val="0"/>
      <w:divBdr>
        <w:top w:val="none" w:sz="0" w:space="0" w:color="auto"/>
        <w:left w:val="none" w:sz="0" w:space="0" w:color="auto"/>
        <w:bottom w:val="none" w:sz="0" w:space="0" w:color="auto"/>
        <w:right w:val="none" w:sz="0" w:space="0" w:color="auto"/>
      </w:divBdr>
    </w:div>
    <w:div w:id="623082182">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713895265">
      <w:bodyDiv w:val="1"/>
      <w:marLeft w:val="0"/>
      <w:marRight w:val="0"/>
      <w:marTop w:val="0"/>
      <w:marBottom w:val="0"/>
      <w:divBdr>
        <w:top w:val="none" w:sz="0" w:space="0" w:color="auto"/>
        <w:left w:val="none" w:sz="0" w:space="0" w:color="auto"/>
        <w:bottom w:val="none" w:sz="0" w:space="0" w:color="auto"/>
        <w:right w:val="none" w:sz="0" w:space="0" w:color="auto"/>
      </w:divBdr>
    </w:div>
    <w:div w:id="732657104">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769399022">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01702210">
      <w:bodyDiv w:val="1"/>
      <w:marLeft w:val="0"/>
      <w:marRight w:val="0"/>
      <w:marTop w:val="0"/>
      <w:marBottom w:val="0"/>
      <w:divBdr>
        <w:top w:val="none" w:sz="0" w:space="0" w:color="auto"/>
        <w:left w:val="none" w:sz="0" w:space="0" w:color="auto"/>
        <w:bottom w:val="none" w:sz="0" w:space="0" w:color="auto"/>
        <w:right w:val="none" w:sz="0" w:space="0" w:color="auto"/>
      </w:divBdr>
    </w:div>
    <w:div w:id="80512717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30557628">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11811390">
      <w:bodyDiv w:val="1"/>
      <w:marLeft w:val="0"/>
      <w:marRight w:val="0"/>
      <w:marTop w:val="0"/>
      <w:marBottom w:val="0"/>
      <w:divBdr>
        <w:top w:val="none" w:sz="0" w:space="0" w:color="auto"/>
        <w:left w:val="none" w:sz="0" w:space="0" w:color="auto"/>
        <w:bottom w:val="none" w:sz="0" w:space="0" w:color="auto"/>
        <w:right w:val="none" w:sz="0" w:space="0" w:color="auto"/>
      </w:divBdr>
    </w:div>
    <w:div w:id="939030027">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44002088">
      <w:bodyDiv w:val="1"/>
      <w:marLeft w:val="0"/>
      <w:marRight w:val="0"/>
      <w:marTop w:val="0"/>
      <w:marBottom w:val="0"/>
      <w:divBdr>
        <w:top w:val="none" w:sz="0" w:space="0" w:color="auto"/>
        <w:left w:val="none" w:sz="0" w:space="0" w:color="auto"/>
        <w:bottom w:val="none" w:sz="0" w:space="0" w:color="auto"/>
        <w:right w:val="none" w:sz="0" w:space="0" w:color="auto"/>
      </w:divBdr>
    </w:div>
    <w:div w:id="953168267">
      <w:bodyDiv w:val="1"/>
      <w:marLeft w:val="0"/>
      <w:marRight w:val="0"/>
      <w:marTop w:val="0"/>
      <w:marBottom w:val="0"/>
      <w:divBdr>
        <w:top w:val="none" w:sz="0" w:space="0" w:color="auto"/>
        <w:left w:val="none" w:sz="0" w:space="0" w:color="auto"/>
        <w:bottom w:val="none" w:sz="0" w:space="0" w:color="auto"/>
        <w:right w:val="none" w:sz="0" w:space="0" w:color="auto"/>
      </w:divBdr>
    </w:div>
    <w:div w:id="970985250">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0858867">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58433101">
      <w:bodyDiv w:val="1"/>
      <w:marLeft w:val="0"/>
      <w:marRight w:val="0"/>
      <w:marTop w:val="0"/>
      <w:marBottom w:val="0"/>
      <w:divBdr>
        <w:top w:val="none" w:sz="0" w:space="0" w:color="auto"/>
        <w:left w:val="none" w:sz="0" w:space="0" w:color="auto"/>
        <w:bottom w:val="none" w:sz="0" w:space="0" w:color="auto"/>
        <w:right w:val="none" w:sz="0" w:space="0" w:color="auto"/>
      </w:divBdr>
    </w:div>
    <w:div w:id="1063336991">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067386335">
      <w:bodyDiv w:val="1"/>
      <w:marLeft w:val="0"/>
      <w:marRight w:val="0"/>
      <w:marTop w:val="0"/>
      <w:marBottom w:val="0"/>
      <w:divBdr>
        <w:top w:val="none" w:sz="0" w:space="0" w:color="auto"/>
        <w:left w:val="none" w:sz="0" w:space="0" w:color="auto"/>
        <w:bottom w:val="none" w:sz="0" w:space="0" w:color="auto"/>
        <w:right w:val="none" w:sz="0" w:space="0" w:color="auto"/>
      </w:divBdr>
    </w:div>
    <w:div w:id="1095902652">
      <w:bodyDiv w:val="1"/>
      <w:marLeft w:val="0"/>
      <w:marRight w:val="0"/>
      <w:marTop w:val="0"/>
      <w:marBottom w:val="0"/>
      <w:divBdr>
        <w:top w:val="none" w:sz="0" w:space="0" w:color="auto"/>
        <w:left w:val="none" w:sz="0" w:space="0" w:color="auto"/>
        <w:bottom w:val="none" w:sz="0" w:space="0" w:color="auto"/>
        <w:right w:val="none" w:sz="0" w:space="0" w:color="auto"/>
      </w:divBdr>
    </w:div>
    <w:div w:id="1101489787">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116407919">
      <w:bodyDiv w:val="1"/>
      <w:marLeft w:val="0"/>
      <w:marRight w:val="0"/>
      <w:marTop w:val="0"/>
      <w:marBottom w:val="0"/>
      <w:divBdr>
        <w:top w:val="none" w:sz="0" w:space="0" w:color="auto"/>
        <w:left w:val="none" w:sz="0" w:space="0" w:color="auto"/>
        <w:bottom w:val="none" w:sz="0" w:space="0" w:color="auto"/>
        <w:right w:val="none" w:sz="0" w:space="0" w:color="auto"/>
      </w:divBdr>
    </w:div>
    <w:div w:id="1127620745">
      <w:bodyDiv w:val="1"/>
      <w:marLeft w:val="0"/>
      <w:marRight w:val="0"/>
      <w:marTop w:val="0"/>
      <w:marBottom w:val="0"/>
      <w:divBdr>
        <w:top w:val="none" w:sz="0" w:space="0" w:color="auto"/>
        <w:left w:val="none" w:sz="0" w:space="0" w:color="auto"/>
        <w:bottom w:val="none" w:sz="0" w:space="0" w:color="auto"/>
        <w:right w:val="none" w:sz="0" w:space="0" w:color="auto"/>
      </w:divBdr>
    </w:div>
    <w:div w:id="1134057051">
      <w:bodyDiv w:val="1"/>
      <w:marLeft w:val="0"/>
      <w:marRight w:val="0"/>
      <w:marTop w:val="0"/>
      <w:marBottom w:val="0"/>
      <w:divBdr>
        <w:top w:val="none" w:sz="0" w:space="0" w:color="auto"/>
        <w:left w:val="none" w:sz="0" w:space="0" w:color="auto"/>
        <w:bottom w:val="none" w:sz="0" w:space="0" w:color="auto"/>
        <w:right w:val="none" w:sz="0" w:space="0" w:color="auto"/>
      </w:divBdr>
    </w:div>
    <w:div w:id="1141264165">
      <w:bodyDiv w:val="1"/>
      <w:marLeft w:val="0"/>
      <w:marRight w:val="0"/>
      <w:marTop w:val="0"/>
      <w:marBottom w:val="0"/>
      <w:divBdr>
        <w:top w:val="none" w:sz="0" w:space="0" w:color="auto"/>
        <w:left w:val="none" w:sz="0" w:space="0" w:color="auto"/>
        <w:bottom w:val="none" w:sz="0" w:space="0" w:color="auto"/>
        <w:right w:val="none" w:sz="0" w:space="0" w:color="auto"/>
      </w:divBdr>
    </w:div>
    <w:div w:id="1213153539">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5143924">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62765271">
      <w:bodyDiv w:val="1"/>
      <w:marLeft w:val="0"/>
      <w:marRight w:val="0"/>
      <w:marTop w:val="0"/>
      <w:marBottom w:val="0"/>
      <w:divBdr>
        <w:top w:val="none" w:sz="0" w:space="0" w:color="auto"/>
        <w:left w:val="none" w:sz="0" w:space="0" w:color="auto"/>
        <w:bottom w:val="none" w:sz="0" w:space="0" w:color="auto"/>
        <w:right w:val="none" w:sz="0" w:space="0" w:color="auto"/>
      </w:divBdr>
    </w:div>
    <w:div w:id="1271469956">
      <w:bodyDiv w:val="1"/>
      <w:marLeft w:val="0"/>
      <w:marRight w:val="0"/>
      <w:marTop w:val="0"/>
      <w:marBottom w:val="0"/>
      <w:divBdr>
        <w:top w:val="none" w:sz="0" w:space="0" w:color="auto"/>
        <w:left w:val="none" w:sz="0" w:space="0" w:color="auto"/>
        <w:bottom w:val="none" w:sz="0" w:space="0" w:color="auto"/>
        <w:right w:val="none" w:sz="0" w:space="0" w:color="auto"/>
      </w:divBdr>
    </w:div>
    <w:div w:id="1294286336">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30057364">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379160490">
      <w:bodyDiv w:val="1"/>
      <w:marLeft w:val="0"/>
      <w:marRight w:val="0"/>
      <w:marTop w:val="0"/>
      <w:marBottom w:val="0"/>
      <w:divBdr>
        <w:top w:val="none" w:sz="0" w:space="0" w:color="auto"/>
        <w:left w:val="none" w:sz="0" w:space="0" w:color="auto"/>
        <w:bottom w:val="none" w:sz="0" w:space="0" w:color="auto"/>
        <w:right w:val="none" w:sz="0" w:space="0" w:color="auto"/>
      </w:divBdr>
    </w:div>
    <w:div w:id="1384791219">
      <w:bodyDiv w:val="1"/>
      <w:marLeft w:val="0"/>
      <w:marRight w:val="0"/>
      <w:marTop w:val="0"/>
      <w:marBottom w:val="0"/>
      <w:divBdr>
        <w:top w:val="none" w:sz="0" w:space="0" w:color="auto"/>
        <w:left w:val="none" w:sz="0" w:space="0" w:color="auto"/>
        <w:bottom w:val="none" w:sz="0" w:space="0" w:color="auto"/>
        <w:right w:val="none" w:sz="0" w:space="0" w:color="auto"/>
      </w:divBdr>
    </w:div>
    <w:div w:id="1396313240">
      <w:bodyDiv w:val="1"/>
      <w:marLeft w:val="0"/>
      <w:marRight w:val="0"/>
      <w:marTop w:val="0"/>
      <w:marBottom w:val="0"/>
      <w:divBdr>
        <w:top w:val="none" w:sz="0" w:space="0" w:color="auto"/>
        <w:left w:val="none" w:sz="0" w:space="0" w:color="auto"/>
        <w:bottom w:val="none" w:sz="0" w:space="0" w:color="auto"/>
        <w:right w:val="none" w:sz="0" w:space="0" w:color="auto"/>
      </w:divBdr>
    </w:div>
    <w:div w:id="1426152035">
      <w:bodyDiv w:val="1"/>
      <w:marLeft w:val="0"/>
      <w:marRight w:val="0"/>
      <w:marTop w:val="0"/>
      <w:marBottom w:val="0"/>
      <w:divBdr>
        <w:top w:val="none" w:sz="0" w:space="0" w:color="auto"/>
        <w:left w:val="none" w:sz="0" w:space="0" w:color="auto"/>
        <w:bottom w:val="none" w:sz="0" w:space="0" w:color="auto"/>
        <w:right w:val="none" w:sz="0" w:space="0" w:color="auto"/>
      </w:divBdr>
    </w:div>
    <w:div w:id="1441491639">
      <w:bodyDiv w:val="1"/>
      <w:marLeft w:val="0"/>
      <w:marRight w:val="0"/>
      <w:marTop w:val="0"/>
      <w:marBottom w:val="0"/>
      <w:divBdr>
        <w:top w:val="none" w:sz="0" w:space="0" w:color="auto"/>
        <w:left w:val="none" w:sz="0" w:space="0" w:color="auto"/>
        <w:bottom w:val="none" w:sz="0" w:space="0" w:color="auto"/>
        <w:right w:val="none" w:sz="0" w:space="0" w:color="auto"/>
      </w:divBdr>
      <w:divsChild>
        <w:div w:id="648443571">
          <w:marLeft w:val="0"/>
          <w:marRight w:val="0"/>
          <w:marTop w:val="0"/>
          <w:marBottom w:val="0"/>
          <w:divBdr>
            <w:top w:val="none" w:sz="0" w:space="0" w:color="auto"/>
            <w:left w:val="none" w:sz="0" w:space="0" w:color="auto"/>
            <w:bottom w:val="none" w:sz="0" w:space="0" w:color="auto"/>
            <w:right w:val="none" w:sz="0" w:space="0" w:color="auto"/>
          </w:divBdr>
          <w:divsChild>
            <w:div w:id="1925527977">
              <w:marLeft w:val="0"/>
              <w:marRight w:val="0"/>
              <w:marTop w:val="0"/>
              <w:marBottom w:val="0"/>
              <w:divBdr>
                <w:top w:val="none" w:sz="0" w:space="0" w:color="auto"/>
                <w:left w:val="none" w:sz="0" w:space="0" w:color="auto"/>
                <w:bottom w:val="none" w:sz="0" w:space="0" w:color="auto"/>
                <w:right w:val="none" w:sz="0" w:space="0" w:color="auto"/>
              </w:divBdr>
              <w:divsChild>
                <w:div w:id="1845826294">
                  <w:marLeft w:val="0"/>
                  <w:marRight w:val="0"/>
                  <w:marTop w:val="0"/>
                  <w:marBottom w:val="0"/>
                  <w:divBdr>
                    <w:top w:val="none" w:sz="0" w:space="0" w:color="auto"/>
                    <w:left w:val="none" w:sz="0" w:space="0" w:color="auto"/>
                    <w:bottom w:val="none" w:sz="0" w:space="0" w:color="auto"/>
                    <w:right w:val="none" w:sz="0" w:space="0" w:color="auto"/>
                  </w:divBdr>
                  <w:divsChild>
                    <w:div w:id="2061200211">
                      <w:marLeft w:val="0"/>
                      <w:marRight w:val="0"/>
                      <w:marTop w:val="0"/>
                      <w:marBottom w:val="0"/>
                      <w:divBdr>
                        <w:top w:val="none" w:sz="0" w:space="0" w:color="auto"/>
                        <w:left w:val="none" w:sz="0" w:space="0" w:color="auto"/>
                        <w:bottom w:val="none" w:sz="0" w:space="0" w:color="auto"/>
                        <w:right w:val="none" w:sz="0" w:space="0" w:color="auto"/>
                      </w:divBdr>
                      <w:divsChild>
                        <w:div w:id="68844419">
                          <w:marLeft w:val="0"/>
                          <w:marRight w:val="0"/>
                          <w:marTop w:val="0"/>
                          <w:marBottom w:val="0"/>
                          <w:divBdr>
                            <w:top w:val="none" w:sz="0" w:space="0" w:color="auto"/>
                            <w:left w:val="none" w:sz="0" w:space="0" w:color="auto"/>
                            <w:bottom w:val="none" w:sz="0" w:space="0" w:color="auto"/>
                            <w:right w:val="none" w:sz="0" w:space="0" w:color="auto"/>
                          </w:divBdr>
                          <w:divsChild>
                            <w:div w:id="1730037561">
                              <w:marLeft w:val="0"/>
                              <w:marRight w:val="0"/>
                              <w:marTop w:val="0"/>
                              <w:marBottom w:val="0"/>
                              <w:divBdr>
                                <w:top w:val="none" w:sz="0" w:space="0" w:color="auto"/>
                                <w:left w:val="none" w:sz="0" w:space="0" w:color="auto"/>
                                <w:bottom w:val="none" w:sz="0" w:space="0" w:color="auto"/>
                                <w:right w:val="none" w:sz="0" w:space="0" w:color="auto"/>
                              </w:divBdr>
                            </w:div>
                            <w:div w:id="180619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7796258">
      <w:bodyDiv w:val="1"/>
      <w:marLeft w:val="0"/>
      <w:marRight w:val="0"/>
      <w:marTop w:val="0"/>
      <w:marBottom w:val="0"/>
      <w:divBdr>
        <w:top w:val="none" w:sz="0" w:space="0" w:color="auto"/>
        <w:left w:val="none" w:sz="0" w:space="0" w:color="auto"/>
        <w:bottom w:val="none" w:sz="0" w:space="0" w:color="auto"/>
        <w:right w:val="none" w:sz="0" w:space="0" w:color="auto"/>
      </w:divBdr>
    </w:div>
    <w:div w:id="1499542284">
      <w:bodyDiv w:val="1"/>
      <w:marLeft w:val="0"/>
      <w:marRight w:val="0"/>
      <w:marTop w:val="0"/>
      <w:marBottom w:val="0"/>
      <w:divBdr>
        <w:top w:val="none" w:sz="0" w:space="0" w:color="auto"/>
        <w:left w:val="none" w:sz="0" w:space="0" w:color="auto"/>
        <w:bottom w:val="none" w:sz="0" w:space="0" w:color="auto"/>
        <w:right w:val="none" w:sz="0" w:space="0" w:color="auto"/>
      </w:divBdr>
    </w:div>
    <w:div w:id="1501850971">
      <w:bodyDiv w:val="1"/>
      <w:marLeft w:val="0"/>
      <w:marRight w:val="0"/>
      <w:marTop w:val="0"/>
      <w:marBottom w:val="0"/>
      <w:divBdr>
        <w:top w:val="none" w:sz="0" w:space="0" w:color="auto"/>
        <w:left w:val="none" w:sz="0" w:space="0" w:color="auto"/>
        <w:bottom w:val="none" w:sz="0" w:space="0" w:color="auto"/>
        <w:right w:val="none" w:sz="0" w:space="0" w:color="auto"/>
      </w:divBdr>
    </w:div>
    <w:div w:id="1518615845">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57857002">
      <w:bodyDiv w:val="1"/>
      <w:marLeft w:val="0"/>
      <w:marRight w:val="0"/>
      <w:marTop w:val="0"/>
      <w:marBottom w:val="0"/>
      <w:divBdr>
        <w:top w:val="none" w:sz="0" w:space="0" w:color="auto"/>
        <w:left w:val="none" w:sz="0" w:space="0" w:color="auto"/>
        <w:bottom w:val="none" w:sz="0" w:space="0" w:color="auto"/>
        <w:right w:val="none" w:sz="0" w:space="0" w:color="auto"/>
      </w:divBdr>
    </w:div>
    <w:div w:id="1566376228">
      <w:bodyDiv w:val="1"/>
      <w:marLeft w:val="0"/>
      <w:marRight w:val="0"/>
      <w:marTop w:val="0"/>
      <w:marBottom w:val="0"/>
      <w:divBdr>
        <w:top w:val="none" w:sz="0" w:space="0" w:color="auto"/>
        <w:left w:val="none" w:sz="0" w:space="0" w:color="auto"/>
        <w:bottom w:val="none" w:sz="0" w:space="0" w:color="auto"/>
        <w:right w:val="none" w:sz="0" w:space="0" w:color="auto"/>
      </w:divBdr>
    </w:div>
    <w:div w:id="1593660049">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21766560">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665666056">
      <w:bodyDiv w:val="1"/>
      <w:marLeft w:val="0"/>
      <w:marRight w:val="0"/>
      <w:marTop w:val="0"/>
      <w:marBottom w:val="0"/>
      <w:divBdr>
        <w:top w:val="none" w:sz="0" w:space="0" w:color="auto"/>
        <w:left w:val="none" w:sz="0" w:space="0" w:color="auto"/>
        <w:bottom w:val="none" w:sz="0" w:space="0" w:color="auto"/>
        <w:right w:val="none" w:sz="0" w:space="0" w:color="auto"/>
      </w:divBdr>
    </w:div>
    <w:div w:id="1719470718">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760523739">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1333699">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911697345">
      <w:bodyDiv w:val="1"/>
      <w:marLeft w:val="0"/>
      <w:marRight w:val="0"/>
      <w:marTop w:val="0"/>
      <w:marBottom w:val="0"/>
      <w:divBdr>
        <w:top w:val="none" w:sz="0" w:space="0" w:color="auto"/>
        <w:left w:val="none" w:sz="0" w:space="0" w:color="auto"/>
        <w:bottom w:val="none" w:sz="0" w:space="0" w:color="auto"/>
        <w:right w:val="none" w:sz="0" w:space="0" w:color="auto"/>
      </w:divBdr>
    </w:div>
    <w:div w:id="1949967619">
      <w:bodyDiv w:val="1"/>
      <w:marLeft w:val="0"/>
      <w:marRight w:val="0"/>
      <w:marTop w:val="0"/>
      <w:marBottom w:val="0"/>
      <w:divBdr>
        <w:top w:val="none" w:sz="0" w:space="0" w:color="auto"/>
        <w:left w:val="none" w:sz="0" w:space="0" w:color="auto"/>
        <w:bottom w:val="none" w:sz="0" w:space="0" w:color="auto"/>
        <w:right w:val="none" w:sz="0" w:space="0" w:color="auto"/>
      </w:divBdr>
    </w:div>
    <w:div w:id="2002351360">
      <w:bodyDiv w:val="1"/>
      <w:marLeft w:val="0"/>
      <w:marRight w:val="0"/>
      <w:marTop w:val="0"/>
      <w:marBottom w:val="0"/>
      <w:divBdr>
        <w:top w:val="none" w:sz="0" w:space="0" w:color="auto"/>
        <w:left w:val="none" w:sz="0" w:space="0" w:color="auto"/>
        <w:bottom w:val="none" w:sz="0" w:space="0" w:color="auto"/>
        <w:right w:val="none" w:sz="0" w:space="0" w:color="auto"/>
      </w:divBdr>
    </w:div>
    <w:div w:id="2014839984">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090540234">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 w:id="2111201339">
      <w:bodyDiv w:val="1"/>
      <w:marLeft w:val="0"/>
      <w:marRight w:val="0"/>
      <w:marTop w:val="0"/>
      <w:marBottom w:val="0"/>
      <w:divBdr>
        <w:top w:val="none" w:sz="0" w:space="0" w:color="auto"/>
        <w:left w:val="none" w:sz="0" w:space="0" w:color="auto"/>
        <w:bottom w:val="none" w:sz="0" w:space="0" w:color="auto"/>
        <w:right w:val="none" w:sz="0" w:space="0" w:color="auto"/>
      </w:divBdr>
    </w:div>
    <w:div w:id="2138179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455415" TargetMode="External"/><Relationship Id="rId18" Type="http://schemas.openxmlformats.org/officeDocument/2006/relationships/hyperlink" Target="http://biblioclub.ru/index.php?page=book&amp;id=454057" TargetMode="External"/><Relationship Id="rId26" Type="http://schemas.openxmlformats.org/officeDocument/2006/relationships/hyperlink" Target="http://biblioclub.ru/index.php?page=book&amp;id=439237" TargetMode="External"/><Relationship Id="rId39" Type="http://schemas.openxmlformats.org/officeDocument/2006/relationships/hyperlink" Target="http://biblioclub.ru/index.php?page=book&amp;id=454156" TargetMode="External"/><Relationship Id="rId21" Type="http://schemas.openxmlformats.org/officeDocument/2006/relationships/hyperlink" Target="https://edu.mininuniver.ru/course/view.php?id=2983" TargetMode="External"/><Relationship Id="rId34" Type="http://schemas.openxmlformats.org/officeDocument/2006/relationships/hyperlink" Target="https://edu.mininuniver.ru/course/view.php?id=2983" TargetMode="External"/><Relationship Id="rId42" Type="http://schemas.openxmlformats.org/officeDocument/2006/relationships/hyperlink" Target="http://biblioclub.ru/index.php?page=book&amp;id=114431" TargetMode="External"/><Relationship Id="rId47" Type="http://schemas.openxmlformats.org/officeDocument/2006/relationships/hyperlink" Target="http://biblioclub.ru/index.php?page=book&amp;id=364361" TargetMode="External"/><Relationship Id="rId50" Type="http://schemas.openxmlformats.org/officeDocument/2006/relationships/hyperlink" Target="http://biblioclub.ru/index.php?page=book&amp;id=135040" TargetMode="External"/><Relationship Id="rId55" Type="http://schemas.openxmlformats.org/officeDocument/2006/relationships/hyperlink" Target="http://vipbook.info/nauka-i-ucheba/menedgment/" TargetMode="External"/><Relationship Id="rId63" Type="http://schemas.openxmlformats.org/officeDocument/2006/relationships/hyperlink" Target="http://biblioclub.ru/index.php?page=book&amp;id=485360" TargetMode="External"/><Relationship Id="rId68" Type="http://schemas.openxmlformats.org/officeDocument/2006/relationships/hyperlink" Target="http://biblioclub.ru/index.php?page=book&amp;id=457904" TargetMode="External"/><Relationship Id="rId76" Type="http://schemas.openxmlformats.org/officeDocument/2006/relationships/hyperlink" Target="http://www.elibrary.ru/agreement.asp" TargetMode="External"/><Relationship Id="rId84" Type="http://schemas.openxmlformats.org/officeDocument/2006/relationships/hyperlink" Target="http://biblioclub.ru/index.php?page=book&amp;id=476402" TargetMode="External"/><Relationship Id="rId89"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biblioclub.ru/index.php?page=book&amp;id=118137" TargetMode="External"/><Relationship Id="rId2" Type="http://schemas.openxmlformats.org/officeDocument/2006/relationships/numbering" Target="numbering.xml"/><Relationship Id="rId16" Type="http://schemas.openxmlformats.org/officeDocument/2006/relationships/hyperlink" Target="http://biblioclub.ru/index.php?page=book&amp;id=364361" TargetMode="External"/><Relationship Id="rId29" Type="http://schemas.openxmlformats.org/officeDocument/2006/relationships/hyperlink" Target="http://biblioclub.ru/index.php?page=book&amp;id=455415" TargetMode="External"/><Relationship Id="rId11" Type="http://schemas.openxmlformats.org/officeDocument/2006/relationships/hyperlink" Target="http://psihdocs.ru/formirovanie-klassifikacii-vidov-strategij-v-oblasti-strategic.html" TargetMode="External"/><Relationship Id="rId24" Type="http://schemas.openxmlformats.org/officeDocument/2006/relationships/hyperlink" Target="http://vipbook.info/nauka-i-ucheba/menedgment/" TargetMode="External"/><Relationship Id="rId32" Type="http://schemas.openxmlformats.org/officeDocument/2006/relationships/hyperlink" Target="http://biblioclub.ru/index.php?page=book&amp;id=118464" TargetMode="External"/><Relationship Id="rId37" Type="http://schemas.openxmlformats.org/officeDocument/2006/relationships/hyperlink" Target="http://vipbook.info/nauka-i-ucheba/menedgment/" TargetMode="External"/><Relationship Id="rId40" Type="http://schemas.openxmlformats.org/officeDocument/2006/relationships/hyperlink" Target="http://biblioclub.ru/index.php?page=book&amp;id=455415" TargetMode="External"/><Relationship Id="rId45" Type="http://schemas.openxmlformats.org/officeDocument/2006/relationships/hyperlink" Target="http://vipbook.info/nauka-i-ucheba/menedgment/" TargetMode="External"/><Relationship Id="rId53" Type="http://schemas.openxmlformats.org/officeDocument/2006/relationships/hyperlink" Target="http://www.elibrary.ru/agreement.asp" TargetMode="External"/><Relationship Id="rId58" Type="http://schemas.openxmlformats.org/officeDocument/2006/relationships/hyperlink" Target="http://biblioclub.ru/index.php?page=book&amp;id=454057" TargetMode="External"/><Relationship Id="rId66" Type="http://schemas.openxmlformats.org/officeDocument/2006/relationships/hyperlink" Target="http://vipbook.info/nauka-i-ucheba/menedgment/" TargetMode="External"/><Relationship Id="rId74" Type="http://schemas.openxmlformats.org/officeDocument/2006/relationships/hyperlink" Target="http://biblioclub.ru/index.php?page=book&amp;id=436853" TargetMode="External"/><Relationship Id="rId79" Type="http://schemas.openxmlformats.org/officeDocument/2006/relationships/hyperlink" Target="http://biblioclub.ru/index.php?page=book&amp;id=455415" TargetMode="External"/><Relationship Id="rId87" Type="http://schemas.openxmlformats.org/officeDocument/2006/relationships/hyperlink" Target="http://uisrussia.msu.ru/docs/ips/n/access_levels.htm" TargetMode="External"/><Relationship Id="rId5" Type="http://schemas.openxmlformats.org/officeDocument/2006/relationships/webSettings" Target="webSettings.xml"/><Relationship Id="rId61" Type="http://schemas.openxmlformats.org/officeDocument/2006/relationships/hyperlink" Target="http://biblioclub.ru/index.php?page=book&amp;id=480891" TargetMode="External"/><Relationship Id="rId82" Type="http://schemas.openxmlformats.org/officeDocument/2006/relationships/hyperlink" Target="http://biblioclub.ru/index.php?page=book&amp;id=469693" TargetMode="External"/><Relationship Id="rId90" Type="http://schemas.openxmlformats.org/officeDocument/2006/relationships/theme" Target="theme/theme1.xml"/><Relationship Id="rId19" Type="http://schemas.openxmlformats.org/officeDocument/2006/relationships/hyperlink" Target="http://biblioclub.ru/index.php?page=book&amp;id=115008"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biblioclub.ru/index.php?page=book&amp;id=118124" TargetMode="External"/><Relationship Id="rId22" Type="http://schemas.openxmlformats.org/officeDocument/2006/relationships/hyperlink" Target="http://www.elibrary.ru/agreement.asp" TargetMode="External"/><Relationship Id="rId27" Type="http://schemas.openxmlformats.org/officeDocument/2006/relationships/hyperlink" Target="http://biblioclub.ru/index.php?page=book&amp;id=364361" TargetMode="External"/><Relationship Id="rId30" Type="http://schemas.openxmlformats.org/officeDocument/2006/relationships/hyperlink" Target="http://biblioclub.ru/index.php?page=book&amp;id=118124" TargetMode="External"/><Relationship Id="rId35" Type="http://schemas.openxmlformats.org/officeDocument/2006/relationships/hyperlink" Target="http://www.elibrary.ru/agreement.asp" TargetMode="External"/><Relationship Id="rId43" Type="http://schemas.openxmlformats.org/officeDocument/2006/relationships/hyperlink" Target="http://www.elibrary.ru/agreement.asp" TargetMode="External"/><Relationship Id="rId48" Type="http://schemas.openxmlformats.org/officeDocument/2006/relationships/hyperlink" Target="http://biblioclub.ru/index.php?page=book&amp;id=469693" TargetMode="External"/><Relationship Id="rId56" Type="http://schemas.openxmlformats.org/officeDocument/2006/relationships/hyperlink" Target="http://biblioclub.ru/index.php?page=book&amp;id=455415" TargetMode="External"/><Relationship Id="rId64" Type="http://schemas.openxmlformats.org/officeDocument/2006/relationships/hyperlink" Target="http://www.elibrary.ru/agreement.asp" TargetMode="External"/><Relationship Id="rId69" Type="http://schemas.openxmlformats.org/officeDocument/2006/relationships/hyperlink" Target="http://biblioclub.ru/index.php?page=book&amp;id=454156" TargetMode="External"/><Relationship Id="rId77" Type="http://schemas.openxmlformats.org/officeDocument/2006/relationships/hyperlink" Target="http://uisrussia.msu.ru/docs/ips/n/access_levels.htm" TargetMode="External"/><Relationship Id="rId8" Type="http://schemas.openxmlformats.org/officeDocument/2006/relationships/image" Target="media/image1.jpeg"/><Relationship Id="rId51" Type="http://schemas.openxmlformats.org/officeDocument/2006/relationships/hyperlink" Target="http://biblioclub.ru/index.php?page=book&amp;id=439237" TargetMode="External"/><Relationship Id="rId72" Type="http://schemas.openxmlformats.org/officeDocument/2006/relationships/hyperlink" Target="http://biblioclub.ru/index.php?page=book&amp;id=480891" TargetMode="External"/><Relationship Id="rId80" Type="http://schemas.openxmlformats.org/officeDocument/2006/relationships/hyperlink" Target="http://biblioclub.ru/index.php?page=book&amp;id=457904" TargetMode="External"/><Relationship Id="rId85" Type="http://schemas.openxmlformats.org/officeDocument/2006/relationships/hyperlink" Target="http://biblioclub.ru/index.php?page=book&amp;id=436853" TargetMode="Externa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biblioclub.ru/index.php?page=book&amp;id=477604" TargetMode="External"/><Relationship Id="rId25" Type="http://schemas.openxmlformats.org/officeDocument/2006/relationships/hyperlink" Target="http://biblioclub.ru/index.php?page=book&amp;id=454057" TargetMode="External"/><Relationship Id="rId33" Type="http://schemas.openxmlformats.org/officeDocument/2006/relationships/hyperlink" Target="http://biblioclub.ru/index.php?page=book&amp;id=272165" TargetMode="External"/><Relationship Id="rId38" Type="http://schemas.openxmlformats.org/officeDocument/2006/relationships/hyperlink" Target="http://biblioclub.ru/index.php?page=book&amp;id=119433" TargetMode="External"/><Relationship Id="rId46" Type="http://schemas.openxmlformats.org/officeDocument/2006/relationships/hyperlink" Target="http://biblioclub.ru/index.php?page=book&amp;id=455415" TargetMode="External"/><Relationship Id="rId59" Type="http://schemas.openxmlformats.org/officeDocument/2006/relationships/hyperlink" Target="http://biblioclub.ru/index.php?page=book&amp;id=481722" TargetMode="External"/><Relationship Id="rId67" Type="http://schemas.openxmlformats.org/officeDocument/2006/relationships/hyperlink" Target="http://biblioclub.ru/index.php?page=book&amp;id=455415" TargetMode="External"/><Relationship Id="rId20" Type="http://schemas.openxmlformats.org/officeDocument/2006/relationships/hyperlink" Target="http://biblioclub.ru/index.php?page=book&amp;id=272165" TargetMode="External"/><Relationship Id="rId41" Type="http://schemas.openxmlformats.org/officeDocument/2006/relationships/hyperlink" Target="http://biblioclub.ru/index.php?page=book&amp;id=83434" TargetMode="External"/><Relationship Id="rId54" Type="http://schemas.openxmlformats.org/officeDocument/2006/relationships/hyperlink" Target="http://uisrussia.msu.ru/docs/ips/n/access_levels.htm" TargetMode="External"/><Relationship Id="rId62" Type="http://schemas.openxmlformats.org/officeDocument/2006/relationships/hyperlink" Target="http://biblioclub.ru/index.php?page=book&amp;id=453363" TargetMode="External"/><Relationship Id="rId70" Type="http://schemas.openxmlformats.org/officeDocument/2006/relationships/hyperlink" Target="http://biblioclub.ru/index.php?page=book&amp;id=476402" TargetMode="External"/><Relationship Id="rId75" Type="http://schemas.openxmlformats.org/officeDocument/2006/relationships/hyperlink" Target="http://biblioclub.ru/index.php?page=book&amp;id=279474" TargetMode="External"/><Relationship Id="rId83" Type="http://schemas.openxmlformats.org/officeDocument/2006/relationships/hyperlink" Target="http://biblioclub.ru/index.php?page=book&amp;id=480891" TargetMode="External"/><Relationship Id="rId88" Type="http://schemas.openxmlformats.org/officeDocument/2006/relationships/hyperlink" Target="http://vipbook.info/nauka-i-ucheba/menedgment/"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biblioclub.ru/index.php?page=book&amp;id=439237" TargetMode="External"/><Relationship Id="rId23" Type="http://schemas.openxmlformats.org/officeDocument/2006/relationships/hyperlink" Target="http://uisrussia.msu.ru/docs/ips/n/access_levels.htm" TargetMode="External"/><Relationship Id="rId28" Type="http://schemas.openxmlformats.org/officeDocument/2006/relationships/hyperlink" Target="http://biblioclub.ru/index.php?page=book&amp;id=453363" TargetMode="External"/><Relationship Id="rId36" Type="http://schemas.openxmlformats.org/officeDocument/2006/relationships/hyperlink" Target="http://uisrussia.msu.ru/docs/ips/n/access_levels.htm" TargetMode="External"/><Relationship Id="rId49" Type="http://schemas.openxmlformats.org/officeDocument/2006/relationships/hyperlink" Target="http://biblioclub.ru/index.php?page=book&amp;id=476163" TargetMode="External"/><Relationship Id="rId57" Type="http://schemas.openxmlformats.org/officeDocument/2006/relationships/hyperlink" Target="http://biblioclub.ru/index.php?page=book&amp;id=430969" TargetMode="External"/><Relationship Id="rId10" Type="http://schemas.openxmlformats.org/officeDocument/2006/relationships/hyperlink" Target="http://psihdocs.ru/lekcii-18-chas-prakticheskie-zanyatiya-36-chas-ekzamen.html" TargetMode="External"/><Relationship Id="rId31" Type="http://schemas.openxmlformats.org/officeDocument/2006/relationships/hyperlink" Target="http://biblioclub.ru/index.php?page=book&amp;id=477604" TargetMode="External"/><Relationship Id="rId44" Type="http://schemas.openxmlformats.org/officeDocument/2006/relationships/hyperlink" Target="http://uisrussia.msu.ru/docs/ips/n/access_levels.htm" TargetMode="External"/><Relationship Id="rId52" Type="http://schemas.openxmlformats.org/officeDocument/2006/relationships/hyperlink" Target="https://edu.mininuniver.ru/course/view.php?id=2240" TargetMode="External"/><Relationship Id="rId60" Type="http://schemas.openxmlformats.org/officeDocument/2006/relationships/hyperlink" Target="http://biblioclub.ru/index.php?page=book&amp;id=103810" TargetMode="External"/><Relationship Id="rId65" Type="http://schemas.openxmlformats.org/officeDocument/2006/relationships/hyperlink" Target="http://uisrussia.msu.ru/docs/ips/n/access_levels.htm" TargetMode="External"/><Relationship Id="rId73" Type="http://schemas.openxmlformats.org/officeDocument/2006/relationships/hyperlink" Target="http://biblioclub.ru/index.php?page=book&amp;id=364361" TargetMode="External"/><Relationship Id="rId78" Type="http://schemas.openxmlformats.org/officeDocument/2006/relationships/hyperlink" Target="http://vipbook.info/nauka-i-ucheba/menedgment/" TargetMode="External"/><Relationship Id="rId81" Type="http://schemas.openxmlformats.org/officeDocument/2006/relationships/hyperlink" Target="http://biblioclub.ru/index.php?page=book&amp;id=279474" TargetMode="External"/><Relationship Id="rId86" Type="http://schemas.openxmlformats.org/officeDocument/2006/relationships/hyperlink" Target="http://www.elibrary.ru/agreement.a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4ED13A-BC1E-4C64-B2BA-4C2CD45AA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1</Pages>
  <Words>14771</Words>
  <Characters>84196</Characters>
  <Application>Microsoft Office Word</Application>
  <DocSecurity>0</DocSecurity>
  <Lines>701</Lines>
  <Paragraphs>197</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98770</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Анжелика</cp:lastModifiedBy>
  <cp:revision>33</cp:revision>
  <cp:lastPrinted>2019-08-29T08:30:00Z</cp:lastPrinted>
  <dcterms:created xsi:type="dcterms:W3CDTF">2019-03-06T07:50:00Z</dcterms:created>
  <dcterms:modified xsi:type="dcterms:W3CDTF">2019-10-06T17:51:00Z</dcterms:modified>
</cp:coreProperties>
</file>